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72" w:rsidRDefault="00DA7272" w:rsidP="00DA7272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:rsidR="00DA7272" w:rsidRDefault="00DA7272" w:rsidP="00DA7272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:rsidR="00DA7272" w:rsidRDefault="00DA7272" w:rsidP="00DA7272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:rsidR="00DA7272" w:rsidRDefault="00DA7272" w:rsidP="00DA7272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:rsidR="00DA7272" w:rsidRDefault="00DA7272" w:rsidP="00DA7272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:rsidR="00DA7272" w:rsidRDefault="00DA7272" w:rsidP="00DA7272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:rsidR="00DA7272" w:rsidRDefault="00DA7272" w:rsidP="00DA7272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</w:p>
    <w:p w:rsidR="00DA7272" w:rsidRDefault="00DA7272" w:rsidP="00DA7272">
      <w:pPr>
        <w:pStyle w:val="aa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теме «Финансовые цели и финансовое планирование»</w:t>
      </w:r>
    </w:p>
    <w:p w:rsidR="00DA7272" w:rsidRDefault="00DA7272" w:rsidP="00DA7272">
      <w:pPr>
        <w:rPr>
          <w:rFonts w:ascii="Arial Narrow" w:hAnsi="Arial Narrow" w:cs="Arial"/>
          <w:u w:val="single"/>
        </w:rPr>
      </w:pPr>
    </w:p>
    <w:p w:rsidR="00DA7272" w:rsidRDefault="00DA7272" w:rsidP="00DA7272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 xml:space="preserve">Контракт № FEFLP/FGI-5-2-02 </w:t>
      </w:r>
    </w:p>
    <w:p w:rsidR="00DA7272" w:rsidRDefault="00DA7272" w:rsidP="00DA727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 в рамках «Конкурсной поддержки инициатив в области развития финансовой грамотности и защиты прав потребителей»</w:t>
      </w:r>
    </w:p>
    <w:p w:rsidR="00DA7272" w:rsidRDefault="00DA7272" w:rsidP="00DC0952">
      <w:pPr>
        <w:sectPr w:rsidR="00DA7272" w:rsidSect="00DA7272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2298" w:rsidRPr="00DC0952" w:rsidRDefault="00FF345C" w:rsidP="00DC0952">
      <w:pPr>
        <w:pStyle w:val="1"/>
        <w:numPr>
          <w:ilvl w:val="0"/>
          <w:numId w:val="5"/>
        </w:numPr>
      </w:pPr>
      <w:r>
        <w:lastRenderedPageBreak/>
        <w:t>Логика преподавания темы</w:t>
      </w:r>
    </w:p>
    <w:p w:rsidR="00FF345C" w:rsidRDefault="00FF345C" w:rsidP="00FF34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4.1 «Финансовые цели и финансовое планирование» входит в Модуль 4 «Управление финансами». Модуль 4 носит обобщающий характер</w:t>
      </w:r>
      <w:r w:rsidR="0073510B">
        <w:rPr>
          <w:rFonts w:ascii="Times New Roman" w:hAnsi="Times New Roman" w:cs="Times New Roman"/>
          <w:sz w:val="24"/>
          <w:szCs w:val="24"/>
        </w:rPr>
        <w:t xml:space="preserve"> и направлен на </w:t>
      </w:r>
      <w:r>
        <w:rPr>
          <w:rFonts w:ascii="Times New Roman" w:hAnsi="Times New Roman" w:cs="Times New Roman"/>
          <w:sz w:val="24"/>
          <w:szCs w:val="24"/>
        </w:rPr>
        <w:t>систематиз</w:t>
      </w:r>
      <w:r w:rsidR="0073510B">
        <w:rPr>
          <w:rFonts w:ascii="Times New Roman" w:hAnsi="Times New Roman" w:cs="Times New Roman"/>
          <w:sz w:val="24"/>
          <w:szCs w:val="24"/>
        </w:rPr>
        <w:t>ацию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 w:rsidR="0073510B">
        <w:rPr>
          <w:rFonts w:ascii="Times New Roman" w:hAnsi="Times New Roman" w:cs="Times New Roman"/>
          <w:sz w:val="24"/>
          <w:szCs w:val="24"/>
        </w:rPr>
        <w:t xml:space="preserve">знаний и умений Учащихся, необходимых для принятия отдельных финансовых решений и </w:t>
      </w:r>
      <w:r>
        <w:rPr>
          <w:rFonts w:ascii="Times New Roman" w:hAnsi="Times New Roman" w:cs="Times New Roman"/>
          <w:sz w:val="24"/>
          <w:szCs w:val="24"/>
        </w:rPr>
        <w:t>приме</w:t>
      </w:r>
      <w:r w:rsidR="0073510B">
        <w:rPr>
          <w:rFonts w:ascii="Times New Roman" w:hAnsi="Times New Roman" w:cs="Times New Roman"/>
          <w:sz w:val="24"/>
          <w:szCs w:val="24"/>
        </w:rPr>
        <w:t>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CBA">
        <w:rPr>
          <w:rFonts w:ascii="Times New Roman" w:hAnsi="Times New Roman" w:cs="Times New Roman"/>
          <w:sz w:val="24"/>
          <w:szCs w:val="24"/>
        </w:rPr>
        <w:t>финансовых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</w:t>
      </w:r>
      <w:r w:rsidR="008A0CB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73510B">
        <w:rPr>
          <w:rFonts w:ascii="Times New Roman" w:hAnsi="Times New Roman" w:cs="Times New Roman"/>
          <w:sz w:val="24"/>
          <w:szCs w:val="24"/>
        </w:rPr>
        <w:t xml:space="preserve"> повышения благосостояния</w:t>
      </w:r>
      <w:r>
        <w:rPr>
          <w:rFonts w:ascii="Times New Roman" w:hAnsi="Times New Roman" w:cs="Times New Roman"/>
          <w:sz w:val="24"/>
          <w:szCs w:val="24"/>
        </w:rPr>
        <w:t xml:space="preserve"> семьи.</w:t>
      </w:r>
      <w:r w:rsidRPr="00FF3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Предполагается, что </w:t>
      </w:r>
      <w:r w:rsidR="0073510B">
        <w:rPr>
          <w:rFonts w:ascii="Times New Roman" w:hAnsi="Times New Roman" w:cs="Times New Roman"/>
          <w:sz w:val="24"/>
          <w:szCs w:val="24"/>
        </w:rPr>
        <w:t xml:space="preserve">к моменту изучения материалов модуля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73510B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знакомы с основами финансовой грамотности и </w:t>
      </w:r>
      <w:r w:rsidR="0073510B">
        <w:rPr>
          <w:rFonts w:ascii="Times New Roman" w:hAnsi="Times New Roman" w:cs="Times New Roman"/>
          <w:sz w:val="24"/>
          <w:szCs w:val="24"/>
        </w:rPr>
        <w:t xml:space="preserve">особенностями использования различных </w:t>
      </w:r>
      <w:r>
        <w:rPr>
          <w:rFonts w:ascii="Times New Roman" w:hAnsi="Times New Roman" w:cs="Times New Roman"/>
          <w:sz w:val="24"/>
          <w:szCs w:val="24"/>
        </w:rPr>
        <w:t>финансов</w:t>
      </w:r>
      <w:r w:rsidR="0073510B">
        <w:rPr>
          <w:rFonts w:ascii="Times New Roman" w:hAnsi="Times New Roman" w:cs="Times New Roman"/>
          <w:sz w:val="24"/>
          <w:szCs w:val="24"/>
        </w:rPr>
        <w:t>ых инструментов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45C" w:rsidRDefault="00FF345C" w:rsidP="00FF34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темы «</w:t>
      </w:r>
      <w:r w:rsidR="0073510B">
        <w:rPr>
          <w:rFonts w:ascii="Times New Roman" w:hAnsi="Times New Roman" w:cs="Times New Roman"/>
          <w:b/>
          <w:sz w:val="24"/>
          <w:szCs w:val="24"/>
        </w:rPr>
        <w:t>Финансовые цели и финансовое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C5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670BEB">
        <w:rPr>
          <w:rFonts w:ascii="Times New Roman" w:hAnsi="Times New Roman" w:cs="Times New Roman"/>
          <w:sz w:val="24"/>
          <w:szCs w:val="24"/>
        </w:rPr>
        <w:t xml:space="preserve">компетенций, необходимых для </w:t>
      </w:r>
      <w:r>
        <w:rPr>
          <w:rFonts w:ascii="Times New Roman" w:hAnsi="Times New Roman" w:cs="Times New Roman"/>
          <w:sz w:val="24"/>
          <w:szCs w:val="24"/>
        </w:rPr>
        <w:t>устойчивого улучшения состояния семейных финансов</w:t>
      </w:r>
      <w:r w:rsidRPr="000E6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долгосрочной перспективе.</w:t>
      </w:r>
    </w:p>
    <w:p w:rsidR="00FF345C" w:rsidRDefault="00FF345C" w:rsidP="00FF34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Ключевая проблема темы: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DF2">
        <w:rPr>
          <w:rFonts w:ascii="Times New Roman" w:hAnsi="Times New Roman" w:cs="Times New Roman"/>
          <w:sz w:val="24"/>
          <w:szCs w:val="24"/>
        </w:rPr>
        <w:t>Практический смысл повышения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72DF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172DF2">
        <w:rPr>
          <w:rFonts w:ascii="Times New Roman" w:hAnsi="Times New Roman" w:cs="Times New Roman"/>
          <w:sz w:val="24"/>
          <w:szCs w:val="24"/>
        </w:rPr>
        <w:t>и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конечном счете </w:t>
      </w:r>
      <w:r w:rsidR="00172DF2">
        <w:rPr>
          <w:rFonts w:ascii="Times New Roman" w:hAnsi="Times New Roman" w:cs="Times New Roman"/>
          <w:sz w:val="24"/>
          <w:szCs w:val="24"/>
        </w:rPr>
        <w:t>состоит в</w:t>
      </w:r>
      <w:r>
        <w:rPr>
          <w:rFonts w:ascii="Times New Roman" w:hAnsi="Times New Roman" w:cs="Times New Roman"/>
          <w:sz w:val="24"/>
          <w:szCs w:val="24"/>
        </w:rPr>
        <w:t xml:space="preserve"> улучш</w:t>
      </w:r>
      <w:r w:rsidR="00172DF2">
        <w:rPr>
          <w:rFonts w:ascii="Times New Roman" w:hAnsi="Times New Roman" w:cs="Times New Roman"/>
          <w:sz w:val="24"/>
          <w:szCs w:val="24"/>
        </w:rPr>
        <w:t>ении</w:t>
      </w:r>
      <w:r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72DF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172D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своей семьи </w:t>
      </w:r>
      <w:r w:rsidR="00172DF2">
        <w:rPr>
          <w:rFonts w:ascii="Times New Roman" w:hAnsi="Times New Roman" w:cs="Times New Roman"/>
          <w:sz w:val="24"/>
          <w:szCs w:val="24"/>
        </w:rPr>
        <w:t>для наиболее</w:t>
      </w:r>
      <w:r>
        <w:rPr>
          <w:rFonts w:ascii="Times New Roman" w:hAnsi="Times New Roman" w:cs="Times New Roman"/>
          <w:sz w:val="24"/>
          <w:szCs w:val="24"/>
        </w:rPr>
        <w:t xml:space="preserve"> полно</w:t>
      </w:r>
      <w:r w:rsidR="00172DF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удовлетвор</w:t>
      </w:r>
      <w:r w:rsidR="00172DF2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DF2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потребност</w:t>
      </w:r>
      <w:r w:rsidR="00172DF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. Однако для этого недостаточно способности и готовности принимать правильные решения и использовать отдельные финансовые инструменты. Успех зависит от того, насколько </w:t>
      </w:r>
      <w:r w:rsidR="00172DF2">
        <w:rPr>
          <w:rFonts w:ascii="Times New Roman" w:hAnsi="Times New Roman" w:cs="Times New Roman"/>
          <w:sz w:val="24"/>
          <w:szCs w:val="24"/>
        </w:rPr>
        <w:t xml:space="preserve">отдельные решения и действия </w:t>
      </w:r>
      <w:r>
        <w:rPr>
          <w:rFonts w:ascii="Times New Roman" w:hAnsi="Times New Roman" w:cs="Times New Roman"/>
          <w:sz w:val="24"/>
          <w:szCs w:val="24"/>
        </w:rPr>
        <w:t>согласованы друг с другом. Как объединить</w:t>
      </w:r>
      <w:r w:rsidR="00172DF2">
        <w:rPr>
          <w:rFonts w:ascii="Times New Roman" w:hAnsi="Times New Roman" w:cs="Times New Roman"/>
          <w:sz w:val="24"/>
          <w:szCs w:val="24"/>
        </w:rPr>
        <w:t xml:space="preserve"> разнообразные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проблемы</w:t>
      </w:r>
      <w:r w:rsidR="00172DF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приемы управления финансами в единую систему</w:t>
      </w:r>
      <w:r w:rsidR="00D3244B">
        <w:rPr>
          <w:rFonts w:ascii="Times New Roman" w:hAnsi="Times New Roman" w:cs="Times New Roman"/>
          <w:sz w:val="24"/>
          <w:szCs w:val="24"/>
        </w:rPr>
        <w:t>, чтобы добиться устойчивого</w:t>
      </w:r>
      <w:r w:rsidR="00172DF2" w:rsidRPr="00172DF2">
        <w:rPr>
          <w:rFonts w:ascii="Times New Roman" w:hAnsi="Times New Roman" w:cs="Times New Roman"/>
          <w:sz w:val="24"/>
          <w:szCs w:val="24"/>
        </w:rPr>
        <w:t xml:space="preserve"> улучшения состояния семейных финансов </w:t>
      </w:r>
      <w:r w:rsidR="00D3244B">
        <w:rPr>
          <w:rFonts w:ascii="Times New Roman" w:hAnsi="Times New Roman" w:cs="Times New Roman"/>
          <w:sz w:val="24"/>
          <w:szCs w:val="24"/>
        </w:rPr>
        <w:t>с течением времени</w:t>
      </w:r>
      <w:r w:rsidRPr="007C619E">
        <w:rPr>
          <w:rFonts w:ascii="Times New Roman" w:hAnsi="Times New Roman" w:cs="Times New Roman"/>
          <w:sz w:val="24"/>
          <w:szCs w:val="24"/>
        </w:rPr>
        <w:t>?</w:t>
      </w:r>
    </w:p>
    <w:p w:rsidR="00FF345C" w:rsidRDefault="00FF345C" w:rsidP="00FF34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76826"/>
      <w:r>
        <w:rPr>
          <w:rFonts w:ascii="Times New Roman" w:hAnsi="Times New Roman" w:cs="Times New Roman"/>
          <w:sz w:val="24"/>
          <w:szCs w:val="24"/>
        </w:rPr>
        <w:t>Для решения ключевой проблемы темы требуется ее детализация до уровня более узких задач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подпроблем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учебных вопросов): </w:t>
      </w:r>
    </w:p>
    <w:bookmarkEnd w:id="0"/>
    <w:p w:rsidR="00FF345C" w:rsidRPr="009C005C" w:rsidRDefault="00FF345C" w:rsidP="00FF345C">
      <w:pPr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5C">
        <w:rPr>
          <w:rFonts w:ascii="Times New Roman" w:hAnsi="Times New Roman" w:cs="Times New Roman"/>
          <w:sz w:val="24"/>
          <w:szCs w:val="24"/>
        </w:rPr>
        <w:t xml:space="preserve">Как навести порядок в семейных </w:t>
      </w:r>
      <w:proofErr w:type="gramStart"/>
      <w:r w:rsidRPr="009C005C">
        <w:rPr>
          <w:rFonts w:ascii="Times New Roman" w:hAnsi="Times New Roman" w:cs="Times New Roman"/>
          <w:sz w:val="24"/>
          <w:szCs w:val="24"/>
        </w:rPr>
        <w:t>финансах</w:t>
      </w:r>
      <w:proofErr w:type="gramEnd"/>
      <w:r w:rsidRPr="009C005C">
        <w:rPr>
          <w:rFonts w:ascii="Times New Roman" w:hAnsi="Times New Roman" w:cs="Times New Roman"/>
          <w:sz w:val="24"/>
          <w:szCs w:val="24"/>
        </w:rPr>
        <w:t>?</w:t>
      </w:r>
    </w:p>
    <w:p w:rsidR="00FF345C" w:rsidRDefault="00FF345C" w:rsidP="00FF345C">
      <w:pPr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05C">
        <w:rPr>
          <w:rFonts w:ascii="Times New Roman" w:hAnsi="Times New Roman" w:cs="Times New Roman"/>
          <w:sz w:val="24"/>
          <w:szCs w:val="24"/>
        </w:rPr>
        <w:t xml:space="preserve">Как </w:t>
      </w:r>
      <w:r w:rsidR="00C611DF">
        <w:rPr>
          <w:rFonts w:ascii="Times New Roman" w:hAnsi="Times New Roman" w:cs="Times New Roman"/>
          <w:sz w:val="24"/>
          <w:szCs w:val="24"/>
        </w:rPr>
        <w:t>улучшить состояние</w:t>
      </w:r>
      <w:r w:rsidRPr="009C005C">
        <w:rPr>
          <w:rFonts w:ascii="Times New Roman" w:hAnsi="Times New Roman" w:cs="Times New Roman"/>
          <w:sz w:val="24"/>
          <w:szCs w:val="24"/>
        </w:rPr>
        <w:t xml:space="preserve"> </w:t>
      </w:r>
      <w:r w:rsidR="00D3244B">
        <w:rPr>
          <w:rFonts w:ascii="Times New Roman" w:hAnsi="Times New Roman" w:cs="Times New Roman"/>
          <w:sz w:val="24"/>
          <w:szCs w:val="24"/>
        </w:rPr>
        <w:t>семейных</w:t>
      </w:r>
      <w:r w:rsidRPr="009C005C">
        <w:rPr>
          <w:rFonts w:ascii="Times New Roman" w:hAnsi="Times New Roman" w:cs="Times New Roman"/>
          <w:sz w:val="24"/>
          <w:szCs w:val="24"/>
        </w:rPr>
        <w:t xml:space="preserve"> финанс</w:t>
      </w:r>
      <w:r w:rsidR="00C611DF">
        <w:rPr>
          <w:rFonts w:ascii="Times New Roman" w:hAnsi="Times New Roman" w:cs="Times New Roman"/>
          <w:sz w:val="24"/>
          <w:szCs w:val="24"/>
        </w:rPr>
        <w:t>ов</w:t>
      </w:r>
      <w:r w:rsidRPr="009C005C">
        <w:rPr>
          <w:rFonts w:ascii="Times New Roman" w:hAnsi="Times New Roman" w:cs="Times New Roman"/>
          <w:sz w:val="24"/>
          <w:szCs w:val="24"/>
        </w:rPr>
        <w:t>?</w:t>
      </w:r>
    </w:p>
    <w:p w:rsidR="007A5619" w:rsidRDefault="007A5619" w:rsidP="00FF34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теме</w:t>
      </w:r>
      <w:r w:rsidR="00FF345C" w:rsidRPr="007A0281">
        <w:rPr>
          <w:rFonts w:ascii="Times New Roman" w:hAnsi="Times New Roman" w:cs="Times New Roman"/>
          <w:sz w:val="24"/>
          <w:szCs w:val="24"/>
        </w:rPr>
        <w:t xml:space="preserve"> </w:t>
      </w:r>
      <w:r w:rsidR="004A1BBD" w:rsidRPr="007A0281">
        <w:rPr>
          <w:rFonts w:ascii="Times New Roman" w:hAnsi="Times New Roman" w:cs="Times New Roman"/>
          <w:sz w:val="24"/>
          <w:szCs w:val="24"/>
        </w:rPr>
        <w:t>систематизиру</w:t>
      </w:r>
      <w:r w:rsidR="004A1BBD">
        <w:rPr>
          <w:rFonts w:ascii="Times New Roman" w:hAnsi="Times New Roman" w:cs="Times New Roman"/>
          <w:sz w:val="24"/>
          <w:szCs w:val="24"/>
        </w:rPr>
        <w:t>ют</w:t>
      </w:r>
      <w:r w:rsidR="004A1BBD" w:rsidRPr="007A0281">
        <w:rPr>
          <w:rFonts w:ascii="Times New Roman" w:hAnsi="Times New Roman" w:cs="Times New Roman"/>
          <w:sz w:val="24"/>
          <w:szCs w:val="24"/>
        </w:rPr>
        <w:t>ся</w:t>
      </w:r>
      <w:r w:rsidR="00FF345C" w:rsidRPr="007A0281">
        <w:rPr>
          <w:rFonts w:ascii="Times New Roman" w:hAnsi="Times New Roman" w:cs="Times New Roman"/>
          <w:sz w:val="24"/>
          <w:szCs w:val="24"/>
        </w:rPr>
        <w:t xml:space="preserve"> практические проблемы управления семейными финансами</w:t>
      </w:r>
      <w:r>
        <w:rPr>
          <w:rFonts w:ascii="Times New Roman" w:hAnsi="Times New Roman" w:cs="Times New Roman"/>
          <w:sz w:val="24"/>
          <w:szCs w:val="24"/>
        </w:rPr>
        <w:t>, ранее затронутые в других темах Интерактивного курса</w:t>
      </w:r>
      <w:r w:rsidR="00FF345C" w:rsidRPr="007A02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Например, предполагается, что учет доходов и расходов уже знаком Учащимся, а </w:t>
      </w:r>
      <w:r w:rsidR="00E1458A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он упорядочивается в единый процесс бюджетирования. Постановка финансовых целей, использование финансовых инструментов т</w:t>
      </w:r>
      <w:r w:rsidR="00E1458A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 быть знакомы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Учащимся, а в этой теме они </w:t>
      </w:r>
      <w:r w:rsidR="00E1458A">
        <w:rPr>
          <w:rFonts w:ascii="Times New Roman" w:hAnsi="Times New Roman" w:cs="Times New Roman"/>
          <w:sz w:val="24"/>
          <w:szCs w:val="24"/>
        </w:rPr>
        <w:t>включаются в систему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планирования. </w:t>
      </w:r>
    </w:p>
    <w:p w:rsidR="00FF345C" w:rsidRDefault="007A5619" w:rsidP="00FF34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Проблематизируя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каждый шаг решения задачи, приводя любые примеры в этой теме и формулируя выводы, следует показывать, что управление семейными финансами нужно для того, чтобы принимать более качественные решения в отношении своих доходов, расходов, рисков, при использовании финансовых продуктов и т.п.</w:t>
      </w:r>
      <w:r w:rsidR="00FF345C" w:rsidRPr="007A0281">
        <w:rPr>
          <w:rFonts w:ascii="Times New Roman" w:hAnsi="Times New Roman" w:cs="Times New Roman"/>
          <w:sz w:val="24"/>
          <w:szCs w:val="24"/>
        </w:rPr>
        <w:t xml:space="preserve"> Целью обучения должна быть не подготовка финансового</w:t>
      </w:r>
      <w:r w:rsidR="00FF345C">
        <w:rPr>
          <w:rFonts w:ascii="Times New Roman" w:hAnsi="Times New Roman" w:cs="Times New Roman"/>
          <w:sz w:val="24"/>
          <w:szCs w:val="24"/>
        </w:rPr>
        <w:t xml:space="preserve"> аналитика, а </w:t>
      </w:r>
      <w:r w:rsidR="00D3244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FF345C">
        <w:rPr>
          <w:rFonts w:ascii="Times New Roman" w:hAnsi="Times New Roman" w:cs="Times New Roman"/>
          <w:sz w:val="24"/>
          <w:szCs w:val="24"/>
        </w:rPr>
        <w:t xml:space="preserve">у Учащегося готовности использовать соответствующие инструменты, когда в них возникает необходимость. В связи с этим </w:t>
      </w:r>
      <w:r w:rsidR="00D3244B">
        <w:rPr>
          <w:rFonts w:ascii="Times New Roman" w:hAnsi="Times New Roman" w:cs="Times New Roman"/>
          <w:sz w:val="24"/>
          <w:szCs w:val="24"/>
        </w:rPr>
        <w:t>при преподавании</w:t>
      </w:r>
      <w:r w:rsidR="00FF345C">
        <w:rPr>
          <w:rFonts w:ascii="Times New Roman" w:hAnsi="Times New Roman" w:cs="Times New Roman"/>
          <w:sz w:val="24"/>
          <w:szCs w:val="24"/>
        </w:rPr>
        <w:t xml:space="preserve"> данной тем</w:t>
      </w:r>
      <w:r w:rsidR="00D3244B">
        <w:rPr>
          <w:rFonts w:ascii="Times New Roman" w:hAnsi="Times New Roman" w:cs="Times New Roman"/>
          <w:sz w:val="24"/>
          <w:szCs w:val="24"/>
        </w:rPr>
        <w:t>ы</w:t>
      </w:r>
      <w:r w:rsidR="00FF345C">
        <w:rPr>
          <w:rFonts w:ascii="Times New Roman" w:hAnsi="Times New Roman" w:cs="Times New Roman"/>
          <w:sz w:val="24"/>
          <w:szCs w:val="24"/>
        </w:rPr>
        <w:t xml:space="preserve"> особенно важно развивать</w:t>
      </w:r>
      <w:r w:rsidR="00D3244B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FF345C">
        <w:rPr>
          <w:rFonts w:ascii="Times New Roman" w:hAnsi="Times New Roman" w:cs="Times New Roman"/>
          <w:sz w:val="24"/>
          <w:szCs w:val="24"/>
        </w:rPr>
        <w:t xml:space="preserve"> системное мышление,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 w:rsidR="00FF345C">
        <w:rPr>
          <w:rFonts w:ascii="Times New Roman" w:hAnsi="Times New Roman" w:cs="Times New Roman"/>
          <w:sz w:val="24"/>
          <w:szCs w:val="24"/>
        </w:rPr>
        <w:t xml:space="preserve">делать акцент на отработке умений и в особенности </w:t>
      </w:r>
      <w:proofErr w:type="spellStart"/>
      <w:r w:rsidR="00783FB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783FB5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D3244B">
        <w:rPr>
          <w:rFonts w:ascii="Times New Roman" w:hAnsi="Times New Roman" w:cs="Times New Roman"/>
          <w:sz w:val="24"/>
          <w:szCs w:val="24"/>
        </w:rPr>
        <w:t>.</w:t>
      </w:r>
    </w:p>
    <w:p w:rsidR="00FF345C" w:rsidRDefault="00FF345C" w:rsidP="00D644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каждой из задач описывается как последовательность шагов (анализ). Успешное выполнение шагов решения по всем задачам обеспечивает решение ключевой проблемы темы (синтез). Содержание и структура теоретических и практических материалов по задаче соответствует последовательности шагов решения.</w:t>
      </w:r>
    </w:p>
    <w:p w:rsidR="00FF345C" w:rsidRPr="007B2787" w:rsidRDefault="00FF345C" w:rsidP="00FF345C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</w:t>
      </w:r>
      <w:r w:rsidRPr="007B2787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F345C">
        <w:rPr>
          <w:rFonts w:ascii="Times New Roman" w:hAnsi="Times New Roman" w:cs="Times New Roman"/>
          <w:b/>
          <w:sz w:val="24"/>
          <w:szCs w:val="24"/>
        </w:rPr>
        <w:t xml:space="preserve">Как навести порядок в семейных </w:t>
      </w:r>
      <w:proofErr w:type="gramStart"/>
      <w:r w:rsidRPr="00FF345C">
        <w:rPr>
          <w:rFonts w:ascii="Times New Roman" w:hAnsi="Times New Roman" w:cs="Times New Roman"/>
          <w:b/>
          <w:sz w:val="24"/>
          <w:szCs w:val="24"/>
        </w:rPr>
        <w:t>финансах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?»</w:t>
      </w:r>
    </w:p>
    <w:p w:rsidR="00FF345C" w:rsidRPr="00652392" w:rsidRDefault="00FF345C" w:rsidP="00FF34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Расшифровка задачи 1: </w:t>
      </w:r>
      <w:r w:rsidRPr="00652392">
        <w:rPr>
          <w:rFonts w:ascii="Times New Roman" w:hAnsi="Times New Roman" w:cs="Times New Roman"/>
          <w:sz w:val="24"/>
          <w:szCs w:val="24"/>
        </w:rPr>
        <w:t xml:space="preserve">Многие люди </w:t>
      </w:r>
      <w:r w:rsidR="00D3244B">
        <w:rPr>
          <w:rFonts w:ascii="Times New Roman" w:hAnsi="Times New Roman" w:cs="Times New Roman"/>
          <w:sz w:val="24"/>
          <w:szCs w:val="24"/>
        </w:rPr>
        <w:t>умеют</w:t>
      </w:r>
      <w:r w:rsidRPr="00652392">
        <w:rPr>
          <w:rFonts w:ascii="Times New Roman" w:hAnsi="Times New Roman" w:cs="Times New Roman"/>
          <w:sz w:val="24"/>
          <w:szCs w:val="24"/>
        </w:rPr>
        <w:t xml:space="preserve"> принимать грамотные финансовые решения, но в их финансах все равно царит хаос: отдельные рациональные решения не </w:t>
      </w:r>
      <w:r w:rsidRPr="00C611DF">
        <w:rPr>
          <w:rFonts w:ascii="Times New Roman" w:hAnsi="Times New Roman" w:cs="Times New Roman"/>
          <w:sz w:val="24"/>
          <w:szCs w:val="24"/>
        </w:rPr>
        <w:t>согласованы друг с другом и в результате не соответствуют интересам самого человека</w:t>
      </w:r>
      <w:r w:rsidR="00C611DF">
        <w:rPr>
          <w:rFonts w:ascii="Times New Roman" w:hAnsi="Times New Roman" w:cs="Times New Roman"/>
          <w:sz w:val="24"/>
          <w:szCs w:val="24"/>
        </w:rPr>
        <w:t>: наше финансовое положение оказывается гораздо хуже, чем могло бы быть (при оптимальном использовании доступных нам прямо сейчас ресурсов)</w:t>
      </w:r>
      <w:r w:rsidRPr="00C611DF">
        <w:rPr>
          <w:rFonts w:ascii="Times New Roman" w:hAnsi="Times New Roman" w:cs="Times New Roman"/>
          <w:sz w:val="24"/>
          <w:szCs w:val="24"/>
        </w:rPr>
        <w:t>.</w:t>
      </w:r>
      <w:r w:rsidRPr="00652392">
        <w:rPr>
          <w:rFonts w:ascii="Times New Roman" w:hAnsi="Times New Roman" w:cs="Times New Roman"/>
          <w:sz w:val="24"/>
          <w:szCs w:val="24"/>
        </w:rPr>
        <w:t xml:space="preserve"> Мож</w:t>
      </w:r>
      <w:r w:rsidR="00D3244B">
        <w:rPr>
          <w:rFonts w:ascii="Times New Roman" w:hAnsi="Times New Roman" w:cs="Times New Roman"/>
          <w:sz w:val="24"/>
          <w:szCs w:val="24"/>
        </w:rPr>
        <w:t xml:space="preserve">но ли </w:t>
      </w:r>
      <w:r w:rsidRPr="00652392">
        <w:rPr>
          <w:rFonts w:ascii="Times New Roman" w:hAnsi="Times New Roman" w:cs="Times New Roman"/>
          <w:sz w:val="24"/>
          <w:szCs w:val="24"/>
        </w:rPr>
        <w:t xml:space="preserve">навести порядок в своих </w:t>
      </w:r>
      <w:proofErr w:type="gramStart"/>
      <w:r w:rsidRPr="00652392">
        <w:rPr>
          <w:rFonts w:ascii="Times New Roman" w:hAnsi="Times New Roman" w:cs="Times New Roman"/>
          <w:sz w:val="24"/>
          <w:szCs w:val="24"/>
        </w:rPr>
        <w:t>финансах</w:t>
      </w:r>
      <w:proofErr w:type="gramEnd"/>
      <w:r w:rsidRPr="00652392">
        <w:rPr>
          <w:rFonts w:ascii="Times New Roman" w:hAnsi="Times New Roman" w:cs="Times New Roman"/>
          <w:sz w:val="24"/>
          <w:szCs w:val="24"/>
        </w:rPr>
        <w:t>, и что для этого нужно сделать?</w:t>
      </w:r>
    </w:p>
    <w:p w:rsidR="00FF345C" w:rsidRPr="001B3E7F" w:rsidRDefault="00FF345C" w:rsidP="00FF345C">
      <w:pPr>
        <w:spacing w:line="257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5E">
        <w:rPr>
          <w:rFonts w:ascii="Times New Roman" w:hAnsi="Times New Roman" w:cs="Times New Roman"/>
          <w:b/>
          <w:sz w:val="24"/>
          <w:szCs w:val="24"/>
        </w:rPr>
        <w:t>Шаги решения задачи 1:</w:t>
      </w:r>
    </w:p>
    <w:p w:rsidR="00FF345C" w:rsidRPr="00652392" w:rsidRDefault="00FF345C" w:rsidP="00FF345C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2392">
        <w:rPr>
          <w:rFonts w:ascii="Times New Roman" w:hAnsi="Times New Roman" w:cs="Times New Roman"/>
          <w:sz w:val="24"/>
          <w:szCs w:val="24"/>
        </w:rPr>
        <w:t>бъединять различные финансовые решения в един</w:t>
      </w:r>
      <w:r>
        <w:rPr>
          <w:rFonts w:ascii="Times New Roman" w:hAnsi="Times New Roman" w:cs="Times New Roman"/>
          <w:sz w:val="24"/>
          <w:szCs w:val="24"/>
        </w:rPr>
        <w:t>ую систему управления финансами.</w:t>
      </w:r>
    </w:p>
    <w:p w:rsidR="00FF345C" w:rsidRPr="00652392" w:rsidRDefault="00A6031D" w:rsidP="00FF345C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</w:t>
      </w:r>
      <w:r w:rsidRPr="00652392">
        <w:rPr>
          <w:rFonts w:ascii="Times New Roman" w:hAnsi="Times New Roman" w:cs="Times New Roman"/>
          <w:sz w:val="24"/>
          <w:szCs w:val="24"/>
        </w:rPr>
        <w:t xml:space="preserve"> </w:t>
      </w:r>
      <w:r w:rsidR="00FF345C" w:rsidRPr="00652392">
        <w:rPr>
          <w:rFonts w:ascii="Times New Roman" w:hAnsi="Times New Roman" w:cs="Times New Roman"/>
          <w:sz w:val="24"/>
          <w:szCs w:val="24"/>
        </w:rPr>
        <w:t>иерархию финансовых целей</w:t>
      </w:r>
      <w:r w:rsidR="00FF345C">
        <w:rPr>
          <w:rFonts w:ascii="Times New Roman" w:hAnsi="Times New Roman" w:cs="Times New Roman"/>
          <w:sz w:val="24"/>
          <w:szCs w:val="24"/>
        </w:rPr>
        <w:t>.</w:t>
      </w:r>
    </w:p>
    <w:p w:rsidR="00FF345C" w:rsidRDefault="00FF345C" w:rsidP="00FF345C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2392">
        <w:rPr>
          <w:rFonts w:ascii="Times New Roman" w:hAnsi="Times New Roman" w:cs="Times New Roman"/>
          <w:sz w:val="24"/>
          <w:szCs w:val="24"/>
        </w:rPr>
        <w:t>роводить аудит текущего финансового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5E8" w:rsidRPr="00D525E8" w:rsidRDefault="00D525E8" w:rsidP="00C611DF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5E8">
        <w:rPr>
          <w:rFonts w:ascii="Times New Roman" w:hAnsi="Times New Roman" w:cs="Times New Roman"/>
          <w:sz w:val="24"/>
          <w:szCs w:val="24"/>
        </w:rPr>
        <w:t xml:space="preserve">Чтобы избежать хаоса в </w:t>
      </w:r>
      <w:proofErr w:type="gramStart"/>
      <w:r w:rsidRPr="00D525E8">
        <w:rPr>
          <w:rFonts w:ascii="Times New Roman" w:hAnsi="Times New Roman" w:cs="Times New Roman"/>
          <w:sz w:val="24"/>
          <w:szCs w:val="24"/>
        </w:rPr>
        <w:t>финансах</w:t>
      </w:r>
      <w:proofErr w:type="gramEnd"/>
      <w:r w:rsidRPr="00D525E8">
        <w:rPr>
          <w:rFonts w:ascii="Times New Roman" w:hAnsi="Times New Roman" w:cs="Times New Roman"/>
          <w:sz w:val="24"/>
          <w:szCs w:val="24"/>
        </w:rPr>
        <w:t>, необходимо ими управлять, то есть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 w:rsidRPr="00D525E8">
        <w:rPr>
          <w:rFonts w:ascii="Times New Roman" w:hAnsi="Times New Roman" w:cs="Times New Roman"/>
          <w:sz w:val="24"/>
          <w:szCs w:val="24"/>
        </w:rPr>
        <w:t>согласовывать различные финансовые цели и решения таким образом, чтобы они соответствовали нашим (реальным, а не только кажущ</w:t>
      </w:r>
      <w:r w:rsidR="003E1750">
        <w:rPr>
          <w:rFonts w:ascii="Times New Roman" w:hAnsi="Times New Roman" w:cs="Times New Roman"/>
          <w:sz w:val="24"/>
          <w:szCs w:val="24"/>
        </w:rPr>
        <w:t xml:space="preserve">имся в данный момент) интересам. </w:t>
      </w:r>
      <w:r w:rsidR="00A6031D">
        <w:rPr>
          <w:rFonts w:ascii="Times New Roman" w:hAnsi="Times New Roman" w:cs="Times New Roman"/>
          <w:sz w:val="24"/>
          <w:szCs w:val="24"/>
        </w:rPr>
        <w:t xml:space="preserve">Увязать расходы и доходы с нашими потребностями помогают финансовые цели (краткосрочные, долгосрочные и глобальные). </w:t>
      </w:r>
      <w:r w:rsidRPr="00D525E8">
        <w:rPr>
          <w:rFonts w:ascii="Times New Roman" w:hAnsi="Times New Roman" w:cs="Times New Roman"/>
          <w:sz w:val="24"/>
          <w:szCs w:val="24"/>
        </w:rPr>
        <w:t>Для того чтобы оценить текущее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 w:rsidRPr="00D525E8">
        <w:rPr>
          <w:rFonts w:ascii="Times New Roman" w:hAnsi="Times New Roman" w:cs="Times New Roman"/>
          <w:sz w:val="24"/>
          <w:szCs w:val="24"/>
        </w:rPr>
        <w:t xml:space="preserve">состояние финансов, необходимо провести их аудит. </w:t>
      </w:r>
      <w:r w:rsidR="003E1750" w:rsidRPr="00C611DF">
        <w:rPr>
          <w:rFonts w:ascii="Times New Roman" w:hAnsi="Times New Roman" w:cs="Times New Roman"/>
          <w:sz w:val="24"/>
          <w:szCs w:val="24"/>
        </w:rPr>
        <w:t>В</w:t>
      </w:r>
      <w:r w:rsidRPr="00C611DF">
        <w:rPr>
          <w:rFonts w:ascii="Times New Roman" w:hAnsi="Times New Roman" w:cs="Times New Roman"/>
          <w:sz w:val="24"/>
          <w:szCs w:val="24"/>
        </w:rPr>
        <w:t xml:space="preserve">ыписав все доходы и расходы, мы сможем </w:t>
      </w:r>
      <w:r w:rsidR="0074381B" w:rsidRPr="00C611DF">
        <w:rPr>
          <w:rFonts w:ascii="Times New Roman" w:hAnsi="Times New Roman" w:cs="Times New Roman"/>
          <w:sz w:val="24"/>
          <w:szCs w:val="24"/>
        </w:rPr>
        <w:t>выявить</w:t>
      </w:r>
      <w:r w:rsidRPr="00C611DF">
        <w:rPr>
          <w:rFonts w:ascii="Times New Roman" w:hAnsi="Times New Roman" w:cs="Times New Roman"/>
          <w:sz w:val="24"/>
          <w:szCs w:val="24"/>
        </w:rPr>
        <w:t xml:space="preserve"> недостат</w:t>
      </w:r>
      <w:r w:rsidR="003E1750" w:rsidRPr="00C611DF">
        <w:rPr>
          <w:rFonts w:ascii="Times New Roman" w:hAnsi="Times New Roman" w:cs="Times New Roman"/>
          <w:sz w:val="24"/>
          <w:szCs w:val="24"/>
        </w:rPr>
        <w:t>ки текущего состояния финансов</w:t>
      </w:r>
      <w:r w:rsidR="00C611DF" w:rsidRPr="00C611DF">
        <w:rPr>
          <w:rFonts w:ascii="Times New Roman" w:hAnsi="Times New Roman" w:cs="Times New Roman"/>
          <w:sz w:val="24"/>
          <w:szCs w:val="24"/>
        </w:rPr>
        <w:t>, в том числе</w:t>
      </w:r>
      <w:r w:rsidR="003E1750" w:rsidRPr="00C611DF">
        <w:rPr>
          <w:rFonts w:ascii="Times New Roman" w:hAnsi="Times New Roman" w:cs="Times New Roman"/>
          <w:sz w:val="24"/>
          <w:szCs w:val="24"/>
        </w:rPr>
        <w:t xml:space="preserve"> несоответствие получаемых нами доходов и оплачиваемых нами расходов</w:t>
      </w:r>
      <w:r w:rsidR="00C611DF" w:rsidRPr="00C611DF">
        <w:rPr>
          <w:rFonts w:ascii="Times New Roman" w:hAnsi="Times New Roman" w:cs="Times New Roman"/>
          <w:sz w:val="24"/>
          <w:szCs w:val="24"/>
        </w:rPr>
        <w:t xml:space="preserve"> </w:t>
      </w:r>
      <w:r w:rsidR="00C611DF">
        <w:rPr>
          <w:rFonts w:ascii="Times New Roman" w:hAnsi="Times New Roman" w:cs="Times New Roman"/>
          <w:sz w:val="24"/>
          <w:szCs w:val="24"/>
        </w:rPr>
        <w:t>во</w:t>
      </w:r>
      <w:r w:rsidR="00C611DF" w:rsidRPr="00C611DF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3E1750" w:rsidRPr="00C611DF">
        <w:rPr>
          <w:rFonts w:ascii="Times New Roman" w:hAnsi="Times New Roman" w:cs="Times New Roman"/>
          <w:sz w:val="24"/>
          <w:szCs w:val="24"/>
        </w:rPr>
        <w:t>.</w:t>
      </w:r>
      <w:r w:rsidR="003E1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45C" w:rsidRDefault="00FF345C" w:rsidP="00FF34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E7F">
        <w:rPr>
          <w:rFonts w:ascii="Times New Roman" w:hAnsi="Times New Roman" w:cs="Times New Roman"/>
          <w:b/>
          <w:sz w:val="24"/>
          <w:szCs w:val="24"/>
        </w:rPr>
        <w:t>Ключевые понятия задачи 1:</w:t>
      </w: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3E1750" w:rsidRPr="00341B97">
        <w:rPr>
          <w:rFonts w:ascii="Times New Roman" w:hAnsi="Times New Roman" w:cs="Times New Roman"/>
          <w:sz w:val="24"/>
          <w:szCs w:val="24"/>
        </w:rPr>
        <w:t>управление финансами, финансовое планирование (в широком смысле), финансовый план (в широком смысле), краткосрочное планирование, долгосрочное планирование, управление по целям</w:t>
      </w:r>
      <w:r w:rsidR="00F4523A">
        <w:rPr>
          <w:rFonts w:ascii="Times New Roman" w:hAnsi="Times New Roman" w:cs="Times New Roman"/>
          <w:sz w:val="24"/>
          <w:szCs w:val="24"/>
        </w:rPr>
        <w:t>,</w:t>
      </w:r>
      <w:r w:rsidR="00F4523A" w:rsidRPr="00F4523A">
        <w:rPr>
          <w:rFonts w:ascii="Times New Roman" w:hAnsi="Times New Roman" w:cs="Times New Roman"/>
          <w:sz w:val="24"/>
          <w:szCs w:val="24"/>
        </w:rPr>
        <w:t xml:space="preserve"> </w:t>
      </w:r>
      <w:r w:rsidR="00F4523A">
        <w:rPr>
          <w:rFonts w:ascii="Times New Roman" w:hAnsi="Times New Roman" w:cs="Times New Roman"/>
          <w:sz w:val="24"/>
          <w:szCs w:val="24"/>
        </w:rPr>
        <w:t>финансовая безопасность, финансовое благополучие, финансовая независимость</w:t>
      </w:r>
      <w:r w:rsidR="007438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345C" w:rsidRDefault="00FF345C" w:rsidP="00FF345C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750" w:rsidRPr="007B2787" w:rsidRDefault="003E1750" w:rsidP="003E1750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7B27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8231A">
        <w:rPr>
          <w:rFonts w:ascii="Times New Roman" w:hAnsi="Times New Roman" w:cs="Times New Roman"/>
          <w:b/>
          <w:sz w:val="24"/>
          <w:szCs w:val="24"/>
        </w:rPr>
        <w:t>Как у</w:t>
      </w:r>
      <w:r w:rsidR="007A0281">
        <w:rPr>
          <w:rFonts w:ascii="Times New Roman" w:hAnsi="Times New Roman" w:cs="Times New Roman"/>
          <w:b/>
          <w:sz w:val="24"/>
          <w:szCs w:val="24"/>
        </w:rPr>
        <w:t>лучшить состояние</w:t>
      </w:r>
      <w:r w:rsidRPr="003E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1B">
        <w:rPr>
          <w:rFonts w:ascii="Times New Roman" w:hAnsi="Times New Roman" w:cs="Times New Roman"/>
          <w:b/>
          <w:sz w:val="24"/>
          <w:szCs w:val="24"/>
        </w:rPr>
        <w:t>семейных</w:t>
      </w:r>
      <w:r w:rsidR="0074381B" w:rsidRPr="003E1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750">
        <w:rPr>
          <w:rFonts w:ascii="Times New Roman" w:hAnsi="Times New Roman" w:cs="Times New Roman"/>
          <w:b/>
          <w:sz w:val="24"/>
          <w:szCs w:val="24"/>
        </w:rPr>
        <w:t>финанс</w:t>
      </w:r>
      <w:r w:rsidR="007A0281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:rsidR="003E1750" w:rsidRPr="00652392" w:rsidRDefault="003E1750" w:rsidP="003E1750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Расшифровка задачи </w:t>
      </w:r>
      <w:r w:rsidR="003F7E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11DF">
        <w:rPr>
          <w:rFonts w:ascii="Times New Roman" w:hAnsi="Times New Roman" w:cs="Times New Roman"/>
          <w:sz w:val="24"/>
          <w:szCs w:val="24"/>
        </w:rPr>
        <w:t>Д</w:t>
      </w:r>
      <w:r w:rsidR="003F7E7B" w:rsidRPr="00C611DF">
        <w:rPr>
          <w:rFonts w:ascii="Times New Roman" w:hAnsi="Times New Roman" w:cs="Times New Roman"/>
          <w:sz w:val="24"/>
          <w:szCs w:val="24"/>
        </w:rPr>
        <w:t xml:space="preserve">ля того чтобы устранить </w:t>
      </w:r>
      <w:r w:rsidR="00C611DF">
        <w:rPr>
          <w:rFonts w:ascii="Times New Roman" w:hAnsi="Times New Roman" w:cs="Times New Roman"/>
          <w:sz w:val="24"/>
          <w:szCs w:val="24"/>
        </w:rPr>
        <w:t xml:space="preserve">наиболее сложные ошибки </w:t>
      </w:r>
      <w:r w:rsidR="003F7E7B" w:rsidRPr="00C611DF">
        <w:rPr>
          <w:rFonts w:ascii="Times New Roman" w:hAnsi="Times New Roman" w:cs="Times New Roman"/>
          <w:sz w:val="24"/>
          <w:szCs w:val="24"/>
        </w:rPr>
        <w:t xml:space="preserve">и </w:t>
      </w:r>
      <w:r w:rsidR="00C611DF">
        <w:rPr>
          <w:rFonts w:ascii="Times New Roman" w:hAnsi="Times New Roman" w:cs="Times New Roman"/>
          <w:sz w:val="24"/>
          <w:szCs w:val="24"/>
        </w:rPr>
        <w:t>значительно</w:t>
      </w:r>
      <w:r w:rsidR="003F7E7B" w:rsidRPr="00C611DF">
        <w:rPr>
          <w:rFonts w:ascii="Times New Roman" w:hAnsi="Times New Roman" w:cs="Times New Roman"/>
          <w:sz w:val="24"/>
          <w:szCs w:val="24"/>
        </w:rPr>
        <w:t xml:space="preserve"> повысить качество жизни, нужно активно управлять своими финансами</w:t>
      </w:r>
      <w:r w:rsidR="00A233CA">
        <w:rPr>
          <w:rFonts w:ascii="Times New Roman" w:hAnsi="Times New Roman" w:cs="Times New Roman"/>
          <w:sz w:val="24"/>
          <w:szCs w:val="24"/>
        </w:rPr>
        <w:t xml:space="preserve"> </w:t>
      </w:r>
      <w:r w:rsidR="00C611DF">
        <w:rPr>
          <w:rFonts w:ascii="Times New Roman" w:hAnsi="Times New Roman" w:cs="Times New Roman"/>
          <w:sz w:val="24"/>
          <w:szCs w:val="24"/>
        </w:rPr>
        <w:t>и достаточно хорошо</w:t>
      </w:r>
      <w:r w:rsidR="003F7E7B" w:rsidRPr="003F7E7B"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C611DF">
        <w:rPr>
          <w:rFonts w:ascii="Times New Roman" w:hAnsi="Times New Roman" w:cs="Times New Roman"/>
          <w:sz w:val="24"/>
          <w:szCs w:val="24"/>
        </w:rPr>
        <w:t>ть</w:t>
      </w:r>
      <w:r w:rsidR="003F7E7B" w:rsidRPr="003F7E7B">
        <w:rPr>
          <w:rFonts w:ascii="Times New Roman" w:hAnsi="Times New Roman" w:cs="Times New Roman"/>
          <w:sz w:val="24"/>
          <w:szCs w:val="24"/>
        </w:rPr>
        <w:t xml:space="preserve"> свои жизненны</w:t>
      </w:r>
      <w:r w:rsidR="00C611DF">
        <w:rPr>
          <w:rFonts w:ascii="Times New Roman" w:hAnsi="Times New Roman" w:cs="Times New Roman"/>
          <w:sz w:val="24"/>
          <w:szCs w:val="24"/>
        </w:rPr>
        <w:t>е</w:t>
      </w:r>
      <w:r w:rsidR="003F7E7B" w:rsidRPr="003F7E7B">
        <w:rPr>
          <w:rFonts w:ascii="Times New Roman" w:hAnsi="Times New Roman" w:cs="Times New Roman"/>
          <w:sz w:val="24"/>
          <w:szCs w:val="24"/>
        </w:rPr>
        <w:t xml:space="preserve"> план</w:t>
      </w:r>
      <w:r w:rsidR="00C611DF">
        <w:rPr>
          <w:rFonts w:ascii="Times New Roman" w:hAnsi="Times New Roman" w:cs="Times New Roman"/>
          <w:sz w:val="24"/>
          <w:szCs w:val="24"/>
        </w:rPr>
        <w:t>ы</w:t>
      </w:r>
      <w:r w:rsidR="003F7E7B" w:rsidRPr="003F7E7B">
        <w:rPr>
          <w:rFonts w:ascii="Times New Roman" w:hAnsi="Times New Roman" w:cs="Times New Roman"/>
          <w:sz w:val="24"/>
          <w:szCs w:val="24"/>
        </w:rPr>
        <w:t>. Какими методами и инструмент</w:t>
      </w:r>
      <w:r w:rsidR="0074381B">
        <w:rPr>
          <w:rFonts w:ascii="Times New Roman" w:hAnsi="Times New Roman" w:cs="Times New Roman"/>
          <w:sz w:val="24"/>
          <w:szCs w:val="24"/>
        </w:rPr>
        <w:t>ами</w:t>
      </w:r>
      <w:r w:rsidR="003F7E7B" w:rsidRPr="003F7E7B">
        <w:rPr>
          <w:rFonts w:ascii="Times New Roman" w:hAnsi="Times New Roman" w:cs="Times New Roman"/>
          <w:sz w:val="24"/>
          <w:szCs w:val="24"/>
        </w:rPr>
        <w:t xml:space="preserve"> управления семейными финансами </w:t>
      </w:r>
      <w:r w:rsidR="00A233CA">
        <w:rPr>
          <w:rFonts w:ascii="Times New Roman" w:hAnsi="Times New Roman" w:cs="Times New Roman"/>
          <w:sz w:val="24"/>
          <w:szCs w:val="24"/>
        </w:rPr>
        <w:t>нужно для этого овладеть</w:t>
      </w:r>
      <w:r w:rsidRPr="00652392">
        <w:rPr>
          <w:rFonts w:ascii="Times New Roman" w:hAnsi="Times New Roman" w:cs="Times New Roman"/>
          <w:sz w:val="24"/>
          <w:szCs w:val="24"/>
        </w:rPr>
        <w:t>?</w:t>
      </w:r>
    </w:p>
    <w:p w:rsidR="003E1750" w:rsidRPr="001B3E7F" w:rsidRDefault="003E1750" w:rsidP="003E1750">
      <w:pPr>
        <w:spacing w:line="257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5E">
        <w:rPr>
          <w:rFonts w:ascii="Times New Roman" w:hAnsi="Times New Roman" w:cs="Times New Roman"/>
          <w:b/>
          <w:sz w:val="24"/>
          <w:szCs w:val="24"/>
        </w:rPr>
        <w:t xml:space="preserve">Шаги решения задачи </w:t>
      </w:r>
      <w:r w:rsidR="003F7E7B">
        <w:rPr>
          <w:rFonts w:ascii="Times New Roman" w:hAnsi="Times New Roman" w:cs="Times New Roman"/>
          <w:b/>
          <w:sz w:val="24"/>
          <w:szCs w:val="24"/>
        </w:rPr>
        <w:t>2</w:t>
      </w:r>
      <w:r w:rsidRPr="00A74B5E">
        <w:rPr>
          <w:rFonts w:ascii="Times New Roman" w:hAnsi="Times New Roman" w:cs="Times New Roman"/>
          <w:b/>
          <w:sz w:val="24"/>
          <w:szCs w:val="24"/>
        </w:rPr>
        <w:t>:</w:t>
      </w:r>
    </w:p>
    <w:p w:rsidR="003F7E7B" w:rsidRPr="00A71991" w:rsidRDefault="003F7E7B" w:rsidP="003F7E7B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991">
        <w:rPr>
          <w:rFonts w:ascii="Times New Roman" w:hAnsi="Times New Roman" w:cs="Times New Roman"/>
          <w:sz w:val="24"/>
          <w:szCs w:val="24"/>
        </w:rPr>
        <w:t xml:space="preserve">Управлять семейными финансами в краткосрочном </w:t>
      </w:r>
      <w:proofErr w:type="gramStart"/>
      <w:r w:rsidRPr="00A71991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7E7B" w:rsidRPr="00A71991" w:rsidRDefault="003F7E7B" w:rsidP="003F7E7B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991">
        <w:rPr>
          <w:rFonts w:ascii="Times New Roman" w:hAnsi="Times New Roman" w:cs="Times New Roman"/>
          <w:sz w:val="24"/>
          <w:szCs w:val="24"/>
        </w:rPr>
        <w:t>Управлять своими глобальными финансовыми целями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E7B" w:rsidRPr="00A71991" w:rsidRDefault="00B1266E" w:rsidP="003F7E7B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Управлять семейными финансами в долгосрочном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="003F7E7B">
        <w:rPr>
          <w:rFonts w:ascii="Times New Roman" w:hAnsi="Times New Roman" w:cs="Times New Roman"/>
          <w:sz w:val="24"/>
          <w:szCs w:val="24"/>
        </w:rPr>
        <w:t>.</w:t>
      </w:r>
    </w:p>
    <w:p w:rsidR="007E0372" w:rsidRDefault="003F7E7B" w:rsidP="003F7E7B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7B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семейными финансами </w:t>
      </w:r>
      <w:r w:rsidRPr="003F7E7B">
        <w:rPr>
          <w:rFonts w:ascii="Times New Roman" w:hAnsi="Times New Roman" w:cs="Times New Roman"/>
          <w:sz w:val="24"/>
          <w:szCs w:val="24"/>
        </w:rPr>
        <w:t>нужно осваивать постепенно, начиная с хороших бытовых практик</w:t>
      </w:r>
      <w:r>
        <w:rPr>
          <w:rFonts w:ascii="Times New Roman" w:hAnsi="Times New Roman" w:cs="Times New Roman"/>
          <w:sz w:val="24"/>
          <w:szCs w:val="24"/>
        </w:rPr>
        <w:t xml:space="preserve"> (разумной экономии, сбережения, ведения бюджета)</w:t>
      </w:r>
      <w:r w:rsidRPr="003F7E7B">
        <w:rPr>
          <w:rFonts w:ascii="Times New Roman" w:hAnsi="Times New Roman" w:cs="Times New Roman"/>
          <w:sz w:val="24"/>
          <w:szCs w:val="24"/>
        </w:rPr>
        <w:t xml:space="preserve"> </w:t>
      </w:r>
      <w:r w:rsidR="007E0372">
        <w:rPr>
          <w:rFonts w:ascii="Times New Roman" w:hAnsi="Times New Roman" w:cs="Times New Roman"/>
          <w:sz w:val="24"/>
          <w:szCs w:val="24"/>
        </w:rPr>
        <w:t xml:space="preserve">в краткосрочном периоде </w:t>
      </w:r>
      <w:r w:rsidRPr="003F7E7B">
        <w:rPr>
          <w:rFonts w:ascii="Times New Roman" w:hAnsi="Times New Roman" w:cs="Times New Roman"/>
          <w:sz w:val="24"/>
          <w:szCs w:val="24"/>
        </w:rPr>
        <w:t>и заканчивая активным инвестированием в свое будущее.</w:t>
      </w:r>
    </w:p>
    <w:p w:rsidR="007E0372" w:rsidRPr="003F7E7B" w:rsidRDefault="007E0372" w:rsidP="00D21120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(обычно г</w:t>
      </w:r>
      <w:r w:rsidRPr="007E0372">
        <w:rPr>
          <w:rFonts w:ascii="Times New Roman" w:hAnsi="Times New Roman" w:cs="Times New Roman"/>
          <w:sz w:val="24"/>
          <w:szCs w:val="24"/>
        </w:rPr>
        <w:t>одовой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0372">
        <w:rPr>
          <w:rFonts w:ascii="Times New Roman" w:hAnsi="Times New Roman" w:cs="Times New Roman"/>
          <w:sz w:val="24"/>
          <w:szCs w:val="24"/>
        </w:rPr>
        <w:t xml:space="preserve"> финансовый план называется бюджетом. </w:t>
      </w:r>
      <w:r w:rsidR="00D21120" w:rsidRPr="003F7E7B">
        <w:rPr>
          <w:rFonts w:ascii="Times New Roman" w:hAnsi="Times New Roman" w:cs="Times New Roman"/>
          <w:sz w:val="24"/>
          <w:szCs w:val="24"/>
        </w:rPr>
        <w:t>Достижение краткосрочных целей связано в первую очередь с экономией (сбережением) и расстановкой приоритетов.</w:t>
      </w:r>
      <w:r w:rsidR="00D21120">
        <w:rPr>
          <w:rFonts w:ascii="Times New Roman" w:hAnsi="Times New Roman" w:cs="Times New Roman"/>
          <w:sz w:val="24"/>
          <w:szCs w:val="24"/>
        </w:rPr>
        <w:t xml:space="preserve"> </w:t>
      </w:r>
      <w:r w:rsidRPr="007E0372">
        <w:rPr>
          <w:rFonts w:ascii="Times New Roman" w:hAnsi="Times New Roman" w:cs="Times New Roman"/>
          <w:sz w:val="24"/>
          <w:szCs w:val="24"/>
        </w:rPr>
        <w:t xml:space="preserve">Под оптимизацией бюджета понимается </w:t>
      </w:r>
      <w:r w:rsidR="00A233CA">
        <w:rPr>
          <w:rFonts w:ascii="Times New Roman" w:hAnsi="Times New Roman" w:cs="Times New Roman"/>
          <w:sz w:val="24"/>
          <w:szCs w:val="24"/>
        </w:rPr>
        <w:t xml:space="preserve">составление такого </w:t>
      </w:r>
      <w:r w:rsidRPr="007E0372">
        <w:rPr>
          <w:rFonts w:ascii="Times New Roman" w:hAnsi="Times New Roman" w:cs="Times New Roman"/>
          <w:sz w:val="24"/>
          <w:szCs w:val="24"/>
        </w:rPr>
        <w:lastRenderedPageBreak/>
        <w:t>вариант</w:t>
      </w:r>
      <w:r w:rsidR="00A233CA">
        <w:rPr>
          <w:rFonts w:ascii="Times New Roman" w:hAnsi="Times New Roman" w:cs="Times New Roman"/>
          <w:sz w:val="24"/>
          <w:szCs w:val="24"/>
        </w:rPr>
        <w:t>а</w:t>
      </w:r>
      <w:r w:rsidRPr="007E0372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A233CA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7E0372">
        <w:rPr>
          <w:rFonts w:ascii="Times New Roman" w:hAnsi="Times New Roman" w:cs="Times New Roman"/>
          <w:sz w:val="24"/>
          <w:szCs w:val="24"/>
        </w:rPr>
        <w:t>обеспечива</w:t>
      </w:r>
      <w:r w:rsidR="00A233CA">
        <w:rPr>
          <w:rFonts w:ascii="Times New Roman" w:hAnsi="Times New Roman" w:cs="Times New Roman"/>
          <w:sz w:val="24"/>
          <w:szCs w:val="24"/>
        </w:rPr>
        <w:t>ет</w:t>
      </w:r>
      <w:r w:rsidRPr="007E0372">
        <w:rPr>
          <w:rFonts w:ascii="Times New Roman" w:hAnsi="Times New Roman" w:cs="Times New Roman"/>
          <w:sz w:val="24"/>
          <w:szCs w:val="24"/>
        </w:rPr>
        <w:t xml:space="preserve"> наиболее полную реализацию целей при наименьших затратах ресурсов. Недостаточно составить бюджет, нужно также его дисциплинированно исполнять и при необходимости корректировать. </w:t>
      </w:r>
    </w:p>
    <w:p w:rsidR="007E0372" w:rsidRDefault="007E0372" w:rsidP="003F7E7B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372">
        <w:rPr>
          <w:rFonts w:ascii="Times New Roman" w:hAnsi="Times New Roman" w:cs="Times New Roman"/>
          <w:sz w:val="24"/>
          <w:szCs w:val="24"/>
        </w:rPr>
        <w:t>Годовой бюджет является основой для более масштабных финансовых планов, описывающих</w:t>
      </w:r>
      <w:r w:rsidR="00D21120">
        <w:rPr>
          <w:rFonts w:ascii="Times New Roman" w:hAnsi="Times New Roman" w:cs="Times New Roman"/>
          <w:sz w:val="24"/>
          <w:szCs w:val="24"/>
        </w:rPr>
        <w:t xml:space="preserve"> достижение</w:t>
      </w:r>
      <w:r w:rsidRPr="007E0372">
        <w:rPr>
          <w:rFonts w:ascii="Times New Roman" w:hAnsi="Times New Roman" w:cs="Times New Roman"/>
          <w:sz w:val="24"/>
          <w:szCs w:val="24"/>
        </w:rPr>
        <w:t xml:space="preserve"> глобальны</w:t>
      </w:r>
      <w:r w:rsidR="00D21120">
        <w:rPr>
          <w:rFonts w:ascii="Times New Roman" w:hAnsi="Times New Roman" w:cs="Times New Roman"/>
          <w:sz w:val="24"/>
          <w:szCs w:val="24"/>
        </w:rPr>
        <w:t>х</w:t>
      </w:r>
      <w:r w:rsidRPr="007E0372">
        <w:rPr>
          <w:rFonts w:ascii="Times New Roman" w:hAnsi="Times New Roman" w:cs="Times New Roman"/>
          <w:sz w:val="24"/>
          <w:szCs w:val="24"/>
        </w:rPr>
        <w:t xml:space="preserve"> и долгосрочны</w:t>
      </w:r>
      <w:r w:rsidR="00D21120">
        <w:rPr>
          <w:rFonts w:ascii="Times New Roman" w:hAnsi="Times New Roman" w:cs="Times New Roman"/>
          <w:sz w:val="24"/>
          <w:szCs w:val="24"/>
        </w:rPr>
        <w:t>х</w:t>
      </w:r>
      <w:r w:rsidRPr="007E0372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D21120">
        <w:rPr>
          <w:rFonts w:ascii="Times New Roman" w:hAnsi="Times New Roman" w:cs="Times New Roman"/>
          <w:sz w:val="24"/>
          <w:szCs w:val="24"/>
        </w:rPr>
        <w:t>х</w:t>
      </w:r>
      <w:r w:rsidRPr="007E0372">
        <w:rPr>
          <w:rFonts w:ascii="Times New Roman" w:hAnsi="Times New Roman" w:cs="Times New Roman"/>
          <w:sz w:val="24"/>
          <w:szCs w:val="24"/>
        </w:rPr>
        <w:t xml:space="preserve"> цел</w:t>
      </w:r>
      <w:r w:rsidR="00D21120">
        <w:rPr>
          <w:rFonts w:ascii="Times New Roman" w:hAnsi="Times New Roman" w:cs="Times New Roman"/>
          <w:sz w:val="24"/>
          <w:szCs w:val="24"/>
        </w:rPr>
        <w:t>ей</w:t>
      </w:r>
      <w:r w:rsidRPr="007E0372">
        <w:rPr>
          <w:rFonts w:ascii="Times New Roman" w:hAnsi="Times New Roman" w:cs="Times New Roman"/>
          <w:sz w:val="24"/>
          <w:szCs w:val="24"/>
        </w:rPr>
        <w:t xml:space="preserve">. </w:t>
      </w:r>
      <w:r w:rsidR="004B33A6">
        <w:rPr>
          <w:rFonts w:ascii="Times New Roman" w:hAnsi="Times New Roman" w:cs="Times New Roman"/>
          <w:sz w:val="24"/>
          <w:szCs w:val="24"/>
        </w:rPr>
        <w:t>Д</w:t>
      </w:r>
      <w:r w:rsidR="004B33A6" w:rsidRPr="007E0372">
        <w:rPr>
          <w:rFonts w:ascii="Times New Roman" w:hAnsi="Times New Roman" w:cs="Times New Roman"/>
          <w:sz w:val="24"/>
          <w:szCs w:val="24"/>
        </w:rPr>
        <w:t>олгосрочные цели образуют иерархию, переводящую нас и</w:t>
      </w:r>
      <w:r w:rsidR="004B33A6">
        <w:rPr>
          <w:rFonts w:ascii="Times New Roman" w:hAnsi="Times New Roman" w:cs="Times New Roman"/>
          <w:sz w:val="24"/>
          <w:szCs w:val="24"/>
        </w:rPr>
        <w:t xml:space="preserve">з </w:t>
      </w:r>
      <w:r w:rsidR="00A233CA">
        <w:rPr>
          <w:rFonts w:ascii="Times New Roman" w:hAnsi="Times New Roman" w:cs="Times New Roman"/>
          <w:sz w:val="24"/>
          <w:szCs w:val="24"/>
        </w:rPr>
        <w:t xml:space="preserve">известного нам </w:t>
      </w:r>
      <w:r w:rsidR="004B33A6">
        <w:rPr>
          <w:rFonts w:ascii="Times New Roman" w:hAnsi="Times New Roman" w:cs="Times New Roman"/>
          <w:sz w:val="24"/>
          <w:szCs w:val="24"/>
        </w:rPr>
        <w:t>текущего состояния (описывается</w:t>
      </w:r>
      <w:r w:rsidR="004B33A6" w:rsidRPr="007E0372">
        <w:rPr>
          <w:rFonts w:ascii="Times New Roman" w:hAnsi="Times New Roman" w:cs="Times New Roman"/>
          <w:sz w:val="24"/>
          <w:szCs w:val="24"/>
        </w:rPr>
        <w:t xml:space="preserve"> бюджетом</w:t>
      </w:r>
      <w:r w:rsidR="00C32982">
        <w:rPr>
          <w:rFonts w:ascii="Times New Roman" w:hAnsi="Times New Roman" w:cs="Times New Roman"/>
          <w:sz w:val="24"/>
          <w:szCs w:val="24"/>
        </w:rPr>
        <w:t>) в</w:t>
      </w:r>
      <w:r w:rsidR="003541A2">
        <w:rPr>
          <w:rFonts w:ascii="Times New Roman" w:hAnsi="Times New Roman" w:cs="Times New Roman"/>
          <w:sz w:val="24"/>
          <w:szCs w:val="24"/>
        </w:rPr>
        <w:t xml:space="preserve"> желаемое</w:t>
      </w:r>
      <w:r w:rsidR="004B33A6" w:rsidRPr="007E0372">
        <w:rPr>
          <w:rFonts w:ascii="Times New Roman" w:hAnsi="Times New Roman" w:cs="Times New Roman"/>
          <w:sz w:val="24"/>
          <w:szCs w:val="24"/>
        </w:rPr>
        <w:t xml:space="preserve"> в </w:t>
      </w:r>
      <w:r w:rsidR="004B33A6">
        <w:rPr>
          <w:rFonts w:ascii="Times New Roman" w:hAnsi="Times New Roman" w:cs="Times New Roman"/>
          <w:sz w:val="24"/>
          <w:szCs w:val="24"/>
        </w:rPr>
        <w:t xml:space="preserve">отдаленном </w:t>
      </w:r>
      <w:r w:rsidR="004B33A6" w:rsidRPr="007E0372">
        <w:rPr>
          <w:rFonts w:ascii="Times New Roman" w:hAnsi="Times New Roman" w:cs="Times New Roman"/>
          <w:sz w:val="24"/>
          <w:szCs w:val="24"/>
        </w:rPr>
        <w:t>будущем</w:t>
      </w:r>
      <w:r w:rsidR="004B33A6">
        <w:rPr>
          <w:rFonts w:ascii="Times New Roman" w:hAnsi="Times New Roman" w:cs="Times New Roman"/>
          <w:sz w:val="24"/>
          <w:szCs w:val="24"/>
        </w:rPr>
        <w:t xml:space="preserve"> (определяется глобальными финансовыми целями). </w:t>
      </w:r>
      <w:r w:rsidR="003541A2">
        <w:rPr>
          <w:rFonts w:ascii="Times New Roman" w:hAnsi="Times New Roman" w:cs="Times New Roman"/>
          <w:sz w:val="24"/>
          <w:szCs w:val="24"/>
        </w:rPr>
        <w:t xml:space="preserve">Составлению </w:t>
      </w:r>
      <w:r w:rsidRPr="007E0372">
        <w:rPr>
          <w:rFonts w:ascii="Times New Roman" w:hAnsi="Times New Roman" w:cs="Times New Roman"/>
          <w:sz w:val="24"/>
          <w:szCs w:val="24"/>
        </w:rPr>
        <w:t>долгосрочн</w:t>
      </w:r>
      <w:r w:rsidR="003541A2">
        <w:rPr>
          <w:rFonts w:ascii="Times New Roman" w:hAnsi="Times New Roman" w:cs="Times New Roman"/>
          <w:sz w:val="24"/>
          <w:szCs w:val="24"/>
        </w:rPr>
        <w:t>ого</w:t>
      </w:r>
      <w:r w:rsidRPr="007E0372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3541A2">
        <w:rPr>
          <w:rFonts w:ascii="Times New Roman" w:hAnsi="Times New Roman" w:cs="Times New Roman"/>
          <w:sz w:val="24"/>
          <w:szCs w:val="24"/>
        </w:rPr>
        <w:t>ого</w:t>
      </w:r>
      <w:r w:rsidRPr="007E0372">
        <w:rPr>
          <w:rFonts w:ascii="Times New Roman" w:hAnsi="Times New Roman" w:cs="Times New Roman"/>
          <w:sz w:val="24"/>
          <w:szCs w:val="24"/>
        </w:rPr>
        <w:t xml:space="preserve"> план</w:t>
      </w:r>
      <w:r w:rsidR="003541A2">
        <w:rPr>
          <w:rFonts w:ascii="Times New Roman" w:hAnsi="Times New Roman" w:cs="Times New Roman"/>
          <w:sz w:val="24"/>
          <w:szCs w:val="24"/>
        </w:rPr>
        <w:t xml:space="preserve">а предшествует </w:t>
      </w:r>
      <w:r w:rsidRPr="007E0372">
        <w:rPr>
          <w:rFonts w:ascii="Times New Roman" w:hAnsi="Times New Roman" w:cs="Times New Roman"/>
          <w:sz w:val="24"/>
          <w:szCs w:val="24"/>
        </w:rPr>
        <w:t>прогноз</w:t>
      </w:r>
      <w:r w:rsidR="003541A2">
        <w:rPr>
          <w:rFonts w:ascii="Times New Roman" w:hAnsi="Times New Roman" w:cs="Times New Roman"/>
          <w:sz w:val="24"/>
          <w:szCs w:val="24"/>
        </w:rPr>
        <w:t>ирование ситуации в будущем</w:t>
      </w:r>
      <w:r w:rsidRPr="007E0372">
        <w:rPr>
          <w:rFonts w:ascii="Times New Roman" w:hAnsi="Times New Roman" w:cs="Times New Roman"/>
          <w:sz w:val="24"/>
          <w:szCs w:val="24"/>
        </w:rPr>
        <w:t>,</w:t>
      </w:r>
      <w:r w:rsidR="003541A2">
        <w:rPr>
          <w:rFonts w:ascii="Times New Roman" w:hAnsi="Times New Roman" w:cs="Times New Roman"/>
          <w:sz w:val="24"/>
          <w:szCs w:val="24"/>
        </w:rPr>
        <w:t xml:space="preserve"> при условии</w:t>
      </w:r>
      <w:r w:rsidR="00A233CA">
        <w:rPr>
          <w:rFonts w:ascii="Times New Roman" w:hAnsi="Times New Roman" w:cs="Times New Roman"/>
          <w:sz w:val="24"/>
          <w:szCs w:val="24"/>
        </w:rPr>
        <w:t>,</w:t>
      </w:r>
      <w:r w:rsidR="003541A2">
        <w:rPr>
          <w:rFonts w:ascii="Times New Roman" w:hAnsi="Times New Roman" w:cs="Times New Roman"/>
          <w:sz w:val="24"/>
          <w:szCs w:val="24"/>
        </w:rPr>
        <w:t xml:space="preserve"> что никаких действий по изменению текущего состояния не будет предпринято</w:t>
      </w:r>
      <w:r w:rsidRPr="007E0372">
        <w:rPr>
          <w:rFonts w:ascii="Times New Roman" w:hAnsi="Times New Roman" w:cs="Times New Roman"/>
          <w:sz w:val="24"/>
          <w:szCs w:val="24"/>
        </w:rPr>
        <w:t xml:space="preserve">. Долгосрочные цели формулируются относительно </w:t>
      </w:r>
      <w:r w:rsidR="003541A2">
        <w:rPr>
          <w:rFonts w:ascii="Times New Roman" w:hAnsi="Times New Roman" w:cs="Times New Roman"/>
          <w:sz w:val="24"/>
          <w:szCs w:val="24"/>
        </w:rPr>
        <w:t>этого варианта прогноза</w:t>
      </w:r>
      <w:r w:rsidRPr="007E0372">
        <w:rPr>
          <w:rFonts w:ascii="Times New Roman" w:hAnsi="Times New Roman" w:cs="Times New Roman"/>
          <w:sz w:val="24"/>
          <w:szCs w:val="24"/>
        </w:rPr>
        <w:t xml:space="preserve"> и </w:t>
      </w:r>
      <w:r w:rsidR="003541A2">
        <w:rPr>
          <w:rFonts w:ascii="Times New Roman" w:hAnsi="Times New Roman" w:cs="Times New Roman"/>
          <w:sz w:val="24"/>
          <w:szCs w:val="24"/>
        </w:rPr>
        <w:t>отражают желаемые изменения.</w:t>
      </w:r>
    </w:p>
    <w:p w:rsidR="003E1750" w:rsidRDefault="003E1750" w:rsidP="003E1750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7F">
        <w:rPr>
          <w:rFonts w:ascii="Times New Roman" w:hAnsi="Times New Roman" w:cs="Times New Roman"/>
          <w:b/>
          <w:sz w:val="24"/>
          <w:szCs w:val="24"/>
        </w:rPr>
        <w:t xml:space="preserve">Ключевые понятия задачи </w:t>
      </w:r>
      <w:r w:rsidR="003F7E7B">
        <w:rPr>
          <w:rFonts w:ascii="Times New Roman" w:hAnsi="Times New Roman" w:cs="Times New Roman"/>
          <w:b/>
          <w:sz w:val="24"/>
          <w:szCs w:val="24"/>
        </w:rPr>
        <w:t>2</w:t>
      </w:r>
      <w:r w:rsidRPr="001B3E7F">
        <w:rPr>
          <w:rFonts w:ascii="Times New Roman" w:hAnsi="Times New Roman" w:cs="Times New Roman"/>
          <w:b/>
          <w:sz w:val="24"/>
          <w:szCs w:val="24"/>
        </w:rPr>
        <w:t>:</w:t>
      </w:r>
      <w:r w:rsidRPr="00240C39">
        <w:rPr>
          <w:rFonts w:ascii="Times New Roman" w:hAnsi="Times New Roman" w:cs="Times New Roman"/>
          <w:sz w:val="24"/>
          <w:szCs w:val="24"/>
        </w:rPr>
        <w:t xml:space="preserve"> </w:t>
      </w:r>
      <w:r w:rsidR="003F7E7B" w:rsidRPr="003F7E7B">
        <w:rPr>
          <w:rFonts w:ascii="Times New Roman" w:hAnsi="Times New Roman" w:cs="Times New Roman"/>
          <w:sz w:val="24"/>
          <w:szCs w:val="24"/>
        </w:rPr>
        <w:t>бюджетирование, планирование, прогнозирование, проектирование, корректировка</w:t>
      </w:r>
      <w:r w:rsidR="003541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F7E7B" w:rsidRPr="003F7E7B">
        <w:rPr>
          <w:rFonts w:ascii="Times New Roman" w:hAnsi="Times New Roman" w:cs="Times New Roman"/>
          <w:sz w:val="24"/>
          <w:szCs w:val="24"/>
        </w:rPr>
        <w:t>, оптимизация</w:t>
      </w:r>
      <w:r w:rsidR="003541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F7E7B" w:rsidRPr="003F7E7B">
        <w:rPr>
          <w:rFonts w:ascii="Times New Roman" w:hAnsi="Times New Roman" w:cs="Times New Roman"/>
          <w:sz w:val="24"/>
          <w:szCs w:val="24"/>
        </w:rPr>
        <w:t>, исполнение</w:t>
      </w:r>
      <w:r w:rsidR="003541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21120">
        <w:rPr>
          <w:rFonts w:ascii="Times New Roman" w:hAnsi="Times New Roman" w:cs="Times New Roman"/>
          <w:sz w:val="24"/>
          <w:szCs w:val="24"/>
        </w:rPr>
        <w:t>.</w:t>
      </w:r>
    </w:p>
    <w:p w:rsidR="003E1750" w:rsidRDefault="003E1750" w:rsidP="003E1750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45C" w:rsidRDefault="00FF345C" w:rsidP="00FF34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/>
          <w:sz w:val="24"/>
          <w:szCs w:val="24"/>
        </w:rPr>
        <w:t>решение ключевой проблемы (ключевые выводы) темы</w:t>
      </w:r>
      <w:r>
        <w:rPr>
          <w:rFonts w:ascii="Times New Roman" w:hAnsi="Times New Roman" w:cs="Times New Roman"/>
          <w:sz w:val="24"/>
          <w:szCs w:val="24"/>
        </w:rPr>
        <w:t xml:space="preserve"> «Как </w:t>
      </w:r>
      <w:r w:rsidR="007E0372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E0372" w:rsidRPr="007E0372">
        <w:rPr>
          <w:rFonts w:ascii="Times New Roman" w:hAnsi="Times New Roman" w:cs="Times New Roman"/>
          <w:sz w:val="24"/>
          <w:szCs w:val="24"/>
        </w:rPr>
        <w:t>устойчиво</w:t>
      </w:r>
      <w:r w:rsidR="007E0372">
        <w:rPr>
          <w:rFonts w:ascii="Times New Roman" w:hAnsi="Times New Roman" w:cs="Times New Roman"/>
          <w:sz w:val="24"/>
          <w:szCs w:val="24"/>
        </w:rPr>
        <w:t>е улучшение</w:t>
      </w:r>
      <w:r w:rsidR="007E0372" w:rsidRPr="007E0372">
        <w:rPr>
          <w:rFonts w:ascii="Times New Roman" w:hAnsi="Times New Roman" w:cs="Times New Roman"/>
          <w:sz w:val="24"/>
          <w:szCs w:val="24"/>
        </w:rPr>
        <w:t xml:space="preserve"> состояния семейных финансов в долгосрочной перспективе</w:t>
      </w:r>
      <w:r>
        <w:rPr>
          <w:rFonts w:ascii="Times New Roman" w:hAnsi="Times New Roman" w:cs="Times New Roman"/>
          <w:sz w:val="24"/>
          <w:szCs w:val="24"/>
        </w:rPr>
        <w:t>?» состоит в</w:t>
      </w:r>
      <w:r w:rsidRPr="00985D8C">
        <w:rPr>
          <w:rFonts w:ascii="Times New Roman" w:hAnsi="Times New Roman" w:cs="Times New Roman"/>
          <w:sz w:val="24"/>
          <w:szCs w:val="24"/>
        </w:rPr>
        <w:t xml:space="preserve"> </w:t>
      </w:r>
      <w:r w:rsidR="00D21120">
        <w:rPr>
          <w:rFonts w:ascii="Times New Roman" w:hAnsi="Times New Roman" w:cs="Times New Roman"/>
          <w:sz w:val="24"/>
          <w:szCs w:val="24"/>
        </w:rPr>
        <w:t xml:space="preserve">активном управлении финансами </w:t>
      </w:r>
      <w:r w:rsidR="00F26B6C">
        <w:rPr>
          <w:rFonts w:ascii="Times New Roman" w:hAnsi="Times New Roman" w:cs="Times New Roman"/>
          <w:sz w:val="24"/>
          <w:szCs w:val="24"/>
        </w:rPr>
        <w:t>—</w:t>
      </w:r>
      <w:r w:rsidR="00D21120">
        <w:rPr>
          <w:rFonts w:ascii="Times New Roman" w:hAnsi="Times New Roman" w:cs="Times New Roman"/>
          <w:sz w:val="24"/>
          <w:szCs w:val="24"/>
        </w:rPr>
        <w:t xml:space="preserve"> регулярном</w:t>
      </w:r>
      <w:r w:rsidR="007E0372">
        <w:rPr>
          <w:rFonts w:ascii="Times New Roman" w:hAnsi="Times New Roman" w:cs="Times New Roman"/>
          <w:sz w:val="24"/>
          <w:szCs w:val="24"/>
        </w:rPr>
        <w:t xml:space="preserve"> учет</w:t>
      </w:r>
      <w:r w:rsidR="00D21120">
        <w:rPr>
          <w:rFonts w:ascii="Times New Roman" w:hAnsi="Times New Roman" w:cs="Times New Roman"/>
          <w:sz w:val="24"/>
          <w:szCs w:val="24"/>
        </w:rPr>
        <w:t>е</w:t>
      </w:r>
      <w:r w:rsidR="007E0372">
        <w:rPr>
          <w:rFonts w:ascii="Times New Roman" w:hAnsi="Times New Roman" w:cs="Times New Roman"/>
          <w:sz w:val="24"/>
          <w:szCs w:val="24"/>
        </w:rPr>
        <w:t>, прогнозировани</w:t>
      </w:r>
      <w:r w:rsidR="00D21120">
        <w:rPr>
          <w:rFonts w:ascii="Times New Roman" w:hAnsi="Times New Roman" w:cs="Times New Roman"/>
          <w:sz w:val="24"/>
          <w:szCs w:val="24"/>
        </w:rPr>
        <w:t>и</w:t>
      </w:r>
      <w:r w:rsidR="007E0372">
        <w:rPr>
          <w:rFonts w:ascii="Times New Roman" w:hAnsi="Times New Roman" w:cs="Times New Roman"/>
          <w:sz w:val="24"/>
          <w:szCs w:val="24"/>
        </w:rPr>
        <w:t>, планировани</w:t>
      </w:r>
      <w:r w:rsidR="00D21120">
        <w:rPr>
          <w:rFonts w:ascii="Times New Roman" w:hAnsi="Times New Roman" w:cs="Times New Roman"/>
          <w:sz w:val="24"/>
          <w:szCs w:val="24"/>
        </w:rPr>
        <w:t>и</w:t>
      </w:r>
      <w:r w:rsidR="007E0372">
        <w:rPr>
          <w:rFonts w:ascii="Times New Roman" w:hAnsi="Times New Roman" w:cs="Times New Roman"/>
          <w:sz w:val="24"/>
          <w:szCs w:val="24"/>
        </w:rPr>
        <w:t>, оптимизации и контрол</w:t>
      </w:r>
      <w:r w:rsidR="00D21120">
        <w:rPr>
          <w:rFonts w:ascii="Times New Roman" w:hAnsi="Times New Roman" w:cs="Times New Roman"/>
          <w:sz w:val="24"/>
          <w:szCs w:val="24"/>
        </w:rPr>
        <w:t>е</w:t>
      </w:r>
      <w:r w:rsidR="007E0372">
        <w:rPr>
          <w:rFonts w:ascii="Times New Roman" w:hAnsi="Times New Roman" w:cs="Times New Roman"/>
          <w:sz w:val="24"/>
          <w:szCs w:val="24"/>
        </w:rPr>
        <w:t xml:space="preserve"> доходов и расходов в пределах года и в долгосрочной перспективе</w:t>
      </w:r>
      <w:r w:rsidR="007E0372" w:rsidRPr="008816F3">
        <w:rPr>
          <w:rFonts w:ascii="Times New Roman" w:hAnsi="Times New Roman" w:cs="Times New Roman"/>
          <w:sz w:val="24"/>
          <w:szCs w:val="24"/>
        </w:rPr>
        <w:t>.</w:t>
      </w:r>
      <w:r w:rsidR="007E0372">
        <w:rPr>
          <w:rFonts w:ascii="Times New Roman" w:hAnsi="Times New Roman" w:cs="Times New Roman"/>
          <w:sz w:val="24"/>
          <w:szCs w:val="24"/>
        </w:rPr>
        <w:t xml:space="preserve"> </w:t>
      </w:r>
      <w:r w:rsidR="00D21120">
        <w:rPr>
          <w:rFonts w:ascii="Times New Roman" w:hAnsi="Times New Roman" w:cs="Times New Roman"/>
          <w:sz w:val="24"/>
          <w:szCs w:val="24"/>
        </w:rPr>
        <w:t xml:space="preserve">Управление финансами позволяет семье вырваться из бедности или преумножить свои ресурсы, достичь финансовой безопасности, финансовой независимости и финансового благополучия. </w:t>
      </w:r>
      <w:r w:rsidR="007E0372">
        <w:rPr>
          <w:rFonts w:ascii="Times New Roman" w:hAnsi="Times New Roman" w:cs="Times New Roman"/>
          <w:sz w:val="24"/>
          <w:szCs w:val="24"/>
        </w:rPr>
        <w:t xml:space="preserve">Управление семейными финансами требует не только дисциплины и аккуратности, но и владения специальными методами и инструментами, а также </w:t>
      </w:r>
      <w:r w:rsidR="00D21120">
        <w:rPr>
          <w:rFonts w:ascii="Times New Roman" w:hAnsi="Times New Roman" w:cs="Times New Roman"/>
          <w:sz w:val="24"/>
          <w:szCs w:val="24"/>
        </w:rPr>
        <w:t xml:space="preserve">грамотного </w:t>
      </w:r>
      <w:r w:rsidR="007E0372">
        <w:rPr>
          <w:rFonts w:ascii="Times New Roman" w:hAnsi="Times New Roman" w:cs="Times New Roman"/>
          <w:sz w:val="24"/>
          <w:szCs w:val="24"/>
        </w:rPr>
        <w:t xml:space="preserve">использования финансовых </w:t>
      </w:r>
      <w:r w:rsidR="00D21120">
        <w:rPr>
          <w:rFonts w:ascii="Times New Roman" w:hAnsi="Times New Roman" w:cs="Times New Roman"/>
          <w:sz w:val="24"/>
          <w:szCs w:val="24"/>
        </w:rPr>
        <w:t>инструментов</w:t>
      </w:r>
      <w:r w:rsidR="007E0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AC0" w:rsidRDefault="00535AC0" w:rsidP="00093846">
      <w:pPr>
        <w:pStyle w:val="1"/>
        <w:numPr>
          <w:ilvl w:val="0"/>
          <w:numId w:val="5"/>
        </w:numPr>
      </w:pPr>
      <w:r w:rsidRPr="00093846">
        <w:t>Методика преподавания темы</w:t>
      </w:r>
    </w:p>
    <w:p w:rsidR="000D3B5C" w:rsidRDefault="000D3B5C" w:rsidP="000D3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образовательная организация использует собственные подходы, форму организации обучения, программы преподавания финансовой грамотности с различной структурой и выделенным объемом учебных часов, поэтому порядок изучения тем, заданный Программой и Планом обучения данного Интерактивного курса, не может считаться универсальной базой для изучения темы с Учащимися. Тем не менее, при преподавании темы по разработанным материалам рекомендуется придерживаться заданной выше логики изложения темы (последовательности материалов), за исключением случаев, прямо оговоренных в рекомендациях к отдельным материалам.</w:t>
      </w:r>
    </w:p>
    <w:p w:rsidR="000D3B5C" w:rsidRDefault="000D3B5C" w:rsidP="000D3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финансовой грамотности в значительной степени связано с коррекцией общераспространенных, но ошибочных представлений и стереотипов, установок, убеждений и ценностей. Поскольку для их коррекции необходим диалог и дискуссия с Учащимися (пассивного чтения материала недостаточно), основной акцент в данных методических рекомендациях сделан именно на работе с установками. </w:t>
      </w:r>
    </w:p>
    <w:p w:rsidR="000D3B5C" w:rsidRDefault="000D3B5C" w:rsidP="000D3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установками важно соблюдать корректность по отношению к личному опыту людей, не обесценивая его, а расширяя и дополняя, показывая его неполноту. В связи с этим рекомендуется соблюдать несколько простых общих правил, упорядочивающих процесс преподавания. </w:t>
      </w:r>
    </w:p>
    <w:p w:rsidR="000D3B5C" w:rsidRDefault="000D3B5C" w:rsidP="000D3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Во-первых, следует избегать апелляции к личному опыту. Вместо этого предпочтительно использовать близких Учащимся по социальному статусу вымышленных героев, с которыми им легко себя отождествить. </w:t>
      </w:r>
    </w:p>
    <w:p w:rsidR="000D3B5C" w:rsidRDefault="000D3B5C" w:rsidP="000D3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любые теоретические положения и практические рекомендации, противоречащие бытовому опыту Учащихся, следует вводить лишь после того, как на конкретном примере (герое) убедительно показано развитие событий, противоречащее опыту.</w:t>
      </w:r>
    </w:p>
    <w:p w:rsidR="000D3B5C" w:rsidRDefault="000D3B5C" w:rsidP="000D3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по возможности следует представлять ошибочные, нерациональные мнения не как заведомо неверные, а как частный случай более широкого взгляда на проблему.</w:t>
      </w:r>
    </w:p>
    <w:p w:rsidR="000D3B5C" w:rsidRPr="00985D8C" w:rsidRDefault="000D3B5C" w:rsidP="000D3B5C"/>
    <w:p w:rsidR="000D3B5C" w:rsidRPr="00DC2BAC" w:rsidRDefault="000D3B5C" w:rsidP="000D3B5C">
      <w:pPr>
        <w:pStyle w:val="2"/>
        <w:numPr>
          <w:ilvl w:val="1"/>
          <w:numId w:val="5"/>
        </w:numPr>
      </w:pPr>
      <w:r w:rsidRPr="00DC2BAC">
        <w:t>Рекомендации по преподаванию темы Учащимся</w:t>
      </w:r>
    </w:p>
    <w:p w:rsidR="00C036D0" w:rsidRDefault="00DD7001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2496">
        <w:rPr>
          <w:rFonts w:ascii="Times New Roman" w:hAnsi="Times New Roman" w:cs="Times New Roman"/>
          <w:sz w:val="24"/>
          <w:szCs w:val="24"/>
        </w:rPr>
        <w:t>П</w:t>
      </w:r>
      <w:r w:rsidR="000D3B5C">
        <w:rPr>
          <w:rFonts w:ascii="Times New Roman" w:hAnsi="Times New Roman" w:cs="Times New Roman"/>
          <w:sz w:val="24"/>
          <w:szCs w:val="24"/>
        </w:rPr>
        <w:t>рогнозировани</w:t>
      </w:r>
      <w:r w:rsidR="00E72496">
        <w:rPr>
          <w:rFonts w:ascii="Times New Roman" w:hAnsi="Times New Roman" w:cs="Times New Roman"/>
          <w:sz w:val="24"/>
          <w:szCs w:val="24"/>
        </w:rPr>
        <w:t>е</w:t>
      </w:r>
      <w:r w:rsidR="000D3B5C">
        <w:rPr>
          <w:rFonts w:ascii="Times New Roman" w:hAnsi="Times New Roman" w:cs="Times New Roman"/>
          <w:sz w:val="24"/>
          <w:szCs w:val="24"/>
        </w:rPr>
        <w:t>, планировани</w:t>
      </w:r>
      <w:r w:rsidR="00E72496">
        <w:rPr>
          <w:rFonts w:ascii="Times New Roman" w:hAnsi="Times New Roman" w:cs="Times New Roman"/>
          <w:sz w:val="24"/>
          <w:szCs w:val="24"/>
        </w:rPr>
        <w:t>е</w:t>
      </w:r>
      <w:r w:rsidR="000D3B5C">
        <w:rPr>
          <w:rFonts w:ascii="Times New Roman" w:hAnsi="Times New Roman" w:cs="Times New Roman"/>
          <w:sz w:val="24"/>
          <w:szCs w:val="24"/>
        </w:rPr>
        <w:t xml:space="preserve"> и проектировани</w:t>
      </w:r>
      <w:r w:rsidR="00E72496">
        <w:rPr>
          <w:rFonts w:ascii="Times New Roman" w:hAnsi="Times New Roman" w:cs="Times New Roman"/>
          <w:sz w:val="24"/>
          <w:szCs w:val="24"/>
        </w:rPr>
        <w:t xml:space="preserve">е </w:t>
      </w:r>
      <w:r w:rsidR="00D447D1">
        <w:rPr>
          <w:rFonts w:ascii="Times New Roman" w:hAnsi="Times New Roman" w:cs="Times New Roman"/>
          <w:sz w:val="24"/>
          <w:szCs w:val="24"/>
        </w:rPr>
        <w:t>—</w:t>
      </w:r>
      <w:r w:rsidR="00E72496">
        <w:rPr>
          <w:rFonts w:ascii="Times New Roman" w:hAnsi="Times New Roman" w:cs="Times New Roman"/>
          <w:sz w:val="24"/>
          <w:szCs w:val="24"/>
        </w:rPr>
        <w:t xml:space="preserve"> виды деятельности,</w:t>
      </w:r>
      <w:r w:rsidR="000D3B5C">
        <w:rPr>
          <w:rFonts w:ascii="Times New Roman" w:hAnsi="Times New Roman" w:cs="Times New Roman"/>
          <w:sz w:val="24"/>
          <w:szCs w:val="24"/>
        </w:rPr>
        <w:t xml:space="preserve"> знакомы</w:t>
      </w:r>
      <w:r w:rsidR="00E72496">
        <w:rPr>
          <w:rFonts w:ascii="Times New Roman" w:hAnsi="Times New Roman" w:cs="Times New Roman"/>
          <w:sz w:val="24"/>
          <w:szCs w:val="24"/>
        </w:rPr>
        <w:t>е</w:t>
      </w:r>
      <w:r w:rsidR="000D3B5C">
        <w:rPr>
          <w:rFonts w:ascii="Times New Roman" w:hAnsi="Times New Roman" w:cs="Times New Roman"/>
          <w:sz w:val="24"/>
          <w:szCs w:val="24"/>
        </w:rPr>
        <w:t xml:space="preserve"> </w:t>
      </w:r>
      <w:r w:rsidR="00C3354C">
        <w:rPr>
          <w:rFonts w:ascii="Times New Roman" w:hAnsi="Times New Roman" w:cs="Times New Roman"/>
          <w:sz w:val="24"/>
          <w:szCs w:val="24"/>
        </w:rPr>
        <w:t>любому преподавателю</w:t>
      </w:r>
      <w:r w:rsidR="000D3B5C">
        <w:rPr>
          <w:rFonts w:ascii="Times New Roman" w:hAnsi="Times New Roman" w:cs="Times New Roman"/>
          <w:sz w:val="24"/>
          <w:szCs w:val="24"/>
        </w:rPr>
        <w:t xml:space="preserve"> </w:t>
      </w:r>
      <w:r w:rsidR="00D21120">
        <w:rPr>
          <w:rFonts w:ascii="Times New Roman" w:hAnsi="Times New Roman" w:cs="Times New Roman"/>
          <w:sz w:val="24"/>
          <w:szCs w:val="24"/>
        </w:rPr>
        <w:t>из</w:t>
      </w:r>
      <w:r w:rsidR="00E72496">
        <w:rPr>
          <w:rFonts w:ascii="Times New Roman" w:hAnsi="Times New Roman" w:cs="Times New Roman"/>
          <w:sz w:val="24"/>
          <w:szCs w:val="24"/>
        </w:rPr>
        <w:t xml:space="preserve"> </w:t>
      </w:r>
      <w:r w:rsidR="000D3B5C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E72496">
        <w:rPr>
          <w:rFonts w:ascii="Times New Roman" w:hAnsi="Times New Roman" w:cs="Times New Roman"/>
          <w:sz w:val="24"/>
          <w:szCs w:val="24"/>
        </w:rPr>
        <w:t>практики</w:t>
      </w:r>
      <w:r w:rsidR="000D3B5C">
        <w:rPr>
          <w:rFonts w:ascii="Times New Roman" w:hAnsi="Times New Roman" w:cs="Times New Roman"/>
          <w:sz w:val="24"/>
          <w:szCs w:val="24"/>
        </w:rPr>
        <w:t xml:space="preserve">. </w:t>
      </w:r>
      <w:r w:rsidR="000D3B5C" w:rsidRPr="00C036D0">
        <w:rPr>
          <w:rFonts w:ascii="Times New Roman" w:hAnsi="Times New Roman" w:cs="Times New Roman"/>
          <w:sz w:val="24"/>
          <w:szCs w:val="24"/>
        </w:rPr>
        <w:t xml:space="preserve">Однако у большинства Учащихся </w:t>
      </w:r>
      <w:r w:rsidR="002D1B0C" w:rsidRPr="00C036D0">
        <w:rPr>
          <w:rFonts w:ascii="Times New Roman" w:hAnsi="Times New Roman" w:cs="Times New Roman"/>
          <w:sz w:val="24"/>
          <w:szCs w:val="24"/>
        </w:rPr>
        <w:t xml:space="preserve">их выполнение </w:t>
      </w:r>
      <w:r w:rsidR="000D3B5C" w:rsidRPr="00C036D0">
        <w:rPr>
          <w:rFonts w:ascii="Times New Roman" w:hAnsi="Times New Roman" w:cs="Times New Roman"/>
          <w:sz w:val="24"/>
          <w:szCs w:val="24"/>
        </w:rPr>
        <w:t xml:space="preserve">вызовет </w:t>
      </w:r>
      <w:r w:rsidR="002D1B0C" w:rsidRPr="00C036D0">
        <w:rPr>
          <w:rFonts w:ascii="Times New Roman" w:hAnsi="Times New Roman" w:cs="Times New Roman"/>
          <w:sz w:val="24"/>
          <w:szCs w:val="24"/>
        </w:rPr>
        <w:t xml:space="preserve">серьезные </w:t>
      </w:r>
      <w:r w:rsidR="000D3B5C" w:rsidRPr="00C036D0">
        <w:rPr>
          <w:rFonts w:ascii="Times New Roman" w:hAnsi="Times New Roman" w:cs="Times New Roman"/>
          <w:sz w:val="24"/>
          <w:szCs w:val="24"/>
        </w:rPr>
        <w:t>затруднения</w:t>
      </w:r>
      <w:r w:rsidR="002D1B0C" w:rsidRPr="00C036D0">
        <w:rPr>
          <w:rFonts w:ascii="Times New Roman" w:hAnsi="Times New Roman" w:cs="Times New Roman"/>
          <w:sz w:val="24"/>
          <w:szCs w:val="24"/>
        </w:rPr>
        <w:t xml:space="preserve"> в силу возрастных особенностей (в том числе неспособности воспринять горизонт планирования свыше 2-3 лет</w:t>
      </w:r>
      <w:r w:rsidR="006E1C3B" w:rsidRPr="00C036D0">
        <w:rPr>
          <w:rFonts w:ascii="Times New Roman" w:hAnsi="Times New Roman" w:cs="Times New Roman"/>
          <w:sz w:val="24"/>
          <w:szCs w:val="24"/>
        </w:rPr>
        <w:t>, отсутствия сформулированных жизненных целей</w:t>
      </w:r>
      <w:r w:rsidR="002D1B0C" w:rsidRPr="00C036D0">
        <w:rPr>
          <w:rFonts w:ascii="Times New Roman" w:hAnsi="Times New Roman" w:cs="Times New Roman"/>
          <w:sz w:val="24"/>
          <w:szCs w:val="24"/>
        </w:rPr>
        <w:t>), ограниченности жизненного опыта, в том числе опыта (и возможности) самостоятельного принятия финансовых решений</w:t>
      </w:r>
      <w:r w:rsidR="00CD7D0B" w:rsidRPr="00C036D0">
        <w:rPr>
          <w:rFonts w:ascii="Times New Roman" w:hAnsi="Times New Roman" w:cs="Times New Roman"/>
          <w:sz w:val="24"/>
          <w:szCs w:val="24"/>
        </w:rPr>
        <w:t>.</w:t>
      </w:r>
      <w:r w:rsidR="002D1B0C" w:rsidRPr="00C036D0">
        <w:rPr>
          <w:rFonts w:ascii="Times New Roman" w:hAnsi="Times New Roman" w:cs="Times New Roman"/>
          <w:sz w:val="24"/>
          <w:szCs w:val="24"/>
        </w:rPr>
        <w:t xml:space="preserve"> </w:t>
      </w:r>
      <w:r w:rsidR="006450AE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C036D0">
        <w:rPr>
          <w:rFonts w:ascii="Times New Roman" w:hAnsi="Times New Roman" w:cs="Times New Roman"/>
          <w:sz w:val="24"/>
          <w:szCs w:val="24"/>
        </w:rPr>
        <w:t>н</w:t>
      </w:r>
      <w:r w:rsidR="006450AE">
        <w:rPr>
          <w:rFonts w:ascii="Times New Roman" w:hAnsi="Times New Roman" w:cs="Times New Roman"/>
          <w:sz w:val="24"/>
          <w:szCs w:val="24"/>
        </w:rPr>
        <w:t xml:space="preserve">е следует рассчитывать на то, что они </w:t>
      </w:r>
      <w:r w:rsidR="00C036D0">
        <w:rPr>
          <w:rFonts w:ascii="Times New Roman" w:hAnsi="Times New Roman" w:cs="Times New Roman"/>
          <w:sz w:val="24"/>
          <w:szCs w:val="24"/>
        </w:rPr>
        <w:t>освоят</w:t>
      </w:r>
      <w:r w:rsidR="00E72496">
        <w:rPr>
          <w:rFonts w:ascii="Times New Roman" w:hAnsi="Times New Roman" w:cs="Times New Roman"/>
          <w:sz w:val="24"/>
          <w:szCs w:val="24"/>
        </w:rPr>
        <w:t xml:space="preserve"> </w:t>
      </w:r>
      <w:r w:rsidR="00783FB5">
        <w:rPr>
          <w:rFonts w:ascii="Times New Roman" w:hAnsi="Times New Roman" w:cs="Times New Roman"/>
          <w:sz w:val="24"/>
          <w:szCs w:val="24"/>
        </w:rPr>
        <w:t>долгосрочно</w:t>
      </w:r>
      <w:r w:rsidR="00C036D0">
        <w:rPr>
          <w:rFonts w:ascii="Times New Roman" w:hAnsi="Times New Roman" w:cs="Times New Roman"/>
          <w:sz w:val="24"/>
          <w:szCs w:val="24"/>
        </w:rPr>
        <w:t>е</w:t>
      </w:r>
      <w:r w:rsidR="00783FB5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C036D0">
        <w:rPr>
          <w:rFonts w:ascii="Times New Roman" w:hAnsi="Times New Roman" w:cs="Times New Roman"/>
          <w:sz w:val="24"/>
          <w:szCs w:val="24"/>
        </w:rPr>
        <w:t>е</w:t>
      </w:r>
      <w:r w:rsidR="00E72496">
        <w:rPr>
          <w:rFonts w:ascii="Times New Roman" w:hAnsi="Times New Roman" w:cs="Times New Roman"/>
          <w:sz w:val="24"/>
          <w:szCs w:val="24"/>
        </w:rPr>
        <w:t xml:space="preserve"> </w:t>
      </w:r>
      <w:r w:rsidR="00783FB5">
        <w:rPr>
          <w:rFonts w:ascii="Times New Roman" w:hAnsi="Times New Roman" w:cs="Times New Roman"/>
          <w:sz w:val="24"/>
          <w:szCs w:val="24"/>
        </w:rPr>
        <w:t>планировани</w:t>
      </w:r>
      <w:r w:rsidR="00C036D0">
        <w:rPr>
          <w:rFonts w:ascii="Times New Roman" w:hAnsi="Times New Roman" w:cs="Times New Roman"/>
          <w:sz w:val="24"/>
          <w:szCs w:val="24"/>
        </w:rPr>
        <w:t>е в полном объеме</w:t>
      </w:r>
      <w:r w:rsidR="00783FB5">
        <w:rPr>
          <w:rFonts w:ascii="Times New Roman" w:hAnsi="Times New Roman" w:cs="Times New Roman"/>
          <w:sz w:val="24"/>
          <w:szCs w:val="24"/>
        </w:rPr>
        <w:t>.</w:t>
      </w:r>
    </w:p>
    <w:p w:rsidR="006450AE" w:rsidRPr="00783FB5" w:rsidRDefault="00C036D0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знакомые Учащимся из предшествующих тем Интерактивного курса </w:t>
      </w:r>
      <w:r w:rsidRPr="00C036D0">
        <w:rPr>
          <w:rFonts w:ascii="Times New Roman" w:hAnsi="Times New Roman" w:cs="Times New Roman"/>
          <w:b/>
          <w:sz w:val="24"/>
          <w:szCs w:val="24"/>
        </w:rPr>
        <w:t xml:space="preserve">конкретные умения и установки могут быть обобщены до уровня </w:t>
      </w:r>
      <w:proofErr w:type="spellStart"/>
      <w:r w:rsidR="00783FB5" w:rsidRPr="00C036D0">
        <w:rPr>
          <w:rFonts w:ascii="Times New Roman" w:hAnsi="Times New Roman" w:cs="Times New Roman"/>
          <w:b/>
          <w:sz w:val="24"/>
          <w:szCs w:val="24"/>
        </w:rPr>
        <w:t>метапредметны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783FB5" w:rsidRPr="00C036D0">
        <w:rPr>
          <w:rFonts w:ascii="Times New Roman" w:hAnsi="Times New Roman" w:cs="Times New Roman"/>
          <w:b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783FB5" w:rsidRPr="00C036D0">
        <w:rPr>
          <w:rFonts w:ascii="Times New Roman" w:hAnsi="Times New Roman" w:cs="Times New Roman"/>
          <w:sz w:val="24"/>
          <w:szCs w:val="24"/>
        </w:rPr>
        <w:t xml:space="preserve"> (планирование, целеполагание,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3FB5" w:rsidRPr="00C036D0">
        <w:rPr>
          <w:rFonts w:ascii="Times New Roman" w:hAnsi="Times New Roman" w:cs="Times New Roman"/>
          <w:sz w:val="24"/>
          <w:szCs w:val="24"/>
        </w:rPr>
        <w:t xml:space="preserve"> ресурсов и т.д.). </w:t>
      </w:r>
      <w:r>
        <w:rPr>
          <w:rFonts w:ascii="Times New Roman" w:hAnsi="Times New Roman" w:cs="Times New Roman"/>
          <w:sz w:val="24"/>
          <w:szCs w:val="24"/>
        </w:rPr>
        <w:t>Это обеспечит их готовность к соответствующим видам деятельности к тому моменту, когда необходимость в них реально возникнет в их жизни (например, когда они начнут жить отдельно от родителей, после поступления в иногородний вуз).</w:t>
      </w:r>
    </w:p>
    <w:p w:rsidR="000D3B5C" w:rsidRDefault="00C3354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26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редполагается, что </w:t>
      </w:r>
      <w:r w:rsidR="002926F0">
        <w:rPr>
          <w:rFonts w:ascii="Times New Roman" w:hAnsi="Times New Roman" w:cs="Times New Roman"/>
          <w:sz w:val="24"/>
          <w:szCs w:val="24"/>
        </w:rPr>
        <w:t xml:space="preserve">к моменту изучения этой темы </w:t>
      </w:r>
      <w:r w:rsidRPr="00C76678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0D3B5C" w:rsidRPr="00C76678">
        <w:rPr>
          <w:rFonts w:ascii="Times New Roman" w:hAnsi="Times New Roman" w:cs="Times New Roman"/>
          <w:b/>
          <w:sz w:val="24"/>
          <w:szCs w:val="24"/>
        </w:rPr>
        <w:t>уже знакомы с</w:t>
      </w:r>
      <w:r w:rsidRPr="00C76678">
        <w:rPr>
          <w:rFonts w:ascii="Times New Roman" w:hAnsi="Times New Roman" w:cs="Times New Roman"/>
          <w:b/>
          <w:sz w:val="24"/>
          <w:szCs w:val="24"/>
        </w:rPr>
        <w:t xml:space="preserve"> техникой</w:t>
      </w:r>
      <w:r w:rsidR="000D3B5C" w:rsidRPr="00C76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B5C" w:rsidRPr="00C76678"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>, использовавшейся в Модуле 1 и Модуле 2</w:t>
      </w:r>
      <w:r w:rsidR="000D3B5C">
        <w:rPr>
          <w:rFonts w:ascii="Times New Roman" w:hAnsi="Times New Roman" w:cs="Times New Roman"/>
          <w:sz w:val="24"/>
          <w:szCs w:val="24"/>
        </w:rPr>
        <w:t xml:space="preserve">. </w:t>
      </w:r>
      <w:r w:rsidR="006E1C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эти модули не </w:t>
      </w:r>
      <w:r w:rsidR="002926F0">
        <w:rPr>
          <w:rFonts w:ascii="Times New Roman" w:hAnsi="Times New Roman" w:cs="Times New Roman"/>
          <w:sz w:val="24"/>
          <w:szCs w:val="24"/>
        </w:rPr>
        <w:t>были изучены ранее</w:t>
      </w:r>
      <w:r>
        <w:rPr>
          <w:rFonts w:ascii="Times New Roman" w:hAnsi="Times New Roman" w:cs="Times New Roman"/>
          <w:sz w:val="24"/>
          <w:szCs w:val="24"/>
        </w:rPr>
        <w:t xml:space="preserve">, то следует уделить дополнительное внимание отработке </w:t>
      </w:r>
      <w:r w:rsidR="002926F0">
        <w:rPr>
          <w:rFonts w:ascii="Times New Roman" w:hAnsi="Times New Roman" w:cs="Times New Roman"/>
          <w:sz w:val="24"/>
          <w:szCs w:val="24"/>
        </w:rPr>
        <w:t xml:space="preserve">применения </w:t>
      </w:r>
      <w:r>
        <w:rPr>
          <w:rFonts w:ascii="Times New Roman" w:hAnsi="Times New Roman" w:cs="Times New Roman"/>
          <w:sz w:val="24"/>
          <w:szCs w:val="24"/>
        </w:rPr>
        <w:t>этой техник</w:t>
      </w:r>
      <w:r w:rsidR="00292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примерах разного масштаба. </w:t>
      </w:r>
      <w:r w:rsidR="000D3B5C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6E1C3B">
        <w:rPr>
          <w:rFonts w:ascii="Times New Roman" w:hAnsi="Times New Roman" w:cs="Times New Roman"/>
          <w:sz w:val="24"/>
          <w:szCs w:val="24"/>
        </w:rPr>
        <w:t xml:space="preserve">нужно быть готовым к тому, что </w:t>
      </w:r>
      <w:r w:rsidR="00C76678" w:rsidRPr="00C76678">
        <w:rPr>
          <w:rFonts w:ascii="Times New Roman" w:hAnsi="Times New Roman" w:cs="Times New Roman"/>
          <w:b/>
          <w:sz w:val="24"/>
          <w:szCs w:val="24"/>
        </w:rPr>
        <w:t>Учащиеся будут</w:t>
      </w:r>
      <w:r w:rsidR="000D3B5C" w:rsidRPr="00C76678">
        <w:rPr>
          <w:rFonts w:ascii="Times New Roman" w:hAnsi="Times New Roman" w:cs="Times New Roman"/>
          <w:b/>
          <w:sz w:val="24"/>
          <w:szCs w:val="24"/>
        </w:rPr>
        <w:t xml:space="preserve"> испытывать сложности с пониманием глобальных финансовых целей, и не осознавать разницы между подлинными и фиктивными</w:t>
      </w:r>
      <w:r w:rsidR="006E1C3B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="006E1C3B">
        <w:rPr>
          <w:rFonts w:ascii="Times New Roman" w:hAnsi="Times New Roman" w:cs="Times New Roman"/>
          <w:sz w:val="24"/>
          <w:szCs w:val="24"/>
        </w:rPr>
        <w:t xml:space="preserve"> (</w:t>
      </w:r>
      <w:r w:rsidR="000D3B5C">
        <w:rPr>
          <w:rFonts w:ascii="Times New Roman" w:hAnsi="Times New Roman" w:cs="Times New Roman"/>
          <w:sz w:val="24"/>
          <w:szCs w:val="24"/>
        </w:rPr>
        <w:t xml:space="preserve">теми, которые ставятся только на словах или не требуют управления, т.к. </w:t>
      </w:r>
      <w:r w:rsidR="006E1C3B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="000D3B5C">
        <w:rPr>
          <w:rFonts w:ascii="Times New Roman" w:hAnsi="Times New Roman" w:cs="Times New Roman"/>
          <w:sz w:val="24"/>
          <w:szCs w:val="24"/>
        </w:rPr>
        <w:t>сами собой</w:t>
      </w:r>
      <w:r w:rsidR="006E1C3B">
        <w:rPr>
          <w:rFonts w:ascii="Times New Roman" w:hAnsi="Times New Roman" w:cs="Times New Roman"/>
          <w:sz w:val="24"/>
          <w:szCs w:val="24"/>
        </w:rPr>
        <w:t>)</w:t>
      </w:r>
      <w:r w:rsidR="000D3B5C">
        <w:rPr>
          <w:rFonts w:ascii="Times New Roman" w:hAnsi="Times New Roman" w:cs="Times New Roman"/>
          <w:sz w:val="24"/>
          <w:szCs w:val="24"/>
        </w:rPr>
        <w:t>.</w:t>
      </w:r>
    </w:p>
    <w:p w:rsidR="000D3B5C" w:rsidRDefault="00C76678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Имеющийся у преподавателя</w:t>
      </w:r>
      <w:r w:rsidR="000D3B5C">
        <w:rPr>
          <w:rFonts w:ascii="Times New Roman" w:hAnsi="Times New Roman" w:cs="Times New Roman"/>
          <w:sz w:val="24"/>
          <w:szCs w:val="24"/>
        </w:rPr>
        <w:t xml:space="preserve"> большой </w:t>
      </w:r>
      <w:r w:rsidR="000D3B5C" w:rsidRPr="00C76678">
        <w:rPr>
          <w:rFonts w:ascii="Times New Roman" w:hAnsi="Times New Roman" w:cs="Times New Roman"/>
          <w:sz w:val="24"/>
          <w:szCs w:val="24"/>
        </w:rPr>
        <w:t>опыт организационно-плановой работы отсутствует не только у Учащихся, но и у родителей Учащихся</w:t>
      </w:r>
      <w:r w:rsidR="000D3B5C">
        <w:rPr>
          <w:rFonts w:ascii="Times New Roman" w:hAnsi="Times New Roman" w:cs="Times New Roman"/>
          <w:sz w:val="24"/>
          <w:szCs w:val="24"/>
        </w:rPr>
        <w:t>, поэтому их семейный бюджет</w:t>
      </w:r>
      <w:r w:rsidR="006E1C3B">
        <w:rPr>
          <w:rFonts w:ascii="Times New Roman" w:hAnsi="Times New Roman" w:cs="Times New Roman"/>
          <w:sz w:val="24"/>
          <w:szCs w:val="24"/>
        </w:rPr>
        <w:t xml:space="preserve">, вероятно, </w:t>
      </w:r>
      <w:r w:rsidR="000D3B5C">
        <w:rPr>
          <w:rFonts w:ascii="Times New Roman" w:hAnsi="Times New Roman" w:cs="Times New Roman"/>
          <w:sz w:val="24"/>
          <w:szCs w:val="24"/>
        </w:rPr>
        <w:t xml:space="preserve">не упорядочен. Соответственно, очень важно разграничить задачи приведения семейных финансов в порядок и их планомерного улучшения. </w:t>
      </w:r>
      <w:r w:rsidR="000D3B5C" w:rsidRPr="00C76678">
        <w:rPr>
          <w:rFonts w:ascii="Times New Roman" w:hAnsi="Times New Roman" w:cs="Times New Roman"/>
          <w:b/>
          <w:sz w:val="24"/>
          <w:szCs w:val="24"/>
        </w:rPr>
        <w:t xml:space="preserve">Приведение в порядок более </w:t>
      </w:r>
      <w:r w:rsidR="00FF68F5">
        <w:rPr>
          <w:rFonts w:ascii="Times New Roman" w:hAnsi="Times New Roman" w:cs="Times New Roman"/>
          <w:b/>
          <w:sz w:val="24"/>
          <w:szCs w:val="24"/>
        </w:rPr>
        <w:t>актуально для</w:t>
      </w:r>
      <w:r w:rsidR="000D3B5C" w:rsidRPr="00C76678">
        <w:rPr>
          <w:rFonts w:ascii="Times New Roman" w:hAnsi="Times New Roman" w:cs="Times New Roman"/>
          <w:b/>
          <w:sz w:val="24"/>
          <w:szCs w:val="24"/>
        </w:rPr>
        <w:t xml:space="preserve"> Учащи</w:t>
      </w:r>
      <w:r w:rsidR="00FF68F5">
        <w:rPr>
          <w:rFonts w:ascii="Times New Roman" w:hAnsi="Times New Roman" w:cs="Times New Roman"/>
          <w:b/>
          <w:sz w:val="24"/>
          <w:szCs w:val="24"/>
        </w:rPr>
        <w:t>х</w:t>
      </w:r>
      <w:r w:rsidR="000D3B5C" w:rsidRPr="00C76678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FF68F5" w:rsidRPr="00FF68F5">
        <w:rPr>
          <w:rFonts w:ascii="Times New Roman" w:hAnsi="Times New Roman" w:cs="Times New Roman"/>
          <w:sz w:val="24"/>
          <w:szCs w:val="24"/>
        </w:rPr>
        <w:t>(они могут делать это уже сейчас)</w:t>
      </w:r>
      <w:r w:rsidR="00FF6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B5C" w:rsidRPr="00C76678">
        <w:rPr>
          <w:rFonts w:ascii="Times New Roman" w:hAnsi="Times New Roman" w:cs="Times New Roman"/>
          <w:b/>
          <w:sz w:val="24"/>
          <w:szCs w:val="24"/>
        </w:rPr>
        <w:t xml:space="preserve">и должно рассматриваться как </w:t>
      </w:r>
      <w:r w:rsidR="00FF68F5">
        <w:rPr>
          <w:rFonts w:ascii="Times New Roman" w:hAnsi="Times New Roman" w:cs="Times New Roman"/>
          <w:b/>
          <w:sz w:val="24"/>
          <w:szCs w:val="24"/>
        </w:rPr>
        <w:t>основной приоритет при изучении темы</w:t>
      </w:r>
      <w:r w:rsidR="000D3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B5C" w:rsidRDefault="00783FB5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4A5E">
        <w:rPr>
          <w:rFonts w:ascii="Times New Roman" w:hAnsi="Times New Roman" w:cs="Times New Roman"/>
          <w:sz w:val="24"/>
          <w:szCs w:val="24"/>
        </w:rPr>
        <w:t xml:space="preserve">. </w:t>
      </w:r>
      <w:r w:rsidR="00C53841">
        <w:rPr>
          <w:rFonts w:ascii="Times New Roman" w:hAnsi="Times New Roman" w:cs="Times New Roman"/>
          <w:sz w:val="24"/>
          <w:szCs w:val="24"/>
        </w:rPr>
        <w:t>С</w:t>
      </w:r>
      <w:r w:rsidR="006E1C3B">
        <w:rPr>
          <w:rFonts w:ascii="Times New Roman" w:hAnsi="Times New Roman" w:cs="Times New Roman"/>
          <w:sz w:val="24"/>
          <w:szCs w:val="24"/>
        </w:rPr>
        <w:t xml:space="preserve">ледует избегать </w:t>
      </w:r>
      <w:r w:rsidR="00C53841">
        <w:rPr>
          <w:rFonts w:ascii="Times New Roman" w:hAnsi="Times New Roman" w:cs="Times New Roman"/>
          <w:sz w:val="24"/>
          <w:szCs w:val="24"/>
        </w:rPr>
        <w:t>жестких формулировок в постановке учебных заданий и примерах, которые могут создать у Учащихся ощущение, что им навязываются определенные долгосрочные цели (н</w:t>
      </w:r>
      <w:r w:rsidR="000D3B5C">
        <w:rPr>
          <w:rFonts w:ascii="Times New Roman" w:hAnsi="Times New Roman" w:cs="Times New Roman"/>
          <w:sz w:val="24"/>
          <w:szCs w:val="24"/>
        </w:rPr>
        <w:t>апример,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 w:rsidR="000D3B5C">
        <w:rPr>
          <w:rFonts w:ascii="Times New Roman" w:hAnsi="Times New Roman" w:cs="Times New Roman"/>
          <w:sz w:val="24"/>
          <w:szCs w:val="24"/>
        </w:rPr>
        <w:t>«в возрасте Х у вас появятся дети, и вы должны к этому готовиться»</w:t>
      </w:r>
      <w:r w:rsidR="00C53841">
        <w:rPr>
          <w:rFonts w:ascii="Times New Roman" w:hAnsi="Times New Roman" w:cs="Times New Roman"/>
          <w:sz w:val="24"/>
          <w:szCs w:val="24"/>
        </w:rPr>
        <w:t xml:space="preserve">). Это </w:t>
      </w:r>
      <w:r w:rsidR="000D3B5C">
        <w:rPr>
          <w:rFonts w:ascii="Times New Roman" w:hAnsi="Times New Roman" w:cs="Times New Roman"/>
          <w:sz w:val="24"/>
          <w:szCs w:val="24"/>
        </w:rPr>
        <w:t>неизбежно вызовет отторжение</w:t>
      </w:r>
      <w:r w:rsidR="00C53841">
        <w:rPr>
          <w:rFonts w:ascii="Times New Roman" w:hAnsi="Times New Roman" w:cs="Times New Roman"/>
          <w:sz w:val="24"/>
          <w:szCs w:val="24"/>
        </w:rPr>
        <w:t xml:space="preserve"> и негативно повлияет </w:t>
      </w:r>
      <w:r w:rsidR="00C53841">
        <w:rPr>
          <w:rFonts w:ascii="Times New Roman" w:hAnsi="Times New Roman" w:cs="Times New Roman"/>
          <w:sz w:val="24"/>
          <w:szCs w:val="24"/>
        </w:rPr>
        <w:lastRenderedPageBreak/>
        <w:t>на усвоение материала</w:t>
      </w:r>
      <w:r w:rsidR="000D3B5C">
        <w:rPr>
          <w:rFonts w:ascii="Times New Roman" w:hAnsi="Times New Roman" w:cs="Times New Roman"/>
          <w:sz w:val="24"/>
          <w:szCs w:val="24"/>
        </w:rPr>
        <w:t>.</w:t>
      </w:r>
      <w:r w:rsidR="00C53841">
        <w:rPr>
          <w:rFonts w:ascii="Times New Roman" w:hAnsi="Times New Roman" w:cs="Times New Roman"/>
          <w:sz w:val="24"/>
          <w:szCs w:val="24"/>
        </w:rPr>
        <w:t xml:space="preserve"> Задания и примеры </w:t>
      </w:r>
      <w:r w:rsidR="000D3B5C">
        <w:rPr>
          <w:rFonts w:ascii="Times New Roman" w:hAnsi="Times New Roman" w:cs="Times New Roman"/>
          <w:sz w:val="24"/>
          <w:szCs w:val="24"/>
        </w:rPr>
        <w:t>целесообразно сопровождать дополнительными пояснениями</w:t>
      </w:r>
      <w:r w:rsidR="00C53841"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0D3B5C">
        <w:rPr>
          <w:rFonts w:ascii="Times New Roman" w:hAnsi="Times New Roman" w:cs="Times New Roman"/>
          <w:sz w:val="24"/>
          <w:szCs w:val="24"/>
        </w:rPr>
        <w:t xml:space="preserve">что у героев в этом возрасте могли бы быть и другие цели (привести несколько коротких примеров), но </w:t>
      </w:r>
      <w:r w:rsidR="00C53841">
        <w:rPr>
          <w:rFonts w:ascii="Times New Roman" w:hAnsi="Times New Roman" w:cs="Times New Roman"/>
          <w:sz w:val="24"/>
          <w:szCs w:val="24"/>
        </w:rPr>
        <w:t xml:space="preserve">в данном случае они именно такие, </w:t>
      </w:r>
      <w:r w:rsidR="000D3B5C">
        <w:rPr>
          <w:rFonts w:ascii="Times New Roman" w:hAnsi="Times New Roman" w:cs="Times New Roman"/>
          <w:sz w:val="24"/>
          <w:szCs w:val="24"/>
        </w:rPr>
        <w:t>потому</w:t>
      </w:r>
      <w:r w:rsidR="00C53841">
        <w:rPr>
          <w:rFonts w:ascii="Times New Roman" w:hAnsi="Times New Roman" w:cs="Times New Roman"/>
          <w:sz w:val="24"/>
          <w:szCs w:val="24"/>
        </w:rPr>
        <w:t xml:space="preserve"> </w:t>
      </w:r>
      <w:r w:rsidR="000D3B5C">
        <w:rPr>
          <w:rFonts w:ascii="Times New Roman" w:hAnsi="Times New Roman" w:cs="Times New Roman"/>
          <w:sz w:val="24"/>
          <w:szCs w:val="24"/>
        </w:rPr>
        <w:t>что так</w:t>
      </w:r>
      <w:r w:rsidR="00C53841">
        <w:rPr>
          <w:rFonts w:ascii="Times New Roman" w:hAnsi="Times New Roman" w:cs="Times New Roman"/>
          <w:sz w:val="24"/>
          <w:szCs w:val="24"/>
        </w:rPr>
        <w:t xml:space="preserve"> их определили</w:t>
      </w:r>
      <w:r w:rsidR="000D3B5C">
        <w:rPr>
          <w:rFonts w:ascii="Times New Roman" w:hAnsi="Times New Roman" w:cs="Times New Roman"/>
          <w:sz w:val="24"/>
          <w:szCs w:val="24"/>
        </w:rPr>
        <w:t xml:space="preserve"> </w:t>
      </w:r>
      <w:r w:rsidR="00C53841">
        <w:rPr>
          <w:rFonts w:ascii="Times New Roman" w:hAnsi="Times New Roman" w:cs="Times New Roman"/>
          <w:sz w:val="24"/>
          <w:szCs w:val="24"/>
        </w:rPr>
        <w:t>герои (</w:t>
      </w:r>
      <w:r w:rsidR="000D3B5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0D3B5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0D3B5C">
        <w:rPr>
          <w:rFonts w:ascii="Times New Roman" w:hAnsi="Times New Roman" w:cs="Times New Roman"/>
          <w:sz w:val="24"/>
          <w:szCs w:val="24"/>
        </w:rPr>
        <w:t xml:space="preserve"> потому что так правильно</w:t>
      </w:r>
      <w:r w:rsidR="00C53841">
        <w:rPr>
          <w:rFonts w:ascii="Times New Roman" w:hAnsi="Times New Roman" w:cs="Times New Roman"/>
          <w:sz w:val="24"/>
          <w:szCs w:val="24"/>
        </w:rPr>
        <w:t xml:space="preserve"> или </w:t>
      </w:r>
      <w:r w:rsidR="000D3B5C">
        <w:rPr>
          <w:rFonts w:ascii="Times New Roman" w:hAnsi="Times New Roman" w:cs="Times New Roman"/>
          <w:sz w:val="24"/>
          <w:szCs w:val="24"/>
        </w:rPr>
        <w:t>принято в обществе</w:t>
      </w:r>
      <w:r w:rsidR="00C53841">
        <w:rPr>
          <w:rFonts w:ascii="Times New Roman" w:hAnsi="Times New Roman" w:cs="Times New Roman"/>
          <w:sz w:val="24"/>
          <w:szCs w:val="24"/>
        </w:rPr>
        <w:t>).</w:t>
      </w:r>
    </w:p>
    <w:p w:rsidR="000D3B5C" w:rsidRDefault="000D3B5C" w:rsidP="000D3B5C">
      <w:pPr>
        <w:rPr>
          <w:lang w:eastAsia="ru-RU"/>
        </w:rPr>
      </w:pPr>
    </w:p>
    <w:p w:rsidR="000D3B5C" w:rsidRPr="00A61845" w:rsidRDefault="000D3B5C" w:rsidP="000D3B5C">
      <w:pPr>
        <w:pStyle w:val="2"/>
        <w:numPr>
          <w:ilvl w:val="1"/>
          <w:numId w:val="5"/>
        </w:numPr>
      </w:pPr>
      <w:r w:rsidRPr="00A61845">
        <w:t>Базовые установки Учащихся и их коррекция</w:t>
      </w:r>
    </w:p>
    <w:p w:rsidR="000D3B5C" w:rsidRPr="00A61845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845">
        <w:rPr>
          <w:rFonts w:ascii="Times New Roman" w:hAnsi="Times New Roman" w:cs="Times New Roman"/>
          <w:sz w:val="24"/>
          <w:szCs w:val="24"/>
        </w:rPr>
        <w:t xml:space="preserve">В данном </w:t>
      </w:r>
      <w:proofErr w:type="gramStart"/>
      <w:r w:rsidRPr="00A61845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A61845">
        <w:rPr>
          <w:rFonts w:ascii="Times New Roman" w:hAnsi="Times New Roman" w:cs="Times New Roman"/>
          <w:sz w:val="24"/>
          <w:szCs w:val="24"/>
        </w:rPr>
        <w:t xml:space="preserve"> выделены установки, носящие наиболее общий характер, влияющие на восприятие Учащимися всей темы. Их необходимо контролировать и корректировать буквально на каждом </w:t>
      </w:r>
      <w:r>
        <w:rPr>
          <w:rFonts w:ascii="Times New Roman" w:hAnsi="Times New Roman" w:cs="Times New Roman"/>
          <w:sz w:val="24"/>
          <w:szCs w:val="24"/>
        </w:rPr>
        <w:t>занятии</w:t>
      </w:r>
      <w:r w:rsidRPr="00A61845">
        <w:rPr>
          <w:rFonts w:ascii="Times New Roman" w:hAnsi="Times New Roman" w:cs="Times New Roman"/>
          <w:sz w:val="24"/>
          <w:szCs w:val="24"/>
        </w:rPr>
        <w:t xml:space="preserve">, даже если предполагается последовательно пройти с Учащимися несколько материалов. Более того, существование сильных, широко распространенных предубеждений, нежелательных установок и стереотипов ведет к тому, что добиться правильного отношения к </w:t>
      </w:r>
      <w:r>
        <w:rPr>
          <w:rFonts w:ascii="Times New Roman" w:hAnsi="Times New Roman" w:cs="Times New Roman"/>
          <w:sz w:val="24"/>
          <w:szCs w:val="24"/>
        </w:rPr>
        <w:t>страхованию</w:t>
      </w:r>
      <w:r w:rsidRPr="00A61845">
        <w:rPr>
          <w:rFonts w:ascii="Times New Roman" w:hAnsi="Times New Roman" w:cs="Times New Roman"/>
          <w:sz w:val="24"/>
          <w:szCs w:val="24"/>
        </w:rPr>
        <w:t xml:space="preserve"> можно, только многократно отрабатывая одни и те же идеи. Более специфические установки, формируемые в </w:t>
      </w:r>
      <w:proofErr w:type="gramStart"/>
      <w:r w:rsidRPr="00A6184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61845">
        <w:rPr>
          <w:rFonts w:ascii="Times New Roman" w:hAnsi="Times New Roman" w:cs="Times New Roman"/>
          <w:sz w:val="24"/>
          <w:szCs w:val="24"/>
        </w:rPr>
        <w:t xml:space="preserve"> конкретных задач и/или шагов их решения, приведены в разделе 2.3.</w:t>
      </w:r>
    </w:p>
    <w:p w:rsidR="000D3B5C" w:rsidRPr="00A61845" w:rsidRDefault="000D3B5C" w:rsidP="000D3B5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45">
        <w:rPr>
          <w:rFonts w:ascii="Times New Roman" w:hAnsi="Times New Roman" w:cs="Times New Roman"/>
          <w:sz w:val="24"/>
          <w:szCs w:val="24"/>
        </w:rPr>
        <w:t xml:space="preserve">Нежелательные установки в </w:t>
      </w:r>
      <w:proofErr w:type="gramStart"/>
      <w:r w:rsidRPr="00A6184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A61845">
        <w:rPr>
          <w:rFonts w:ascii="Times New Roman" w:hAnsi="Times New Roman" w:cs="Times New Roman"/>
          <w:sz w:val="24"/>
          <w:szCs w:val="24"/>
        </w:rPr>
        <w:t xml:space="preserve"> </w:t>
      </w:r>
      <w:r w:rsidR="00D64A9A">
        <w:rPr>
          <w:rFonts w:ascii="Times New Roman" w:hAnsi="Times New Roman" w:cs="Times New Roman"/>
          <w:sz w:val="24"/>
          <w:szCs w:val="24"/>
        </w:rPr>
        <w:t>финансового планирования</w:t>
      </w:r>
      <w:r w:rsidRPr="00A61845">
        <w:rPr>
          <w:rFonts w:ascii="Times New Roman" w:hAnsi="Times New Roman" w:cs="Times New Roman"/>
          <w:sz w:val="24"/>
          <w:szCs w:val="24"/>
        </w:rPr>
        <w:t>, требующие корректировки:</w:t>
      </w:r>
    </w:p>
    <w:p w:rsidR="000D3B5C" w:rsidRPr="008375D6" w:rsidRDefault="000D3B5C" w:rsidP="000D3B5C">
      <w:pPr>
        <w:pStyle w:val="a5"/>
        <w:numPr>
          <w:ilvl w:val="0"/>
          <w:numId w:val="32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6D">
        <w:rPr>
          <w:rFonts w:ascii="Times New Roman" w:hAnsi="Times New Roman" w:cs="Times New Roman"/>
          <w:sz w:val="24"/>
          <w:szCs w:val="24"/>
        </w:rPr>
        <w:t xml:space="preserve"> </w:t>
      </w:r>
      <w:r w:rsidRPr="008375D6">
        <w:rPr>
          <w:rFonts w:ascii="Times New Roman" w:hAnsi="Times New Roman" w:cs="Times New Roman"/>
          <w:sz w:val="24"/>
          <w:szCs w:val="24"/>
        </w:rPr>
        <w:t>«</w:t>
      </w:r>
      <w:r w:rsidR="00D64A9A" w:rsidRPr="008375D6">
        <w:rPr>
          <w:rFonts w:ascii="Times New Roman" w:hAnsi="Times New Roman" w:cs="Times New Roman"/>
          <w:sz w:val="24"/>
          <w:szCs w:val="24"/>
        </w:rPr>
        <w:t>Судьбы не миновать</w:t>
      </w:r>
      <w:r w:rsidRPr="008375D6">
        <w:rPr>
          <w:rFonts w:ascii="Times New Roman" w:hAnsi="Times New Roman" w:cs="Times New Roman"/>
          <w:sz w:val="24"/>
          <w:szCs w:val="24"/>
        </w:rPr>
        <w:t>», «</w:t>
      </w:r>
      <w:r w:rsidR="00CB4A5E" w:rsidRPr="008375D6">
        <w:rPr>
          <w:rFonts w:ascii="Times New Roman" w:hAnsi="Times New Roman" w:cs="Times New Roman"/>
          <w:sz w:val="24"/>
          <w:szCs w:val="24"/>
        </w:rPr>
        <w:t xml:space="preserve">Думать о проблемах </w:t>
      </w:r>
      <w:r w:rsidR="00D447D1">
        <w:rPr>
          <w:rFonts w:ascii="Times New Roman" w:hAnsi="Times New Roman" w:cs="Times New Roman"/>
          <w:sz w:val="24"/>
          <w:szCs w:val="24"/>
        </w:rPr>
        <w:t>—</w:t>
      </w:r>
      <w:r w:rsidR="00CB4A5E" w:rsidRPr="008375D6">
        <w:rPr>
          <w:rFonts w:ascii="Times New Roman" w:hAnsi="Times New Roman" w:cs="Times New Roman"/>
          <w:sz w:val="24"/>
          <w:szCs w:val="24"/>
        </w:rPr>
        <w:t xml:space="preserve"> только портить себе настроение</w:t>
      </w:r>
      <w:r w:rsidRPr="008375D6">
        <w:rPr>
          <w:rFonts w:ascii="Times New Roman" w:hAnsi="Times New Roman" w:cs="Times New Roman"/>
          <w:sz w:val="24"/>
          <w:szCs w:val="24"/>
        </w:rPr>
        <w:t>», «</w:t>
      </w:r>
      <w:r w:rsidR="00CB4A5E" w:rsidRPr="008375D6">
        <w:rPr>
          <w:rFonts w:ascii="Times New Roman" w:hAnsi="Times New Roman" w:cs="Times New Roman"/>
          <w:sz w:val="24"/>
          <w:szCs w:val="24"/>
        </w:rPr>
        <w:t>От меня ничего не зависит</w:t>
      </w:r>
      <w:r w:rsidRPr="008375D6">
        <w:rPr>
          <w:rFonts w:ascii="Times New Roman" w:hAnsi="Times New Roman" w:cs="Times New Roman"/>
          <w:sz w:val="24"/>
          <w:szCs w:val="24"/>
        </w:rPr>
        <w:t>»</w:t>
      </w:r>
      <w:r w:rsidR="00CB4A5E" w:rsidRPr="008375D6">
        <w:rPr>
          <w:rFonts w:ascii="Times New Roman" w:hAnsi="Times New Roman" w:cs="Times New Roman"/>
          <w:sz w:val="24"/>
          <w:szCs w:val="24"/>
        </w:rPr>
        <w:t>, «Нужно жить сегодняшним днем».</w:t>
      </w:r>
    </w:p>
    <w:p w:rsidR="00004C5E" w:rsidRDefault="00004C5E" w:rsidP="00004C5E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сихологи и социологи отмечают, что </w:t>
      </w:r>
      <w:r w:rsidR="00A444D4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A71991">
        <w:rPr>
          <w:rFonts w:ascii="Times New Roman" w:hAnsi="Times New Roman" w:cs="Times New Roman"/>
          <w:sz w:val="24"/>
          <w:szCs w:val="24"/>
        </w:rPr>
        <w:t>россиян</w:t>
      </w:r>
      <w:r w:rsidR="00A444D4">
        <w:rPr>
          <w:rFonts w:ascii="Times New Roman" w:hAnsi="Times New Roman" w:cs="Times New Roman"/>
          <w:sz w:val="24"/>
          <w:szCs w:val="24"/>
        </w:rPr>
        <w:t xml:space="preserve"> испытывают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991">
        <w:rPr>
          <w:rFonts w:ascii="Times New Roman" w:hAnsi="Times New Roman" w:cs="Times New Roman"/>
          <w:sz w:val="24"/>
          <w:szCs w:val="24"/>
        </w:rPr>
        <w:t xml:space="preserve">страх перед будущим </w:t>
      </w:r>
      <w:r w:rsidR="00A444D4">
        <w:rPr>
          <w:rFonts w:ascii="Times New Roman" w:hAnsi="Times New Roman" w:cs="Times New Roman"/>
          <w:sz w:val="24"/>
          <w:szCs w:val="24"/>
        </w:rPr>
        <w:t xml:space="preserve">и </w:t>
      </w:r>
      <w:r w:rsidRPr="00A71991">
        <w:rPr>
          <w:rFonts w:ascii="Times New Roman" w:hAnsi="Times New Roman" w:cs="Times New Roman"/>
          <w:sz w:val="24"/>
          <w:szCs w:val="24"/>
        </w:rPr>
        <w:t xml:space="preserve">нежелание думать о нем, </w:t>
      </w:r>
      <w:r w:rsidR="00A444D4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A71991">
        <w:rPr>
          <w:rFonts w:ascii="Times New Roman" w:hAnsi="Times New Roman" w:cs="Times New Roman"/>
          <w:sz w:val="24"/>
          <w:szCs w:val="24"/>
        </w:rPr>
        <w:t>краткосрочную ценностную ориентацию</w:t>
      </w:r>
      <w:r w:rsidR="00FF68F5">
        <w:rPr>
          <w:rFonts w:ascii="Times New Roman" w:hAnsi="Times New Roman" w:cs="Times New Roman"/>
          <w:sz w:val="24"/>
          <w:szCs w:val="24"/>
        </w:rPr>
        <w:t xml:space="preserve"> (выгода в краткосрочной перспективе намного приоритетнее, чем в более отдаленном будущем)</w:t>
      </w:r>
      <w:r w:rsidRPr="00A71991">
        <w:rPr>
          <w:rFonts w:ascii="Times New Roman" w:hAnsi="Times New Roman" w:cs="Times New Roman"/>
          <w:sz w:val="24"/>
          <w:szCs w:val="24"/>
        </w:rPr>
        <w:t>, внешний локус контроля (</w:t>
      </w:r>
      <w:r w:rsidR="00A444D4">
        <w:rPr>
          <w:rFonts w:ascii="Times New Roman" w:hAnsi="Times New Roman" w:cs="Times New Roman"/>
          <w:sz w:val="24"/>
          <w:szCs w:val="24"/>
        </w:rPr>
        <w:t xml:space="preserve">склонны </w:t>
      </w:r>
      <w:r w:rsidR="00485886">
        <w:rPr>
          <w:rFonts w:ascii="Times New Roman" w:hAnsi="Times New Roman" w:cs="Times New Roman"/>
          <w:sz w:val="24"/>
          <w:szCs w:val="24"/>
        </w:rPr>
        <w:t xml:space="preserve">искать </w:t>
      </w:r>
      <w:r w:rsidR="00A444D4">
        <w:rPr>
          <w:rFonts w:ascii="Times New Roman" w:hAnsi="Times New Roman" w:cs="Times New Roman"/>
          <w:sz w:val="24"/>
          <w:szCs w:val="24"/>
        </w:rPr>
        <w:t xml:space="preserve">причины происходящего в большей степени </w:t>
      </w:r>
      <w:r w:rsidR="00485886">
        <w:rPr>
          <w:rFonts w:ascii="Times New Roman" w:hAnsi="Times New Roman" w:cs="Times New Roman"/>
          <w:sz w:val="24"/>
          <w:szCs w:val="24"/>
        </w:rPr>
        <w:t xml:space="preserve">во </w:t>
      </w:r>
      <w:r w:rsidRPr="00A71991">
        <w:rPr>
          <w:rFonts w:ascii="Times New Roman" w:hAnsi="Times New Roman" w:cs="Times New Roman"/>
          <w:sz w:val="24"/>
          <w:szCs w:val="24"/>
        </w:rPr>
        <w:t>внешн</w:t>
      </w:r>
      <w:r w:rsidR="00A444D4">
        <w:rPr>
          <w:rFonts w:ascii="Times New Roman" w:hAnsi="Times New Roman" w:cs="Times New Roman"/>
          <w:sz w:val="24"/>
          <w:szCs w:val="24"/>
        </w:rPr>
        <w:t>их</w:t>
      </w:r>
      <w:r w:rsidRPr="00A71991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485886">
        <w:rPr>
          <w:rFonts w:ascii="Times New Roman" w:hAnsi="Times New Roman" w:cs="Times New Roman"/>
          <w:sz w:val="24"/>
          <w:szCs w:val="24"/>
        </w:rPr>
        <w:t>ах</w:t>
      </w:r>
      <w:r w:rsidRPr="00A71991">
        <w:rPr>
          <w:rFonts w:ascii="Times New Roman" w:hAnsi="Times New Roman" w:cs="Times New Roman"/>
          <w:sz w:val="24"/>
          <w:szCs w:val="24"/>
        </w:rPr>
        <w:t>, а не собственны</w:t>
      </w:r>
      <w:r w:rsidR="00485886">
        <w:rPr>
          <w:rFonts w:ascii="Times New Roman" w:hAnsi="Times New Roman" w:cs="Times New Roman"/>
          <w:sz w:val="24"/>
          <w:szCs w:val="24"/>
        </w:rPr>
        <w:t>х</w:t>
      </w:r>
      <w:r w:rsidRPr="00A7199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85886">
        <w:rPr>
          <w:rFonts w:ascii="Times New Roman" w:hAnsi="Times New Roman" w:cs="Times New Roman"/>
          <w:sz w:val="24"/>
          <w:szCs w:val="24"/>
        </w:rPr>
        <w:t>ях</w:t>
      </w:r>
      <w:r w:rsidRPr="00A71991">
        <w:rPr>
          <w:rFonts w:ascii="Times New Roman" w:hAnsi="Times New Roman" w:cs="Times New Roman"/>
          <w:sz w:val="24"/>
          <w:szCs w:val="24"/>
        </w:rPr>
        <w:t xml:space="preserve">) и </w:t>
      </w:r>
      <w:r w:rsidR="00EF24E1">
        <w:rPr>
          <w:rFonts w:ascii="Times New Roman" w:hAnsi="Times New Roman" w:cs="Times New Roman"/>
          <w:sz w:val="24"/>
          <w:szCs w:val="24"/>
        </w:rPr>
        <w:t xml:space="preserve">склонны к </w:t>
      </w:r>
      <w:r w:rsidRPr="00A71991">
        <w:rPr>
          <w:rFonts w:ascii="Times New Roman" w:hAnsi="Times New Roman" w:cs="Times New Roman"/>
          <w:sz w:val="24"/>
          <w:szCs w:val="24"/>
        </w:rPr>
        <w:t>фатализм</w:t>
      </w:r>
      <w:r w:rsidR="00EF24E1">
        <w:rPr>
          <w:rFonts w:ascii="Times New Roman" w:hAnsi="Times New Roman" w:cs="Times New Roman"/>
          <w:sz w:val="24"/>
          <w:szCs w:val="24"/>
        </w:rPr>
        <w:t>у</w:t>
      </w:r>
      <w:r w:rsidRPr="00A71991">
        <w:rPr>
          <w:rFonts w:ascii="Times New Roman" w:hAnsi="Times New Roman" w:cs="Times New Roman"/>
          <w:sz w:val="24"/>
          <w:szCs w:val="24"/>
        </w:rPr>
        <w:t xml:space="preserve"> (</w:t>
      </w:r>
      <w:r w:rsidRPr="0087707B">
        <w:rPr>
          <w:rFonts w:ascii="Times New Roman" w:hAnsi="Times New Roman" w:cs="Times New Roman"/>
          <w:sz w:val="24"/>
          <w:szCs w:val="24"/>
        </w:rPr>
        <w:t>отрица</w:t>
      </w:r>
      <w:r w:rsidR="00485886" w:rsidRPr="0087707B">
        <w:rPr>
          <w:rFonts w:ascii="Times New Roman" w:hAnsi="Times New Roman" w:cs="Times New Roman"/>
          <w:sz w:val="24"/>
          <w:szCs w:val="24"/>
        </w:rPr>
        <w:t xml:space="preserve">ют </w:t>
      </w:r>
      <w:r w:rsidRPr="0087707B">
        <w:rPr>
          <w:rFonts w:ascii="Times New Roman" w:hAnsi="Times New Roman" w:cs="Times New Roman"/>
          <w:sz w:val="24"/>
          <w:szCs w:val="24"/>
        </w:rPr>
        <w:t>значимост</w:t>
      </w:r>
      <w:r w:rsidR="00485886" w:rsidRPr="0087707B">
        <w:rPr>
          <w:rFonts w:ascii="Times New Roman" w:hAnsi="Times New Roman" w:cs="Times New Roman"/>
          <w:sz w:val="24"/>
          <w:szCs w:val="24"/>
        </w:rPr>
        <w:t>ь</w:t>
      </w:r>
      <w:r w:rsidRPr="0087707B">
        <w:rPr>
          <w:rFonts w:ascii="Times New Roman" w:hAnsi="Times New Roman" w:cs="Times New Roman"/>
          <w:sz w:val="24"/>
          <w:szCs w:val="24"/>
        </w:rPr>
        <w:t xml:space="preserve"> собственных решений</w:t>
      </w:r>
      <w:r w:rsidR="00485886" w:rsidRPr="0087707B">
        <w:rPr>
          <w:rFonts w:ascii="Times New Roman" w:hAnsi="Times New Roman" w:cs="Times New Roman"/>
          <w:sz w:val="24"/>
          <w:szCs w:val="24"/>
        </w:rPr>
        <w:t xml:space="preserve"> в долгосрочной перспективе</w:t>
      </w:r>
      <w:r w:rsidRPr="0087707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BE15DA" w:rsidRPr="0087707B">
        <w:rPr>
          <w:rFonts w:ascii="Times New Roman" w:hAnsi="Times New Roman" w:cs="Times New Roman"/>
          <w:sz w:val="24"/>
          <w:szCs w:val="24"/>
        </w:rPr>
        <w:t xml:space="preserve"> Указанные особенности</w:t>
      </w:r>
      <w:r w:rsidR="00EF24E1" w:rsidRPr="0087707B">
        <w:rPr>
          <w:rFonts w:ascii="Times New Roman" w:hAnsi="Times New Roman" w:cs="Times New Roman"/>
          <w:sz w:val="24"/>
          <w:szCs w:val="24"/>
        </w:rPr>
        <w:t xml:space="preserve">, </w:t>
      </w:r>
      <w:r w:rsidR="00CB4A5E" w:rsidRPr="0087707B">
        <w:rPr>
          <w:rFonts w:ascii="Times New Roman" w:hAnsi="Times New Roman" w:cs="Times New Roman"/>
          <w:sz w:val="24"/>
          <w:szCs w:val="24"/>
        </w:rPr>
        <w:t>убеждения и установки</w:t>
      </w:r>
      <w:r w:rsidR="00BE15DA" w:rsidRPr="007A0281">
        <w:rPr>
          <w:rFonts w:ascii="Times New Roman" w:hAnsi="Times New Roman" w:cs="Times New Roman"/>
          <w:sz w:val="24"/>
          <w:szCs w:val="24"/>
        </w:rPr>
        <w:t xml:space="preserve"> приводят к тому, что люди испытывают</w:t>
      </w:r>
      <w:r w:rsidR="00CB4A5E" w:rsidRPr="0087707B">
        <w:rPr>
          <w:rFonts w:ascii="Times New Roman" w:hAnsi="Times New Roman" w:cs="Times New Roman"/>
          <w:sz w:val="24"/>
          <w:szCs w:val="24"/>
        </w:rPr>
        <w:t xml:space="preserve"> сильный психологический дискомфорт</w:t>
      </w:r>
      <w:r w:rsidR="00EF24E1" w:rsidRPr="007A0281">
        <w:rPr>
          <w:rFonts w:ascii="Times New Roman" w:hAnsi="Times New Roman" w:cs="Times New Roman"/>
          <w:sz w:val="24"/>
          <w:szCs w:val="24"/>
        </w:rPr>
        <w:t>, когда речь заходит о</w:t>
      </w:r>
      <w:r w:rsidR="00CB4A5E" w:rsidRPr="0087707B">
        <w:rPr>
          <w:rFonts w:ascii="Times New Roman" w:hAnsi="Times New Roman" w:cs="Times New Roman"/>
          <w:sz w:val="24"/>
          <w:szCs w:val="24"/>
        </w:rPr>
        <w:t xml:space="preserve"> долгосрочном планировании</w:t>
      </w:r>
      <w:r w:rsidR="00EF24E1" w:rsidRPr="007A0281">
        <w:rPr>
          <w:rFonts w:ascii="Times New Roman" w:hAnsi="Times New Roman" w:cs="Times New Roman"/>
          <w:sz w:val="24"/>
          <w:szCs w:val="24"/>
        </w:rPr>
        <w:t xml:space="preserve">. Одной из основных причин отказа от этого вида деятельности является </w:t>
      </w:r>
      <w:r w:rsidR="00CB4A5E" w:rsidRPr="0087707B">
        <w:rPr>
          <w:rFonts w:ascii="Times New Roman" w:hAnsi="Times New Roman" w:cs="Times New Roman"/>
          <w:sz w:val="24"/>
          <w:szCs w:val="24"/>
        </w:rPr>
        <w:t>избе</w:t>
      </w:r>
      <w:r w:rsidR="00EF24E1" w:rsidRPr="007A0281">
        <w:rPr>
          <w:rFonts w:ascii="Times New Roman" w:hAnsi="Times New Roman" w:cs="Times New Roman"/>
          <w:sz w:val="24"/>
          <w:szCs w:val="24"/>
        </w:rPr>
        <w:t>гание психологического дискомфорта</w:t>
      </w:r>
      <w:r w:rsidR="00CB4A5E" w:rsidRPr="0087707B">
        <w:rPr>
          <w:rFonts w:ascii="Times New Roman" w:hAnsi="Times New Roman" w:cs="Times New Roman"/>
          <w:sz w:val="24"/>
          <w:szCs w:val="24"/>
        </w:rPr>
        <w:t>.</w:t>
      </w:r>
      <w:r w:rsidR="00EF24E1" w:rsidRPr="007A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4C" w:rsidRDefault="00C3354C" w:rsidP="00C3354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установок, убеждений и ценностей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 быть 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F24E1">
        <w:rPr>
          <w:rFonts w:ascii="Times New Roman" w:hAnsi="Times New Roman" w:cs="Times New Roman"/>
          <w:sz w:val="24"/>
          <w:szCs w:val="24"/>
        </w:rPr>
        <w:t>формирование у Учащихся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своему будущему. Позицию «откуда я знаю, что будет через Х лет» можно смягчить с помощью сценарного планирования. Действительно, будущее неопределенно, но мы можем рассмотреть разные сценарии</w:t>
      </w:r>
      <w:r w:rsidR="00EF2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подумать, есть ли у нас возможность повлиять на то, какой из </w:t>
      </w:r>
      <w:r w:rsidR="00EF24E1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реализуется.</w:t>
      </w:r>
    </w:p>
    <w:p w:rsidR="00C3354C" w:rsidRDefault="00C3354C" w:rsidP="00C3354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эффективный прием связан с переносом фокуса внимания с</w:t>
      </w:r>
      <w:r w:rsidR="00AF6985">
        <w:rPr>
          <w:rFonts w:ascii="Times New Roman" w:hAnsi="Times New Roman" w:cs="Times New Roman"/>
          <w:sz w:val="24"/>
          <w:szCs w:val="24"/>
        </w:rPr>
        <w:t xml:space="preserve"> собственного</w:t>
      </w:r>
      <w:r w:rsidR="00EF2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будущего на будущее</w:t>
      </w:r>
      <w:r w:rsidR="00EF24E1">
        <w:rPr>
          <w:rFonts w:ascii="Times New Roman" w:hAnsi="Times New Roman" w:cs="Times New Roman"/>
          <w:sz w:val="24"/>
          <w:szCs w:val="24"/>
        </w:rPr>
        <w:t xml:space="preserve"> персонажей, с которыми Учащиеся могут себя отождествить</w:t>
      </w:r>
      <w:r>
        <w:rPr>
          <w:rFonts w:ascii="Times New Roman" w:hAnsi="Times New Roman" w:cs="Times New Roman"/>
          <w:sz w:val="24"/>
          <w:szCs w:val="24"/>
        </w:rPr>
        <w:t xml:space="preserve">. Человеку </w:t>
      </w:r>
      <w:r w:rsidR="00AF6985">
        <w:rPr>
          <w:rFonts w:ascii="Times New Roman" w:hAnsi="Times New Roman" w:cs="Times New Roman"/>
          <w:sz w:val="24"/>
          <w:szCs w:val="24"/>
        </w:rPr>
        <w:t xml:space="preserve">психологически </w:t>
      </w:r>
      <w:r>
        <w:rPr>
          <w:rFonts w:ascii="Times New Roman" w:hAnsi="Times New Roman" w:cs="Times New Roman"/>
          <w:sz w:val="24"/>
          <w:szCs w:val="24"/>
        </w:rPr>
        <w:t xml:space="preserve">проще ответить на вопрос, что будет через 20 лет с его знакомыми, коллегами по работе, чем на вопрос о своем будущем. Представив себе картину будущего </w:t>
      </w:r>
      <w:r w:rsidR="00AF6985">
        <w:rPr>
          <w:rFonts w:ascii="Times New Roman" w:hAnsi="Times New Roman" w:cs="Times New Roman"/>
          <w:sz w:val="24"/>
          <w:szCs w:val="24"/>
        </w:rPr>
        <w:t>знакомых</w:t>
      </w:r>
      <w:r>
        <w:rPr>
          <w:rFonts w:ascii="Times New Roman" w:hAnsi="Times New Roman" w:cs="Times New Roman"/>
          <w:sz w:val="24"/>
          <w:szCs w:val="24"/>
        </w:rPr>
        <w:t>, можно затем использовать ее как координатную сетку для себя: сравнив себя с ними,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 w:rsidR="00AF6985">
        <w:rPr>
          <w:rFonts w:ascii="Times New Roman" w:hAnsi="Times New Roman" w:cs="Times New Roman"/>
          <w:sz w:val="24"/>
          <w:szCs w:val="24"/>
        </w:rPr>
        <w:t>понять</w:t>
      </w:r>
      <w:r>
        <w:rPr>
          <w:rFonts w:ascii="Times New Roman" w:hAnsi="Times New Roman" w:cs="Times New Roman"/>
          <w:sz w:val="24"/>
          <w:szCs w:val="24"/>
        </w:rPr>
        <w:t xml:space="preserve">, чье будущее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привлекательным и можем ли мы себе обеспечить такое же развитие.</w:t>
      </w:r>
    </w:p>
    <w:p w:rsidR="00C3354C" w:rsidRDefault="00C3354C" w:rsidP="00C3354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обсуждении долгосрочных и глобальных финансовых целей важно сместить акцент с</w:t>
      </w:r>
      <w:r w:rsidR="00AF6985">
        <w:rPr>
          <w:rFonts w:ascii="Times New Roman" w:hAnsi="Times New Roman" w:cs="Times New Roman"/>
          <w:sz w:val="24"/>
          <w:szCs w:val="24"/>
        </w:rPr>
        <w:t xml:space="preserve"> социально одобряемых стереотипов</w:t>
      </w:r>
      <w:r>
        <w:rPr>
          <w:rFonts w:ascii="Times New Roman" w:hAnsi="Times New Roman" w:cs="Times New Roman"/>
          <w:sz w:val="24"/>
          <w:szCs w:val="24"/>
        </w:rPr>
        <w:t xml:space="preserve"> на личные интересы человека. Необходимо добиться осознания </w:t>
      </w:r>
      <w:r w:rsidR="00AF6985">
        <w:rPr>
          <w:rFonts w:ascii="Times New Roman" w:hAnsi="Times New Roman" w:cs="Times New Roman"/>
          <w:sz w:val="24"/>
          <w:szCs w:val="24"/>
        </w:rPr>
        <w:t>Учащимися</w:t>
      </w:r>
      <w:r>
        <w:rPr>
          <w:rFonts w:ascii="Times New Roman" w:hAnsi="Times New Roman" w:cs="Times New Roman"/>
          <w:sz w:val="24"/>
          <w:szCs w:val="24"/>
        </w:rPr>
        <w:t xml:space="preserve"> вариативности этих целей: их состав</w:t>
      </w:r>
      <w:r w:rsidR="00AF6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последовательность </w:t>
      </w:r>
      <w:r w:rsidR="00AF6985">
        <w:rPr>
          <w:rFonts w:ascii="Times New Roman" w:hAnsi="Times New Roman" w:cs="Times New Roman"/>
          <w:sz w:val="24"/>
          <w:szCs w:val="24"/>
        </w:rPr>
        <w:t xml:space="preserve">достижения </w:t>
      </w:r>
      <w:r>
        <w:rPr>
          <w:rFonts w:ascii="Times New Roman" w:hAnsi="Times New Roman" w:cs="Times New Roman"/>
          <w:sz w:val="24"/>
          <w:szCs w:val="24"/>
        </w:rPr>
        <w:t>могут изменяться от семьи и к семье</w:t>
      </w:r>
      <w:r w:rsidR="00837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5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примеру, для кого-то автомобиль </w:t>
      </w:r>
      <w:r w:rsidR="00D447D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условие финансовой независимости и возможность выбирать работу вдали от дома, для кого-то</w:t>
      </w:r>
      <w:r w:rsidR="00AF6985">
        <w:rPr>
          <w:rFonts w:ascii="Times New Roman" w:hAnsi="Times New Roman" w:cs="Times New Roman"/>
          <w:sz w:val="24"/>
          <w:szCs w:val="24"/>
        </w:rPr>
        <w:t>, в первую очередь,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85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</w:rPr>
        <w:t>статья расходов,</w:t>
      </w:r>
      <w:r w:rsidR="0014751B">
        <w:rPr>
          <w:rFonts w:ascii="Times New Roman" w:hAnsi="Times New Roman" w:cs="Times New Roman"/>
          <w:sz w:val="24"/>
          <w:szCs w:val="24"/>
        </w:rPr>
        <w:t xml:space="preserve"> которые заметно не повышают качество жизни</w:t>
      </w:r>
      <w:r>
        <w:rPr>
          <w:rFonts w:ascii="Times New Roman" w:hAnsi="Times New Roman" w:cs="Times New Roman"/>
          <w:sz w:val="24"/>
          <w:szCs w:val="24"/>
        </w:rPr>
        <w:t xml:space="preserve">, и для кого-то </w:t>
      </w:r>
      <w:r w:rsidR="00D447D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дорогой, но важный элемент финансового благополучия, уступающий общественному транспорту по стоимости и скорости пое</w:t>
      </w:r>
      <w:r w:rsidR="008375D6">
        <w:rPr>
          <w:rFonts w:ascii="Times New Roman" w:hAnsi="Times New Roman" w:cs="Times New Roman"/>
          <w:sz w:val="24"/>
          <w:szCs w:val="24"/>
        </w:rPr>
        <w:t>здки, но обеспечивающий комфорт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5D6" w:rsidRPr="0087707B" w:rsidRDefault="008375D6" w:rsidP="008375D6">
      <w:pPr>
        <w:pStyle w:val="a5"/>
        <w:numPr>
          <w:ilvl w:val="0"/>
          <w:numId w:val="32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7B">
        <w:rPr>
          <w:rFonts w:ascii="Times New Roman" w:hAnsi="Times New Roman" w:cs="Times New Roman"/>
          <w:sz w:val="24"/>
          <w:szCs w:val="24"/>
        </w:rPr>
        <w:t>«</w:t>
      </w:r>
      <w:r w:rsidR="008F0D43" w:rsidRPr="007A0281">
        <w:rPr>
          <w:rFonts w:ascii="Times New Roman" w:hAnsi="Times New Roman" w:cs="Times New Roman"/>
          <w:sz w:val="24"/>
          <w:szCs w:val="24"/>
        </w:rPr>
        <w:t>Размышления</w:t>
      </w:r>
      <w:r w:rsidRPr="0087707B">
        <w:rPr>
          <w:rFonts w:ascii="Times New Roman" w:hAnsi="Times New Roman" w:cs="Times New Roman"/>
          <w:sz w:val="24"/>
          <w:szCs w:val="24"/>
        </w:rPr>
        <w:t xml:space="preserve"> о будущем </w:t>
      </w:r>
      <w:r w:rsidR="00D447D1">
        <w:rPr>
          <w:rFonts w:ascii="Times New Roman" w:hAnsi="Times New Roman" w:cs="Times New Roman"/>
          <w:sz w:val="24"/>
          <w:szCs w:val="24"/>
        </w:rPr>
        <w:t>—</w:t>
      </w:r>
      <w:r w:rsidRPr="0087707B">
        <w:rPr>
          <w:rFonts w:ascii="Times New Roman" w:hAnsi="Times New Roman" w:cs="Times New Roman"/>
          <w:sz w:val="24"/>
          <w:szCs w:val="24"/>
        </w:rPr>
        <w:t xml:space="preserve"> пуст</w:t>
      </w:r>
      <w:r w:rsidR="008F0D43" w:rsidRPr="007A0281">
        <w:rPr>
          <w:rFonts w:ascii="Times New Roman" w:hAnsi="Times New Roman" w:cs="Times New Roman"/>
          <w:sz w:val="24"/>
          <w:szCs w:val="24"/>
        </w:rPr>
        <w:t>ая трата времени. Вместо этого нужно думать о настоящем и решать проблемы, которые есть сейчас</w:t>
      </w:r>
      <w:r w:rsidRPr="0087707B">
        <w:rPr>
          <w:rFonts w:ascii="Times New Roman" w:hAnsi="Times New Roman" w:cs="Times New Roman"/>
          <w:sz w:val="24"/>
          <w:szCs w:val="24"/>
        </w:rPr>
        <w:t>».</w:t>
      </w:r>
    </w:p>
    <w:p w:rsidR="00C3354C" w:rsidRDefault="008375D6" w:rsidP="008375D6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убеждение часто </w:t>
      </w:r>
      <w:r w:rsidR="007E0387">
        <w:rPr>
          <w:rFonts w:ascii="Times New Roman" w:hAnsi="Times New Roman" w:cs="Times New Roman"/>
          <w:sz w:val="24"/>
          <w:szCs w:val="24"/>
        </w:rPr>
        <w:t xml:space="preserve">является попыткой замаскировать или </w:t>
      </w:r>
      <w:r>
        <w:rPr>
          <w:rFonts w:ascii="Times New Roman" w:hAnsi="Times New Roman" w:cs="Times New Roman"/>
          <w:sz w:val="24"/>
          <w:szCs w:val="24"/>
        </w:rPr>
        <w:t>рационализир</w:t>
      </w:r>
      <w:r w:rsidR="007E0387">
        <w:rPr>
          <w:rFonts w:ascii="Times New Roman" w:hAnsi="Times New Roman" w:cs="Times New Roman"/>
          <w:sz w:val="24"/>
          <w:szCs w:val="24"/>
        </w:rPr>
        <w:t xml:space="preserve">овать собственный </w:t>
      </w:r>
      <w:r>
        <w:rPr>
          <w:rFonts w:ascii="Times New Roman" w:hAnsi="Times New Roman" w:cs="Times New Roman"/>
          <w:sz w:val="24"/>
          <w:szCs w:val="24"/>
        </w:rPr>
        <w:t xml:space="preserve">страх перед долгосрочным планированием. Но иногда оно </w:t>
      </w:r>
      <w:r w:rsidR="008B7279">
        <w:rPr>
          <w:rFonts w:ascii="Times New Roman" w:hAnsi="Times New Roman" w:cs="Times New Roman"/>
          <w:sz w:val="24"/>
          <w:szCs w:val="24"/>
        </w:rPr>
        <w:t xml:space="preserve">возникает у людей деятельных и уверенных в себе. Построение образа будущего такие люди считают бессмысленным, т.к. оно не дает немедленного результата. </w:t>
      </w:r>
      <w:r w:rsidR="007E0387">
        <w:rPr>
          <w:rFonts w:ascii="Times New Roman" w:hAnsi="Times New Roman" w:cs="Times New Roman"/>
          <w:sz w:val="24"/>
          <w:szCs w:val="24"/>
        </w:rPr>
        <w:t>Для</w:t>
      </w:r>
      <w:r w:rsidR="008B7279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8F0D43">
        <w:rPr>
          <w:rFonts w:ascii="Times New Roman" w:hAnsi="Times New Roman" w:cs="Times New Roman"/>
          <w:sz w:val="24"/>
          <w:szCs w:val="24"/>
        </w:rPr>
        <w:t>такое убеждение особенно характерно</w:t>
      </w:r>
      <w:r w:rsidR="008B7279">
        <w:rPr>
          <w:rFonts w:ascii="Times New Roman" w:hAnsi="Times New Roman" w:cs="Times New Roman"/>
          <w:sz w:val="24"/>
          <w:szCs w:val="24"/>
        </w:rPr>
        <w:t>, поскольку их собственный жизненный опыт ограничен, а уже достигнутые ими в жизни успехи в большей степени связаны с упорным трудом сейчас, а не грамотно принятыми решениями в прошлом</w:t>
      </w:r>
      <w:r w:rsidR="008F0D43">
        <w:rPr>
          <w:rFonts w:ascii="Times New Roman" w:hAnsi="Times New Roman" w:cs="Times New Roman"/>
          <w:sz w:val="24"/>
          <w:szCs w:val="24"/>
        </w:rPr>
        <w:t>. П</w:t>
      </w:r>
      <w:r w:rsidR="008B7279">
        <w:rPr>
          <w:rFonts w:ascii="Times New Roman" w:hAnsi="Times New Roman" w:cs="Times New Roman"/>
          <w:sz w:val="24"/>
          <w:szCs w:val="24"/>
        </w:rPr>
        <w:t xml:space="preserve">ервые глобальные сомнения в правильности </w:t>
      </w:r>
      <w:r w:rsidR="0014751B">
        <w:rPr>
          <w:rFonts w:ascii="Times New Roman" w:hAnsi="Times New Roman" w:cs="Times New Roman"/>
          <w:sz w:val="24"/>
          <w:szCs w:val="24"/>
        </w:rPr>
        <w:t xml:space="preserve">сделанного </w:t>
      </w:r>
      <w:r w:rsidR="008B7279">
        <w:rPr>
          <w:rFonts w:ascii="Times New Roman" w:hAnsi="Times New Roman" w:cs="Times New Roman"/>
          <w:sz w:val="24"/>
          <w:szCs w:val="24"/>
        </w:rPr>
        <w:t xml:space="preserve">стратегического выбора </w:t>
      </w:r>
      <w:r w:rsidR="008F0D43">
        <w:rPr>
          <w:rFonts w:ascii="Times New Roman" w:hAnsi="Times New Roman" w:cs="Times New Roman"/>
          <w:sz w:val="24"/>
          <w:szCs w:val="24"/>
        </w:rPr>
        <w:t xml:space="preserve">у большинства из них могут возникнуть только по окончании </w:t>
      </w:r>
      <w:r w:rsidR="008B7279">
        <w:rPr>
          <w:rFonts w:ascii="Times New Roman" w:hAnsi="Times New Roman" w:cs="Times New Roman"/>
          <w:sz w:val="24"/>
          <w:szCs w:val="24"/>
        </w:rPr>
        <w:t xml:space="preserve">1 курса </w:t>
      </w:r>
      <w:r w:rsidR="0014751B">
        <w:rPr>
          <w:rFonts w:ascii="Times New Roman" w:hAnsi="Times New Roman" w:cs="Times New Roman"/>
          <w:sz w:val="24"/>
          <w:szCs w:val="24"/>
        </w:rPr>
        <w:t>вуза</w:t>
      </w:r>
      <w:r w:rsidR="008F0D43">
        <w:rPr>
          <w:rFonts w:ascii="Times New Roman" w:hAnsi="Times New Roman" w:cs="Times New Roman"/>
          <w:sz w:val="24"/>
          <w:szCs w:val="24"/>
        </w:rPr>
        <w:t xml:space="preserve"> или 2 курса колледжа.</w:t>
      </w:r>
    </w:p>
    <w:p w:rsidR="00D64A9A" w:rsidRDefault="00FC6EA5" w:rsidP="00FC6EA5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коррекции </w:t>
      </w:r>
      <w:r w:rsidR="008F0D43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>убеждени</w:t>
      </w:r>
      <w:r w:rsidR="008F0D4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BC2D78">
        <w:rPr>
          <w:rFonts w:ascii="Times New Roman" w:hAnsi="Times New Roman" w:cs="Times New Roman"/>
          <w:sz w:val="24"/>
          <w:szCs w:val="24"/>
        </w:rPr>
        <w:t xml:space="preserve">делать акцент на том, что отсутствие образа будущего приводит к бесполезным затратам ресурсов (в первую очередь, времени) сегодня. </w:t>
      </w:r>
      <w:r w:rsidR="008F0D43">
        <w:rPr>
          <w:rFonts w:ascii="Times New Roman" w:hAnsi="Times New Roman" w:cs="Times New Roman"/>
          <w:sz w:val="24"/>
          <w:szCs w:val="24"/>
        </w:rPr>
        <w:t>Необходимо</w:t>
      </w:r>
      <w:r w:rsidR="00BC2D78">
        <w:rPr>
          <w:rFonts w:ascii="Times New Roman" w:hAnsi="Times New Roman" w:cs="Times New Roman"/>
          <w:sz w:val="24"/>
          <w:szCs w:val="24"/>
        </w:rPr>
        <w:t xml:space="preserve"> не отрицать важность сегодняшних активных действий, а преподносить размышления о будущем как вспомогательные по отношению к сегодняшним действиям.</w:t>
      </w:r>
    </w:p>
    <w:p w:rsidR="00FC6EA5" w:rsidRPr="00FC6EA5" w:rsidRDefault="00FC6EA5" w:rsidP="00FC6EA5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B5C" w:rsidRPr="007B2787" w:rsidRDefault="000D3B5C" w:rsidP="000D3B5C">
      <w:pPr>
        <w:pStyle w:val="2"/>
        <w:numPr>
          <w:ilvl w:val="1"/>
          <w:numId w:val="5"/>
        </w:numPr>
      </w:pPr>
      <w:r w:rsidRPr="007B2787">
        <w:t xml:space="preserve">Рекомендации по использованию материалов </w:t>
      </w:r>
      <w:r w:rsidRPr="002A1313">
        <w:t>теоретической и практической направленности в работе с Учащимися</w:t>
      </w:r>
    </w:p>
    <w:p w:rsidR="000D3B5C" w:rsidRPr="004B564E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64E">
        <w:rPr>
          <w:rFonts w:ascii="Times New Roman" w:hAnsi="Times New Roman" w:cs="Times New Roman"/>
          <w:sz w:val="24"/>
          <w:szCs w:val="24"/>
        </w:rPr>
        <w:t>Включенные в Интерактивный курс материалы теоретической и практической направленности (презентации и практикумы) могут быть использованы для подготовки занятий с Учащимися с учетом приведенных в этом разделе уточнений и ограничений.</w:t>
      </w:r>
    </w:p>
    <w:p w:rsidR="000D3B5C" w:rsidRPr="00B935FF" w:rsidRDefault="000D3B5C" w:rsidP="000D3B5C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5FF">
        <w:rPr>
          <w:rFonts w:ascii="Times New Roman" w:hAnsi="Times New Roman" w:cs="Times New Roman"/>
          <w:b/>
          <w:sz w:val="24"/>
          <w:szCs w:val="24"/>
        </w:rPr>
        <w:t>Презентация «</w:t>
      </w:r>
      <w:r w:rsidRPr="000D3B5C">
        <w:rPr>
          <w:rFonts w:ascii="Times New Roman" w:hAnsi="Times New Roman" w:cs="Times New Roman"/>
          <w:b/>
          <w:sz w:val="24"/>
          <w:szCs w:val="24"/>
        </w:rPr>
        <w:t>Зачем управлять семейными финансами</w:t>
      </w:r>
      <w:r w:rsidRPr="00B935FF">
        <w:rPr>
          <w:rFonts w:ascii="Times New Roman" w:hAnsi="Times New Roman" w:cs="Times New Roman"/>
          <w:b/>
          <w:sz w:val="24"/>
          <w:szCs w:val="24"/>
        </w:rPr>
        <w:t>?»</w:t>
      </w:r>
    </w:p>
    <w:p w:rsidR="000D3B5C" w:rsidRPr="0026139A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39A">
        <w:rPr>
          <w:rFonts w:ascii="Times New Roman" w:hAnsi="Times New Roman" w:cs="Times New Roman"/>
          <w:sz w:val="24"/>
          <w:szCs w:val="24"/>
        </w:rPr>
        <w:t xml:space="preserve">Презентация соответствует задаче 1 «Как </w:t>
      </w:r>
      <w:r w:rsidR="0026139A" w:rsidRPr="0026139A">
        <w:rPr>
          <w:rFonts w:ascii="Times New Roman" w:hAnsi="Times New Roman" w:cs="Times New Roman"/>
          <w:sz w:val="24"/>
          <w:szCs w:val="24"/>
        </w:rPr>
        <w:t>навести порядок в семейных финансах</w:t>
      </w:r>
      <w:r w:rsidRPr="0026139A">
        <w:rPr>
          <w:rFonts w:ascii="Times New Roman" w:hAnsi="Times New Roman" w:cs="Times New Roman"/>
          <w:sz w:val="24"/>
          <w:szCs w:val="24"/>
        </w:rPr>
        <w:t xml:space="preserve">?». С нее рекомендуется начинать изучение темы и задачи, так как она </w:t>
      </w:r>
      <w:r w:rsidR="0026139A" w:rsidRPr="0026139A">
        <w:rPr>
          <w:rFonts w:ascii="Times New Roman" w:hAnsi="Times New Roman" w:cs="Times New Roman"/>
          <w:sz w:val="24"/>
          <w:szCs w:val="24"/>
        </w:rPr>
        <w:t>обобщает разные аспекты управления финансами, знакомые Учащимся из других модулей, в единую проблему</w:t>
      </w:r>
      <w:r w:rsidRPr="00261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07B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39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52392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652392">
        <w:rPr>
          <w:rFonts w:ascii="Times New Roman" w:hAnsi="Times New Roman" w:cs="Times New Roman"/>
          <w:sz w:val="24"/>
          <w:szCs w:val="24"/>
        </w:rPr>
        <w:t xml:space="preserve"> материале основной акцент </w:t>
      </w:r>
      <w:r w:rsidR="00EE07E7">
        <w:rPr>
          <w:rFonts w:ascii="Times New Roman" w:hAnsi="Times New Roman" w:cs="Times New Roman"/>
          <w:sz w:val="24"/>
          <w:szCs w:val="24"/>
        </w:rPr>
        <w:t>ставится</w:t>
      </w:r>
      <w:r w:rsidR="00EE07E7" w:rsidRPr="00652392">
        <w:rPr>
          <w:rFonts w:ascii="Times New Roman" w:hAnsi="Times New Roman" w:cs="Times New Roman"/>
          <w:sz w:val="24"/>
          <w:szCs w:val="24"/>
        </w:rPr>
        <w:t xml:space="preserve"> </w:t>
      </w:r>
      <w:r w:rsidRPr="00652392">
        <w:rPr>
          <w:rFonts w:ascii="Times New Roman" w:hAnsi="Times New Roman" w:cs="Times New Roman"/>
          <w:sz w:val="24"/>
          <w:szCs w:val="24"/>
        </w:rPr>
        <w:t xml:space="preserve">на первичном внедрении и общих принципах финансового планирования. </w:t>
      </w:r>
      <w:r w:rsidR="00EE07E7">
        <w:rPr>
          <w:rFonts w:ascii="Times New Roman" w:hAnsi="Times New Roman" w:cs="Times New Roman"/>
          <w:sz w:val="24"/>
          <w:szCs w:val="24"/>
        </w:rPr>
        <w:t>Вопросы ц</w:t>
      </w:r>
      <w:r w:rsidRPr="00652392">
        <w:rPr>
          <w:rFonts w:ascii="Times New Roman" w:hAnsi="Times New Roman" w:cs="Times New Roman"/>
          <w:sz w:val="24"/>
          <w:szCs w:val="24"/>
        </w:rPr>
        <w:t>елеполагани</w:t>
      </w:r>
      <w:r w:rsidR="00EE07E7">
        <w:rPr>
          <w:rFonts w:ascii="Times New Roman" w:hAnsi="Times New Roman" w:cs="Times New Roman"/>
          <w:sz w:val="24"/>
          <w:szCs w:val="24"/>
        </w:rPr>
        <w:t>я</w:t>
      </w:r>
      <w:r w:rsidRPr="00652392">
        <w:rPr>
          <w:rFonts w:ascii="Times New Roman" w:hAnsi="Times New Roman" w:cs="Times New Roman"/>
          <w:sz w:val="24"/>
          <w:szCs w:val="24"/>
        </w:rPr>
        <w:t xml:space="preserve"> систематизиру</w:t>
      </w:r>
      <w:r w:rsidR="00EE07E7">
        <w:rPr>
          <w:rFonts w:ascii="Times New Roman" w:hAnsi="Times New Roman" w:cs="Times New Roman"/>
          <w:sz w:val="24"/>
          <w:szCs w:val="24"/>
        </w:rPr>
        <w:t>ются</w:t>
      </w:r>
      <w:r w:rsidRPr="00652392">
        <w:rPr>
          <w:rFonts w:ascii="Times New Roman" w:hAnsi="Times New Roman" w:cs="Times New Roman"/>
          <w:sz w:val="24"/>
          <w:szCs w:val="24"/>
        </w:rPr>
        <w:t xml:space="preserve">, но </w:t>
      </w:r>
      <w:r w:rsidR="00EE07E7">
        <w:rPr>
          <w:rFonts w:ascii="Times New Roman" w:hAnsi="Times New Roman" w:cs="Times New Roman"/>
          <w:sz w:val="24"/>
          <w:szCs w:val="24"/>
        </w:rPr>
        <w:t>отработки постановки целей не предполагается</w:t>
      </w:r>
      <w:r w:rsidRPr="00652392">
        <w:rPr>
          <w:rFonts w:ascii="Times New Roman" w:hAnsi="Times New Roman" w:cs="Times New Roman"/>
          <w:sz w:val="24"/>
          <w:szCs w:val="24"/>
        </w:rPr>
        <w:t xml:space="preserve">. </w:t>
      </w:r>
      <w:r w:rsidR="00EE07E7">
        <w:rPr>
          <w:rFonts w:ascii="Times New Roman" w:hAnsi="Times New Roman" w:cs="Times New Roman"/>
          <w:sz w:val="24"/>
          <w:szCs w:val="24"/>
        </w:rPr>
        <w:t>Вводится понятие ф</w:t>
      </w:r>
      <w:r w:rsidRPr="00652392">
        <w:rPr>
          <w:rFonts w:ascii="Times New Roman" w:hAnsi="Times New Roman" w:cs="Times New Roman"/>
          <w:sz w:val="24"/>
          <w:szCs w:val="24"/>
        </w:rPr>
        <w:t>инансов</w:t>
      </w:r>
      <w:r w:rsidR="00EE07E7">
        <w:rPr>
          <w:rFonts w:ascii="Times New Roman" w:hAnsi="Times New Roman" w:cs="Times New Roman"/>
          <w:sz w:val="24"/>
          <w:szCs w:val="24"/>
        </w:rPr>
        <w:t>ого</w:t>
      </w:r>
      <w:r w:rsidRPr="00652392">
        <w:rPr>
          <w:rFonts w:ascii="Times New Roman" w:hAnsi="Times New Roman" w:cs="Times New Roman"/>
          <w:sz w:val="24"/>
          <w:szCs w:val="24"/>
        </w:rPr>
        <w:t xml:space="preserve"> план</w:t>
      </w:r>
      <w:r w:rsidR="00EE07E7">
        <w:rPr>
          <w:rFonts w:ascii="Times New Roman" w:hAnsi="Times New Roman" w:cs="Times New Roman"/>
          <w:sz w:val="24"/>
          <w:szCs w:val="24"/>
        </w:rPr>
        <w:t xml:space="preserve">а (в широком </w:t>
      </w:r>
      <w:proofErr w:type="gramStart"/>
      <w:r w:rsidR="00EE07E7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="00EE07E7">
        <w:rPr>
          <w:rFonts w:ascii="Times New Roman" w:hAnsi="Times New Roman" w:cs="Times New Roman"/>
          <w:sz w:val="24"/>
          <w:szCs w:val="24"/>
        </w:rPr>
        <w:t>)</w:t>
      </w:r>
      <w:r w:rsidR="0087707B">
        <w:rPr>
          <w:rFonts w:ascii="Times New Roman" w:hAnsi="Times New Roman" w:cs="Times New Roman"/>
          <w:sz w:val="24"/>
          <w:szCs w:val="24"/>
        </w:rPr>
        <w:t>.</w:t>
      </w:r>
    </w:p>
    <w:p w:rsidR="0087707B" w:rsidRDefault="0026139A" w:rsidP="0087707B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приоритет при изучении этого материала </w:t>
      </w:r>
      <w:r w:rsidR="00BA5B0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 Учащихся представлени</w:t>
      </w:r>
      <w:r w:rsidR="008770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семейных </w:t>
      </w:r>
      <w:r w:rsidR="0011479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инансах как единой системе. </w:t>
      </w:r>
      <w:r w:rsidRPr="00EC3B39">
        <w:rPr>
          <w:rFonts w:ascii="Times New Roman" w:hAnsi="Times New Roman" w:cs="Times New Roman"/>
          <w:sz w:val="24"/>
          <w:szCs w:val="24"/>
        </w:rPr>
        <w:t xml:space="preserve">Соответственно, может </w:t>
      </w:r>
      <w:r w:rsidR="0011479F" w:rsidRPr="00EC3B39">
        <w:rPr>
          <w:rFonts w:ascii="Times New Roman" w:hAnsi="Times New Roman" w:cs="Times New Roman"/>
          <w:sz w:val="24"/>
          <w:szCs w:val="24"/>
        </w:rPr>
        <w:t xml:space="preserve">в полном </w:t>
      </w:r>
      <w:proofErr w:type="gramStart"/>
      <w:r w:rsidR="0011479F" w:rsidRPr="00EC3B39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11479F" w:rsidRPr="00EC3B39">
        <w:rPr>
          <w:rFonts w:ascii="Times New Roman" w:hAnsi="Times New Roman" w:cs="Times New Roman"/>
          <w:sz w:val="24"/>
          <w:szCs w:val="24"/>
        </w:rPr>
        <w:t xml:space="preserve"> </w:t>
      </w:r>
      <w:r w:rsidRPr="00EC3B39">
        <w:rPr>
          <w:rFonts w:ascii="Times New Roman" w:hAnsi="Times New Roman" w:cs="Times New Roman"/>
          <w:sz w:val="24"/>
          <w:szCs w:val="24"/>
        </w:rPr>
        <w:t xml:space="preserve">использоваться системный подход, </w:t>
      </w:r>
      <w:r w:rsidR="00EC3B39">
        <w:rPr>
          <w:rFonts w:ascii="Times New Roman" w:hAnsi="Times New Roman" w:cs="Times New Roman"/>
          <w:sz w:val="24"/>
          <w:szCs w:val="24"/>
        </w:rPr>
        <w:t>освоенный</w:t>
      </w:r>
      <w:r w:rsidR="0011479F" w:rsidRPr="00EC3B39">
        <w:rPr>
          <w:rFonts w:ascii="Times New Roman" w:hAnsi="Times New Roman" w:cs="Times New Roman"/>
          <w:sz w:val="24"/>
          <w:szCs w:val="24"/>
        </w:rPr>
        <w:t xml:space="preserve"> Учащимся 10-11 класса или среднего профессионального образования по другим дисциплинам образовательной программы.</w:t>
      </w:r>
    </w:p>
    <w:p w:rsidR="0011479F" w:rsidRPr="00652392" w:rsidRDefault="0011479F" w:rsidP="0087707B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Уже на этом этапе Учащиеся должны понять, что за наведением порядка в финансах последует его поддержание, и что управление финансами </w:t>
      </w:r>
      <w:r w:rsidR="002753A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это регулярная деятельность, а не разовые </w:t>
      </w:r>
      <w:r w:rsidR="0087707B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7225">
        <w:rPr>
          <w:rFonts w:ascii="Times New Roman" w:hAnsi="Times New Roman" w:cs="Times New Roman"/>
          <w:sz w:val="24"/>
          <w:szCs w:val="24"/>
        </w:rPr>
        <w:t>Однако многих Учащихся может отпугнуть сложность первоначальных усилий, необходимых для наведения</w:t>
      </w:r>
      <w:r w:rsidR="001E1AFB">
        <w:rPr>
          <w:rFonts w:ascii="Times New Roman" w:hAnsi="Times New Roman" w:cs="Times New Roman"/>
          <w:sz w:val="24"/>
          <w:szCs w:val="24"/>
        </w:rPr>
        <w:t xml:space="preserve"> порядка. В действительности же</w:t>
      </w:r>
      <w:r w:rsidR="009F7225">
        <w:rPr>
          <w:rFonts w:ascii="Times New Roman" w:hAnsi="Times New Roman" w:cs="Times New Roman"/>
          <w:sz w:val="24"/>
          <w:szCs w:val="24"/>
        </w:rPr>
        <w:t xml:space="preserve"> </w:t>
      </w:r>
      <w:r w:rsidR="00EC3B39">
        <w:rPr>
          <w:rFonts w:ascii="Times New Roman" w:hAnsi="Times New Roman" w:cs="Times New Roman"/>
          <w:sz w:val="24"/>
          <w:szCs w:val="24"/>
        </w:rPr>
        <w:t xml:space="preserve">наведение порядка </w:t>
      </w:r>
      <w:r w:rsidRPr="00EC3B39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9F7225">
        <w:rPr>
          <w:rFonts w:ascii="Times New Roman" w:hAnsi="Times New Roman" w:cs="Times New Roman"/>
          <w:sz w:val="24"/>
          <w:szCs w:val="24"/>
        </w:rPr>
        <w:t>немало</w:t>
      </w:r>
      <w:r w:rsidRPr="00EC3B39">
        <w:rPr>
          <w:rFonts w:ascii="Times New Roman" w:hAnsi="Times New Roman" w:cs="Times New Roman"/>
          <w:sz w:val="24"/>
          <w:szCs w:val="24"/>
        </w:rPr>
        <w:t xml:space="preserve"> разовых усилий</w:t>
      </w:r>
      <w:r w:rsidR="009F7225">
        <w:rPr>
          <w:rFonts w:ascii="Times New Roman" w:hAnsi="Times New Roman" w:cs="Times New Roman"/>
          <w:sz w:val="24"/>
          <w:szCs w:val="24"/>
        </w:rPr>
        <w:t xml:space="preserve">, </w:t>
      </w:r>
      <w:r w:rsidRPr="00EC3B39">
        <w:rPr>
          <w:rFonts w:ascii="Times New Roman" w:hAnsi="Times New Roman" w:cs="Times New Roman"/>
          <w:sz w:val="24"/>
          <w:szCs w:val="24"/>
        </w:rPr>
        <w:t xml:space="preserve">которые не придется повторять в будущем, т.е. </w:t>
      </w:r>
      <w:r w:rsidR="009F7225">
        <w:rPr>
          <w:rFonts w:ascii="Times New Roman" w:hAnsi="Times New Roman" w:cs="Times New Roman"/>
          <w:sz w:val="24"/>
          <w:szCs w:val="24"/>
        </w:rPr>
        <w:t xml:space="preserve">со временем </w:t>
      </w:r>
      <w:r w:rsidR="001E1AFB">
        <w:rPr>
          <w:rFonts w:ascii="Times New Roman" w:hAnsi="Times New Roman" w:cs="Times New Roman"/>
          <w:sz w:val="24"/>
          <w:szCs w:val="24"/>
        </w:rPr>
        <w:t>задача упростится</w:t>
      </w:r>
      <w:r w:rsidRPr="00EC3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B5C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FF">
        <w:rPr>
          <w:rFonts w:ascii="Times New Roman" w:hAnsi="Times New Roman" w:cs="Times New Roman"/>
          <w:sz w:val="24"/>
          <w:szCs w:val="24"/>
        </w:rPr>
        <w:t xml:space="preserve">Изучение данного материала направлено на достижение </w:t>
      </w:r>
      <w:proofErr w:type="gramStart"/>
      <w:r w:rsidRPr="00B935F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935FF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0D3B5C" w:rsidRPr="002753AC" w:rsidTr="001C4397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2753AC" w:rsidRDefault="000D3B5C" w:rsidP="00D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275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  <w:r w:rsidRPr="00275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Ценности и установки</w:t>
            </w:r>
          </w:p>
        </w:tc>
      </w:tr>
      <w:tr w:rsidR="000D3B5C" w:rsidRPr="002753AC" w:rsidTr="001C4397">
        <w:trPr>
          <w:trHeight w:val="1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основную проблему управления (личными и) семейными финансами: несоответствие по времени структуры расходов и структуры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проводить первичный аудит семейных финансов (сбалансировать доходы и расходы бюджета на различных временных горизонтах, выявлять расходы и стоящие за ними текущие финансовые цели, несовместимые с долгосрочными и глобальными финансовыми целями)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Исходить из того, что финансовое благополучие не сваливается с неба, а является результатом длительной планомерной работы по достижению поставленных целей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циклический характер управления семейными финансами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составлять финансовый план, связывающий различные финансовые цели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Помнить об ответственности за свои финансовые решения и план их достижения перед финансово зависимыми лицами и другими членами семьи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влияние рисков на управление финансами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различать мнимые (показные) и действительные проявления финансового благополучия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Подходить к плану не как формальному, а как к рабочему документу, при изменении ситуации корректировать планы и действия по их исполнению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что такое финансовый план, какую информацию он содержит и как используется (план достижения финансовых целей, содержит перечень конкретных мероприятий, сроки, требуемые ресурсы)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корректировать выявленные недостатки финансового плана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важность не только составления, но и контроля исполнения (корректировки) финансовых планов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разницу между текущими (требующими дисциплины, но не планирования), долгосрочными и глобальными финансовыми целями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проводить стресс-тест финансового плана и планировать запас прочности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свою ответственность за содержание иждивенцев и необходимость подготовки семейного бюджета к их появлению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требования к основные требования к формулировке текущих и </w:t>
            </w: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долгосрочных финансовых целей (SMART)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формулировать текущие финансовые цели как часть бюджетирования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Предусматривать резервы и страховые механизмы для обеспечения </w:t>
            </w: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зависимых лиц в </w:t>
            </w:r>
            <w:proofErr w:type="gramStart"/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</w:t>
            </w:r>
            <w:proofErr w:type="gramEnd"/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смерти или нетрудоспособности кормильца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глобальные финансовые цели: финансовая независимость, финансовая безопасность, финансовое благополучие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основные требования к формулировке глобальных финансовых целей (формулируются относительно социально-экономического контекста будущего, отражают амбиции, а не текущее положение, носят индивидуальный характер, зависят от жизненных целей человека, относятся к периоду жизни, а не к моменту времени)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основные вопросы управления семейными финансами: предвидеть изменение финансовой ситуации, перераспределять доходы по времени жизни в соответствии с расходами, избегать действий, разрушающих личные и семейные финансы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общие принципы управления семейными финансами: систематический характер, учет интересов всех членов семьи, соответствие текущей финансовой ситуации, объективным закономерностям развития семьи, социально экономической ситуации, направленность на расширение финансовых возможностей семьи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B5C" w:rsidRPr="002753AC" w:rsidTr="001C4397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1C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разницу в </w:t>
            </w:r>
            <w:proofErr w:type="gramStart"/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подходах</w:t>
            </w:r>
            <w:proofErr w:type="gramEnd"/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планированию на разных временных горизонтах (краткосрочное, </w:t>
            </w: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среднесрочное, долгосрочное планирование)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2753AC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D3B5C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B5C" w:rsidRPr="00B41165" w:rsidRDefault="000D3B5C" w:rsidP="000D3B5C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165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076BB7">
        <w:rPr>
          <w:rFonts w:ascii="Times New Roman" w:hAnsi="Times New Roman" w:cs="Times New Roman"/>
          <w:b/>
          <w:sz w:val="24"/>
          <w:szCs w:val="24"/>
        </w:rPr>
        <w:t>«</w:t>
      </w:r>
      <w:r w:rsidR="00D6442E" w:rsidRPr="00D6442E">
        <w:rPr>
          <w:rFonts w:ascii="Times New Roman" w:hAnsi="Times New Roman" w:cs="Times New Roman"/>
          <w:b/>
          <w:sz w:val="24"/>
          <w:szCs w:val="24"/>
        </w:rPr>
        <w:t>Как улучшить состояние семейных финансов?</w:t>
      </w:r>
      <w:r w:rsidR="00076BB7">
        <w:rPr>
          <w:rFonts w:ascii="Times New Roman" w:hAnsi="Times New Roman" w:cs="Times New Roman"/>
          <w:b/>
          <w:sz w:val="24"/>
          <w:szCs w:val="24"/>
        </w:rPr>
        <w:t>»</w:t>
      </w:r>
    </w:p>
    <w:p w:rsidR="003D4875" w:rsidRPr="0026139A" w:rsidRDefault="003D4875" w:rsidP="003D4875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39A">
        <w:rPr>
          <w:rFonts w:ascii="Times New Roman" w:hAnsi="Times New Roman" w:cs="Times New Roman"/>
          <w:sz w:val="24"/>
          <w:szCs w:val="24"/>
        </w:rPr>
        <w:t xml:space="preserve">Презентация соответствует задаче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139A">
        <w:rPr>
          <w:rFonts w:ascii="Times New Roman" w:hAnsi="Times New Roman" w:cs="Times New Roman"/>
          <w:sz w:val="24"/>
          <w:szCs w:val="24"/>
        </w:rPr>
        <w:t xml:space="preserve"> «</w:t>
      </w:r>
      <w:r w:rsidR="00D6442E" w:rsidRPr="00D6442E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финансов?</w:t>
      </w:r>
      <w:r w:rsidRPr="0026139A">
        <w:rPr>
          <w:rFonts w:ascii="Times New Roman" w:hAnsi="Times New Roman" w:cs="Times New Roman"/>
          <w:sz w:val="24"/>
          <w:szCs w:val="24"/>
        </w:rPr>
        <w:t xml:space="preserve">». С нее рекомендуется начинать изучение задачи, так как она </w:t>
      </w:r>
      <w:r w:rsidR="00B730E7">
        <w:rPr>
          <w:rFonts w:ascii="Times New Roman" w:hAnsi="Times New Roman" w:cs="Times New Roman"/>
          <w:sz w:val="24"/>
          <w:szCs w:val="24"/>
        </w:rPr>
        <w:t>систематизирует теорию по этой задаче и расширяет временной горизонт до долгосрочного периода</w:t>
      </w:r>
      <w:r w:rsidRPr="00261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B5C" w:rsidRPr="00A71991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Негативные установки, препятствующие успешному долгосрочному планированию,</w:t>
      </w:r>
      <w:r w:rsidRPr="00A71991">
        <w:rPr>
          <w:rFonts w:ascii="Times New Roman" w:hAnsi="Times New Roman" w:cs="Times New Roman"/>
          <w:sz w:val="24"/>
          <w:szCs w:val="24"/>
        </w:rPr>
        <w:t xml:space="preserve"> усугубляются отсутствием не только в школьной программе, но и в программах большинства </w:t>
      </w:r>
      <w:r w:rsidR="0087707B">
        <w:rPr>
          <w:rFonts w:ascii="Times New Roman" w:hAnsi="Times New Roman" w:cs="Times New Roman"/>
          <w:sz w:val="24"/>
          <w:szCs w:val="24"/>
        </w:rPr>
        <w:t>вузов</w:t>
      </w:r>
      <w:r w:rsidRPr="00A71991">
        <w:rPr>
          <w:rFonts w:ascii="Times New Roman" w:hAnsi="Times New Roman" w:cs="Times New Roman"/>
          <w:sz w:val="24"/>
          <w:szCs w:val="24"/>
        </w:rPr>
        <w:t xml:space="preserve">, дисциплин, рассматривающих управление как активную деятельность (в особенности долгосрочное управление). Следует исходить из того, что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Pr="00A71991">
        <w:rPr>
          <w:rFonts w:ascii="Times New Roman" w:hAnsi="Times New Roman" w:cs="Times New Roman"/>
          <w:sz w:val="24"/>
          <w:szCs w:val="24"/>
        </w:rPr>
        <w:t xml:space="preserve"> абсолютно непонятно содержание прогнозирования, проектирования и т.д.</w:t>
      </w:r>
      <w:r>
        <w:rPr>
          <w:rFonts w:ascii="Times New Roman" w:hAnsi="Times New Roman" w:cs="Times New Roman"/>
          <w:sz w:val="24"/>
          <w:szCs w:val="24"/>
        </w:rPr>
        <w:t xml:space="preserve"> Они привыкли к тому, что прогнозируют, планируют и проектируют за них взрослые (учителя, родители) и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сопротивляться предложению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эту ответственность на себя («мы еще недостаточно знаем»). В связи с этим теоретические основы управления финансами лучше рассматривать на примерах молодых, но взрослых героев, на 3-5 лет старше Учащихся, </w:t>
      </w:r>
      <w:r w:rsidR="0087707B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проблем, которые Учащиеся могут легко представить, но сами пока еще не решают.</w:t>
      </w:r>
    </w:p>
    <w:p w:rsidR="000D3B5C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FF">
        <w:rPr>
          <w:rFonts w:ascii="Times New Roman" w:hAnsi="Times New Roman" w:cs="Times New Roman"/>
          <w:sz w:val="24"/>
          <w:szCs w:val="24"/>
        </w:rPr>
        <w:t xml:space="preserve">Изучение данного материала направлено на достижение </w:t>
      </w:r>
      <w:proofErr w:type="gramStart"/>
      <w:r w:rsidRPr="00B935F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935FF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0D3B5C" w:rsidRPr="00011BD2" w:rsidTr="00011BD2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011BD2" w:rsidRDefault="000D3B5C" w:rsidP="00D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011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</w:t>
            </w:r>
            <w:proofErr w:type="spellEnd"/>
            <w:r w:rsidRPr="00011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011BD2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011BD2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011BD2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Ценности и установки</w:t>
            </w:r>
          </w:p>
        </w:tc>
      </w:tr>
      <w:tr w:rsidR="000D3B5C" w:rsidRPr="00011BD2" w:rsidTr="00011BD2">
        <w:trPr>
          <w:trHeight w:val="1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011BD2" w:rsidRDefault="000D3B5C" w:rsidP="00011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что такое личный и семейный бюджет, из каких элементов он состоит, и понимать роль семейного бюджета в текущем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управлении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систематизировать глобальные, долгосрочные и краткосрочные финансовые цели с учетом предпочтений членов семьи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при формулировке финансовых целей на актуальные и перспективные потребности членов своей семьи, а не на социальные стереотипы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разницу между недельным, месячным и годовым бюджетом и их взаимосвязь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соотносить актуальные финансовые цели с периодами финансового плана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Быть настроенным на расстановку приоритетов, отказ от менее значимых финансовых целей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более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значимых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 их важности и срочности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Понимать, как может вестись учет поступающих доходов и совершаемых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долгосрочные финансовые цели в соответствии с жизненными приоритетами (глобальными целями) и возможностями бюджета (краткосрочные цели)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неизбежность изменения долгосрочных финансовых целей в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возрастными изменениями и эволюцией семьи, стремиться прогнозировать такие изменения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этапы долгосрочного управления семейными финансами (финансового </w:t>
            </w: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планирования в узком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смысле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 прогнозирование, постановка целей, планирование, разработка конкретных мер, внедрение, оценка результата.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выбирать и детализировать путь к достижению финансовой независимости и </w:t>
            </w: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финансовой безопасности в разном возрасте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Стремиться формулировать реалистичные финансовые цели, в полной мере соответствующие (без </w:t>
            </w: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завышения или занижения) текущей и перспективной жизненной ситуации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простейшие методы прогнозирования (экстраполяция, сравнительный метод) и условия их корректного применения, и понимать, каким образом прогнозирование используется при подготовке финансового плана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ресурсы, необходимые для достижения глобальных финансовых целей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свою ответственность за финансовое благополучие в старшем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возрасте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любом уровне государственной поддержки организация собственных финансов дает преимущество)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что такое сбалансированный, дефицитный и </w:t>
            </w:r>
            <w:proofErr w:type="spell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профицитный</w:t>
            </w:r>
            <w:proofErr w:type="spell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и понимать способы балансировки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прогнозировать текущие расходы и доходы в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разрезе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недели, месяца и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важность и полезность ведения бюджета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роль частного предпринимательства и побочных заработков в долгосрочном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управлении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семейными финансами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вести систематический учет доходов и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влияние приобретаемой собственности на долгосрочное управление семейными финансами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роль различных финансовых продуктов в долгосрочном </w:t>
            </w:r>
            <w:proofErr w:type="gramStart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управлении</w:t>
            </w:r>
            <w:proofErr w:type="gramEnd"/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семейными финансами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B5C" w:rsidRPr="00011BD2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смысл альтернативного (сценарного) планирования и возможные ситуации его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011BD2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D3B5C" w:rsidRPr="000D3B5C" w:rsidRDefault="000D3B5C" w:rsidP="000D3B5C">
      <w:pPr>
        <w:rPr>
          <w:lang w:eastAsia="ru-RU"/>
        </w:rPr>
      </w:pPr>
    </w:p>
    <w:p w:rsidR="000D3B5C" w:rsidRPr="00C05286" w:rsidRDefault="000D3B5C" w:rsidP="000D3B5C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286">
        <w:rPr>
          <w:rFonts w:ascii="Times New Roman" w:hAnsi="Times New Roman" w:cs="Times New Roman"/>
          <w:b/>
          <w:sz w:val="24"/>
          <w:szCs w:val="24"/>
        </w:rPr>
        <w:t xml:space="preserve">Практикум </w:t>
      </w:r>
      <w:r w:rsidR="00076BB7" w:rsidRPr="00C05286">
        <w:rPr>
          <w:rFonts w:ascii="Times New Roman" w:hAnsi="Times New Roman" w:cs="Times New Roman"/>
          <w:b/>
          <w:sz w:val="24"/>
          <w:szCs w:val="24"/>
        </w:rPr>
        <w:t>«</w:t>
      </w:r>
      <w:r w:rsidR="00FA02D0">
        <w:rPr>
          <w:rFonts w:ascii="Times New Roman" w:hAnsi="Times New Roman" w:cs="Times New Roman"/>
          <w:b/>
          <w:sz w:val="24"/>
          <w:szCs w:val="24"/>
        </w:rPr>
        <w:t>Как строить краткосрочные планы и реализовывать их?</w:t>
      </w:r>
      <w:r w:rsidR="00076BB7" w:rsidRPr="00C05286">
        <w:rPr>
          <w:rFonts w:ascii="Times New Roman" w:hAnsi="Times New Roman" w:cs="Times New Roman"/>
          <w:b/>
          <w:sz w:val="24"/>
          <w:szCs w:val="24"/>
        </w:rPr>
        <w:t>»</w:t>
      </w:r>
    </w:p>
    <w:p w:rsidR="0087707B" w:rsidRDefault="00076BB7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86">
        <w:rPr>
          <w:rFonts w:ascii="Times New Roman" w:hAnsi="Times New Roman" w:cs="Times New Roman"/>
          <w:sz w:val="24"/>
          <w:szCs w:val="24"/>
        </w:rPr>
        <w:t>Практикум соответствует задаче 2 «</w:t>
      </w:r>
      <w:r w:rsidR="00D6442E" w:rsidRPr="00D6442E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финансов?</w:t>
      </w:r>
      <w:r w:rsidRPr="00C05286">
        <w:rPr>
          <w:rFonts w:ascii="Times New Roman" w:hAnsi="Times New Roman" w:cs="Times New Roman"/>
          <w:sz w:val="24"/>
          <w:szCs w:val="24"/>
        </w:rPr>
        <w:t>». Его рекомендуется изучать после презентации «</w:t>
      </w:r>
      <w:r w:rsidR="00FA02D0">
        <w:rPr>
          <w:rFonts w:ascii="Times New Roman" w:hAnsi="Times New Roman" w:cs="Times New Roman"/>
          <w:sz w:val="24"/>
          <w:szCs w:val="24"/>
        </w:rPr>
        <w:t>Как</w:t>
      </w:r>
      <w:r w:rsidRPr="00C05286">
        <w:rPr>
          <w:rFonts w:ascii="Times New Roman" w:hAnsi="Times New Roman" w:cs="Times New Roman"/>
          <w:sz w:val="24"/>
          <w:szCs w:val="24"/>
        </w:rPr>
        <w:t xml:space="preserve"> улучшить состояние семейных финансов?».</w:t>
      </w:r>
      <w:r w:rsidR="00B73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B7" w:rsidRPr="00C05286" w:rsidRDefault="00B730E7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Учащиеся хорошо отработали учет расходов и доходов </w:t>
      </w:r>
      <w:r w:rsidR="0087707B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>Модул</w:t>
      </w:r>
      <w:r w:rsidR="008770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1, то </w:t>
      </w:r>
      <w:r w:rsidR="0087707B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C57C20">
        <w:rPr>
          <w:rFonts w:ascii="Times New Roman" w:hAnsi="Times New Roman" w:cs="Times New Roman"/>
          <w:sz w:val="24"/>
          <w:szCs w:val="24"/>
        </w:rPr>
        <w:t>задания практикума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пропущены. И наоборот, если учет доходов и расходов не отрабатывался, то преподавателю следует дополнить этот </w:t>
      </w:r>
      <w:r>
        <w:rPr>
          <w:rFonts w:ascii="Times New Roman" w:hAnsi="Times New Roman" w:cs="Times New Roman"/>
          <w:sz w:val="24"/>
          <w:szCs w:val="24"/>
        </w:rPr>
        <w:lastRenderedPageBreak/>
        <w:t>практикум материалами из практикума «</w:t>
      </w:r>
      <w:r w:rsidRPr="00B730E7">
        <w:rPr>
          <w:rFonts w:ascii="Times New Roman" w:hAnsi="Times New Roman" w:cs="Times New Roman"/>
          <w:sz w:val="24"/>
          <w:szCs w:val="24"/>
        </w:rPr>
        <w:t>Как управлять расходами</w:t>
      </w:r>
      <w:r>
        <w:rPr>
          <w:rFonts w:ascii="Times New Roman" w:hAnsi="Times New Roman" w:cs="Times New Roman"/>
          <w:sz w:val="24"/>
          <w:szCs w:val="24"/>
        </w:rPr>
        <w:t>» Темы 1.1</w:t>
      </w:r>
      <w:r w:rsidR="00C57C20">
        <w:rPr>
          <w:rFonts w:ascii="Times New Roman" w:hAnsi="Times New Roman" w:cs="Times New Roman"/>
          <w:sz w:val="24"/>
          <w:szCs w:val="24"/>
        </w:rPr>
        <w:t xml:space="preserve"> «Потребности и расходы» </w:t>
      </w:r>
      <w:r>
        <w:rPr>
          <w:rFonts w:ascii="Times New Roman" w:hAnsi="Times New Roman" w:cs="Times New Roman"/>
          <w:sz w:val="24"/>
          <w:szCs w:val="24"/>
        </w:rPr>
        <w:t>и презентации «</w:t>
      </w:r>
      <w:r w:rsidRPr="00B730E7">
        <w:rPr>
          <w:rFonts w:ascii="Times New Roman" w:hAnsi="Times New Roman" w:cs="Times New Roman"/>
          <w:sz w:val="24"/>
          <w:szCs w:val="24"/>
        </w:rPr>
        <w:t>Из каких источников можно получать доход</w:t>
      </w:r>
      <w:r>
        <w:rPr>
          <w:rFonts w:ascii="Times New Roman" w:hAnsi="Times New Roman" w:cs="Times New Roman"/>
          <w:sz w:val="24"/>
          <w:szCs w:val="24"/>
        </w:rPr>
        <w:t>» из Темы 1.2</w:t>
      </w:r>
      <w:r w:rsidR="00C57C20">
        <w:rPr>
          <w:rFonts w:ascii="Times New Roman" w:hAnsi="Times New Roman" w:cs="Times New Roman"/>
          <w:sz w:val="24"/>
          <w:szCs w:val="24"/>
        </w:rPr>
        <w:t xml:space="preserve"> «Доходы».</w:t>
      </w:r>
    </w:p>
    <w:p w:rsidR="000D3B5C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86">
        <w:rPr>
          <w:rFonts w:ascii="Times New Roman" w:hAnsi="Times New Roman" w:cs="Times New Roman"/>
          <w:sz w:val="24"/>
          <w:szCs w:val="24"/>
        </w:rPr>
        <w:t xml:space="preserve">При подготовке занятий </w:t>
      </w:r>
      <w:r w:rsidR="00076BB7" w:rsidRPr="00C05286">
        <w:rPr>
          <w:rFonts w:ascii="Times New Roman" w:hAnsi="Times New Roman" w:cs="Times New Roman"/>
          <w:sz w:val="24"/>
          <w:szCs w:val="24"/>
        </w:rPr>
        <w:t>с Учащимися</w:t>
      </w:r>
      <w:r w:rsidRPr="00C05286">
        <w:rPr>
          <w:rFonts w:ascii="Times New Roman" w:hAnsi="Times New Roman" w:cs="Times New Roman"/>
          <w:sz w:val="24"/>
          <w:szCs w:val="24"/>
        </w:rPr>
        <w:t xml:space="preserve"> необходимо скорректировать фактические обстоятельства </w:t>
      </w:r>
      <w:r w:rsidR="00076BB7" w:rsidRPr="00C05286">
        <w:rPr>
          <w:rFonts w:ascii="Times New Roman" w:hAnsi="Times New Roman" w:cs="Times New Roman"/>
          <w:sz w:val="24"/>
          <w:szCs w:val="24"/>
        </w:rPr>
        <w:t xml:space="preserve">(масштабы и категории расходов и доходов) </w:t>
      </w:r>
      <w:r w:rsidRPr="00C05286">
        <w:rPr>
          <w:rFonts w:ascii="Times New Roman" w:hAnsi="Times New Roman" w:cs="Times New Roman"/>
          <w:sz w:val="24"/>
          <w:szCs w:val="24"/>
        </w:rPr>
        <w:t>так, чтобы они соответствовали</w:t>
      </w:r>
      <w:r>
        <w:rPr>
          <w:rFonts w:ascii="Times New Roman" w:hAnsi="Times New Roman" w:cs="Times New Roman"/>
          <w:sz w:val="24"/>
          <w:szCs w:val="24"/>
        </w:rPr>
        <w:t xml:space="preserve"> опыту Учащихся, с учетом специфики конкретного региона/населенного пункта. </w:t>
      </w:r>
    </w:p>
    <w:p w:rsidR="00C57C20" w:rsidRDefault="00C57C20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обратить внимание на следующие моменты:</w:t>
      </w:r>
    </w:p>
    <w:p w:rsidR="00783FB5" w:rsidRPr="007A101D" w:rsidRDefault="007A101D" w:rsidP="00783FB5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7C20">
        <w:rPr>
          <w:rFonts w:ascii="Times New Roman" w:hAnsi="Times New Roman" w:cs="Times New Roman"/>
          <w:sz w:val="24"/>
          <w:szCs w:val="24"/>
        </w:rPr>
        <w:t>У</w:t>
      </w:r>
      <w:r w:rsidR="00783FB5">
        <w:rPr>
          <w:rFonts w:ascii="Times New Roman" w:hAnsi="Times New Roman" w:cs="Times New Roman"/>
          <w:sz w:val="24"/>
          <w:szCs w:val="24"/>
        </w:rPr>
        <w:t xml:space="preserve">беждения Учащихся </w:t>
      </w:r>
      <w:r w:rsidR="00C57C20">
        <w:rPr>
          <w:rFonts w:ascii="Times New Roman" w:hAnsi="Times New Roman" w:cs="Times New Roman"/>
          <w:sz w:val="24"/>
          <w:szCs w:val="24"/>
        </w:rPr>
        <w:t xml:space="preserve">в отношении бюджетирования </w:t>
      </w:r>
      <w:r w:rsidR="00783FB5">
        <w:rPr>
          <w:rFonts w:ascii="Times New Roman" w:hAnsi="Times New Roman" w:cs="Times New Roman"/>
          <w:sz w:val="24"/>
          <w:szCs w:val="24"/>
        </w:rPr>
        <w:t xml:space="preserve">должны быть достаточно конструктивными, т.к. предполагается, что они уже изучили учет доходов и расходов и осознают его важность. Следует активно обращаться к опыту изучения Учащимися </w:t>
      </w:r>
      <w:r w:rsidR="00C57C20">
        <w:rPr>
          <w:rFonts w:ascii="Times New Roman" w:hAnsi="Times New Roman" w:cs="Times New Roman"/>
          <w:sz w:val="24"/>
          <w:szCs w:val="24"/>
        </w:rPr>
        <w:t xml:space="preserve">Тем 1.1 и 1.2, </w:t>
      </w:r>
      <w:r w:rsidR="00783FB5">
        <w:rPr>
          <w:rFonts w:ascii="Times New Roman" w:hAnsi="Times New Roman" w:cs="Times New Roman"/>
          <w:sz w:val="24"/>
          <w:szCs w:val="24"/>
        </w:rPr>
        <w:t xml:space="preserve">представляя бюджетирование как </w:t>
      </w:r>
      <w:r w:rsidR="00C57C20">
        <w:rPr>
          <w:rFonts w:ascii="Times New Roman" w:hAnsi="Times New Roman" w:cs="Times New Roman"/>
          <w:sz w:val="24"/>
          <w:szCs w:val="24"/>
        </w:rPr>
        <w:t>инструмент систематизации учета доходов и расходов</w:t>
      </w:r>
      <w:r w:rsidR="00783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Отталкиваясь от этого, следует сосредоточиться на идее оптимизации бюджета.</w:t>
      </w:r>
    </w:p>
    <w:p w:rsidR="007A101D" w:rsidRPr="007A101D" w:rsidRDefault="007A101D" w:rsidP="00783FB5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Достаточно часто при оптимизации бюджета люди допускают ошибку, неоправданно сокращая расходы на отдых и развлечения как «лишние» траты. </w:t>
      </w:r>
      <w:r w:rsidR="00EF2203">
        <w:rPr>
          <w:rFonts w:ascii="Times New Roman" w:hAnsi="Times New Roman" w:cs="Times New Roman"/>
          <w:sz w:val="24"/>
          <w:szCs w:val="24"/>
        </w:rPr>
        <w:t xml:space="preserve">Это в </w:t>
      </w:r>
      <w:proofErr w:type="gramStart"/>
      <w:r w:rsidR="00EF2203">
        <w:rPr>
          <w:rFonts w:ascii="Times New Roman" w:hAnsi="Times New Roman" w:cs="Times New Roman"/>
          <w:sz w:val="24"/>
          <w:szCs w:val="24"/>
        </w:rPr>
        <w:t>корне</w:t>
      </w:r>
      <w:proofErr w:type="gramEnd"/>
      <w:r w:rsidR="00EF2203">
        <w:rPr>
          <w:rFonts w:ascii="Times New Roman" w:hAnsi="Times New Roman" w:cs="Times New Roman"/>
          <w:sz w:val="24"/>
          <w:szCs w:val="24"/>
        </w:rPr>
        <w:t xml:space="preserve"> неверно, т.к. отсутствие качественн</w:t>
      </w:r>
      <w:r w:rsidR="005408C6">
        <w:rPr>
          <w:rFonts w:ascii="Times New Roman" w:hAnsi="Times New Roman" w:cs="Times New Roman"/>
          <w:sz w:val="24"/>
          <w:szCs w:val="24"/>
        </w:rPr>
        <w:t>ого</w:t>
      </w:r>
      <w:r w:rsidR="00EF2203">
        <w:rPr>
          <w:rFonts w:ascii="Times New Roman" w:hAnsi="Times New Roman" w:cs="Times New Roman"/>
          <w:sz w:val="24"/>
          <w:szCs w:val="24"/>
        </w:rPr>
        <w:t xml:space="preserve"> отдыха и развлечений приводит к неспособности человека продуктивно работать (особенно если он занят умственным трудом и/или получает образование). </w:t>
      </w:r>
      <w:r w:rsidR="005408C6">
        <w:rPr>
          <w:rFonts w:ascii="Times New Roman" w:hAnsi="Times New Roman" w:cs="Times New Roman"/>
          <w:sz w:val="24"/>
          <w:szCs w:val="24"/>
        </w:rPr>
        <w:t>С</w:t>
      </w:r>
      <w:r w:rsidR="00EF2203">
        <w:rPr>
          <w:rFonts w:ascii="Times New Roman" w:hAnsi="Times New Roman" w:cs="Times New Roman"/>
          <w:sz w:val="24"/>
          <w:szCs w:val="24"/>
        </w:rPr>
        <w:t>ледует</w:t>
      </w:r>
      <w:r w:rsidR="005408C6">
        <w:rPr>
          <w:rFonts w:ascii="Times New Roman" w:hAnsi="Times New Roman" w:cs="Times New Roman"/>
          <w:sz w:val="24"/>
          <w:szCs w:val="24"/>
        </w:rPr>
        <w:t xml:space="preserve"> </w:t>
      </w:r>
      <w:r w:rsidR="00EF2203">
        <w:rPr>
          <w:rFonts w:ascii="Times New Roman" w:hAnsi="Times New Roman" w:cs="Times New Roman"/>
          <w:sz w:val="24"/>
          <w:szCs w:val="24"/>
        </w:rPr>
        <w:t>акцентировать внимание Учащихся на том, что</w:t>
      </w:r>
      <w:r w:rsidR="005408C6">
        <w:rPr>
          <w:rFonts w:ascii="Times New Roman" w:hAnsi="Times New Roman" w:cs="Times New Roman"/>
          <w:sz w:val="24"/>
          <w:szCs w:val="24"/>
        </w:rPr>
        <w:t>, как и в других случаях, существует множество способов удовлетворения потребности в отдыхе.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  <w:r w:rsidR="005408C6">
        <w:rPr>
          <w:rFonts w:ascii="Times New Roman" w:hAnsi="Times New Roman" w:cs="Times New Roman"/>
          <w:sz w:val="24"/>
          <w:szCs w:val="24"/>
        </w:rPr>
        <w:t>Неоправданно дорогие варианты можно заменить на более доступные, не отказываясь от самой потребности.</w:t>
      </w:r>
    </w:p>
    <w:p w:rsidR="000D3B5C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FF">
        <w:rPr>
          <w:rFonts w:ascii="Times New Roman" w:hAnsi="Times New Roman" w:cs="Times New Roman"/>
          <w:sz w:val="24"/>
          <w:szCs w:val="24"/>
        </w:rPr>
        <w:t xml:space="preserve">Изучение данного материала направлено на достижение </w:t>
      </w:r>
      <w:proofErr w:type="gramStart"/>
      <w:r w:rsidRPr="00B935F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935FF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0D3B5C" w:rsidRPr="005F231D" w:rsidTr="005F231D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1E1AFB" w:rsidRDefault="000D3B5C" w:rsidP="00D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E1AF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№ </w:t>
            </w:r>
            <w:proofErr w:type="spellStart"/>
            <w:r w:rsidRPr="001E1AF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пп</w:t>
            </w:r>
            <w:proofErr w:type="spellEnd"/>
            <w:r w:rsidRPr="001E1AF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1E1AFB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E1AF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1E1AFB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E1AF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1E1AFB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E1AF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Ценности и установки</w:t>
            </w:r>
          </w:p>
        </w:tc>
      </w:tr>
      <w:tr w:rsidR="000D3B5C" w:rsidRPr="005F231D" w:rsidTr="005F231D">
        <w:trPr>
          <w:trHeight w:val="1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5F231D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Уметь составлять </w:t>
            </w:r>
            <w:proofErr w:type="gramStart"/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бюджеты</w:t>
            </w:r>
            <w:proofErr w:type="gramEnd"/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 разный срок исходя из внешних условий, финансовых целей и долгосрочных финансовых планов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Понимать, что управлять деньгами надо не только тогда, когда их много (в ситуации, когда денег не хватает, управление ими становится критически важным)</w:t>
            </w:r>
          </w:p>
        </w:tc>
      </w:tr>
      <w:tr w:rsidR="000D3B5C" w:rsidRPr="005F231D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5F231D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Корректировать бюджет в </w:t>
            </w:r>
            <w:proofErr w:type="gramStart"/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случ</w:t>
            </w:r>
            <w:r w:rsidR="006C3C6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ае</w:t>
            </w:r>
            <w:proofErr w:type="gramEnd"/>
            <w:r w:rsidR="006C3C6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изменения величины доходов и/</w:t>
            </w: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или расходов, в том числе вследствие изменения внешних условий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Понимать, что управлять деньгами надо не только тогда, когда их мало (важность сбережения в благополучные годы)</w:t>
            </w:r>
          </w:p>
        </w:tc>
      </w:tr>
      <w:tr w:rsidR="000D3B5C" w:rsidRPr="005F231D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5F231D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Уметь оптимизировать бюджет для достижения финансовых целей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Быть настроенным на постоянную оптимизацию бюджета</w:t>
            </w:r>
          </w:p>
        </w:tc>
      </w:tr>
      <w:tr w:rsidR="000D3B5C" w:rsidRPr="005F231D" w:rsidTr="005F231D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Уметь пользоваться табличными формами для ведения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Осознавать важность прогнозирования возможных изменений в текущем </w:t>
            </w:r>
            <w:proofErr w:type="gramStart"/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бюджете</w:t>
            </w:r>
            <w:proofErr w:type="gramEnd"/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краткосрочном и среднесрочном периоде, важность наличия у бюджета запаса прочности</w:t>
            </w:r>
          </w:p>
        </w:tc>
      </w:tr>
      <w:tr w:rsidR="000D3B5C" w:rsidRPr="005F231D" w:rsidTr="005F231D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5F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Уметь пользоваться совре</w:t>
            </w:r>
            <w:r w:rsidR="006C3C6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менными электронными средствами/</w:t>
            </w: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приложениями для ведения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5F231D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Ответственно относиться к разовым внеплановым доходам, используя их в </w:t>
            </w:r>
            <w:proofErr w:type="gramStart"/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соответствии</w:t>
            </w:r>
            <w:proofErr w:type="gramEnd"/>
            <w:r w:rsidRPr="005F231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 установленными финансовым планом приоритетами</w:t>
            </w:r>
          </w:p>
        </w:tc>
      </w:tr>
    </w:tbl>
    <w:p w:rsidR="000D3B5C" w:rsidRPr="000D3B5C" w:rsidRDefault="000D3B5C" w:rsidP="000D3B5C">
      <w:pPr>
        <w:rPr>
          <w:lang w:eastAsia="ru-RU"/>
        </w:rPr>
      </w:pPr>
    </w:p>
    <w:p w:rsidR="000D3B5C" w:rsidRPr="00B41165" w:rsidRDefault="000D3B5C" w:rsidP="000D3B5C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165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актикум</w:t>
      </w:r>
      <w:r w:rsidR="000D58F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A02D0">
        <w:rPr>
          <w:rFonts w:ascii="Times New Roman" w:hAnsi="Times New Roman" w:cs="Times New Roman"/>
          <w:b/>
          <w:sz w:val="24"/>
          <w:szCs w:val="24"/>
        </w:rPr>
        <w:t>Как строить долгосрочные планы и реализовывать их?</w:t>
      </w:r>
      <w:r w:rsidR="000D58FC">
        <w:rPr>
          <w:rFonts w:ascii="Times New Roman" w:hAnsi="Times New Roman" w:cs="Times New Roman"/>
          <w:b/>
          <w:sz w:val="24"/>
          <w:szCs w:val="24"/>
        </w:rPr>
        <w:t>»</w:t>
      </w:r>
    </w:p>
    <w:p w:rsidR="005408C6" w:rsidRDefault="00B730E7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86">
        <w:rPr>
          <w:rFonts w:ascii="Times New Roman" w:hAnsi="Times New Roman" w:cs="Times New Roman"/>
          <w:sz w:val="24"/>
          <w:szCs w:val="24"/>
        </w:rPr>
        <w:t xml:space="preserve">Практикум соответствует задаче 2 «Как </w:t>
      </w:r>
      <w:r w:rsidR="00D6442E">
        <w:rPr>
          <w:rFonts w:ascii="Times New Roman" w:hAnsi="Times New Roman" w:cs="Times New Roman"/>
          <w:sz w:val="24"/>
          <w:szCs w:val="24"/>
        </w:rPr>
        <w:t>улучшить состояние семейных финансов</w:t>
      </w:r>
      <w:r w:rsidRPr="00C05286">
        <w:rPr>
          <w:rFonts w:ascii="Times New Roman" w:hAnsi="Times New Roman" w:cs="Times New Roman"/>
          <w:sz w:val="24"/>
          <w:szCs w:val="24"/>
        </w:rPr>
        <w:t xml:space="preserve">?». Его рекомендуется изучать после </w:t>
      </w:r>
      <w:r>
        <w:rPr>
          <w:rFonts w:ascii="Times New Roman" w:hAnsi="Times New Roman" w:cs="Times New Roman"/>
          <w:sz w:val="24"/>
          <w:szCs w:val="24"/>
        </w:rPr>
        <w:t xml:space="preserve">практикума </w:t>
      </w:r>
      <w:r w:rsidR="00FA02D0">
        <w:rPr>
          <w:rFonts w:ascii="Times New Roman" w:hAnsi="Times New Roman" w:cs="Times New Roman"/>
          <w:sz w:val="24"/>
          <w:szCs w:val="24"/>
        </w:rPr>
        <w:t>«</w:t>
      </w:r>
      <w:r w:rsidR="00FA02D0" w:rsidRPr="00FA02D0">
        <w:rPr>
          <w:rFonts w:ascii="Times New Roman" w:hAnsi="Times New Roman" w:cs="Times New Roman"/>
          <w:sz w:val="24"/>
          <w:szCs w:val="24"/>
        </w:rPr>
        <w:t>Как строить краткосрочные планы и реализовывать их?»</w:t>
      </w:r>
      <w:r w:rsidRPr="00C052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8C6" w:rsidRDefault="005408C6" w:rsidP="005408C6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86">
        <w:rPr>
          <w:rFonts w:ascii="Times New Roman" w:hAnsi="Times New Roman" w:cs="Times New Roman"/>
          <w:sz w:val="24"/>
          <w:szCs w:val="24"/>
        </w:rPr>
        <w:t>При подготовке занятий с Учащимися необходимо скорректировать фактические обстоятельства (масштабы и категории расходов и доходов) так, чтобы они соответствовали</w:t>
      </w:r>
      <w:r>
        <w:rPr>
          <w:rFonts w:ascii="Times New Roman" w:hAnsi="Times New Roman" w:cs="Times New Roman"/>
          <w:sz w:val="24"/>
          <w:szCs w:val="24"/>
        </w:rPr>
        <w:t xml:space="preserve"> опыту Учащихся, с учетом специфики конкретного региона/населенного пункта. </w:t>
      </w:r>
    </w:p>
    <w:p w:rsidR="000D3B5C" w:rsidRDefault="000D3B5C" w:rsidP="000D3B5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FF">
        <w:rPr>
          <w:rFonts w:ascii="Times New Roman" w:hAnsi="Times New Roman" w:cs="Times New Roman"/>
          <w:sz w:val="24"/>
          <w:szCs w:val="24"/>
        </w:rPr>
        <w:t xml:space="preserve">Изучение данного материала направлено на достижение </w:t>
      </w:r>
      <w:proofErr w:type="gramStart"/>
      <w:r w:rsidRPr="00B935F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935FF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850"/>
        <w:gridCol w:w="2835"/>
        <w:gridCol w:w="2835"/>
        <w:gridCol w:w="2835"/>
      </w:tblGrid>
      <w:tr w:rsidR="000D3B5C" w:rsidRPr="008E5995" w:rsidTr="008E5995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8E5995" w:rsidRDefault="000D3B5C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№ </w:t>
            </w:r>
            <w:proofErr w:type="spellStart"/>
            <w:r w:rsidRPr="008E59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пп</w:t>
            </w:r>
            <w:proofErr w:type="spellEnd"/>
            <w:r w:rsidRPr="008E59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8E5995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Знания и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8E5995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Умения 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5C" w:rsidRPr="008E5995" w:rsidRDefault="000D3B5C" w:rsidP="00D32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Ценности и установки</w:t>
            </w:r>
          </w:p>
        </w:tc>
      </w:tr>
      <w:tr w:rsidR="000D3B5C" w:rsidRPr="008E5995" w:rsidTr="008E5995">
        <w:trPr>
          <w:trHeight w:val="1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8E5995" w:rsidRDefault="000D3B5C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Уметь оценивать текущую финансовую ситуацию с позиции долгосрочных и глобальных финансовых целей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удовлетворить свои потребности за счет собственных активов и сбережений, без помощи третьих лиц или государства (финансовая независимость)</w:t>
            </w:r>
          </w:p>
        </w:tc>
      </w:tr>
      <w:tr w:rsidR="000D3B5C" w:rsidRPr="008E5995" w:rsidTr="008E5995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8E5995" w:rsidRDefault="000D3B5C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Уметь задействовать различные финансовые продукты при составлении плана (сбережения и инвестиции, кредиты, страховые взносы и пр.)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к максимально возможной реализации глобальных целей членов своей семьи, осознавая фундаментальную возможность изменений к лучшему (не ограничиваясь текущим финансовым положением, удовлетворением минимальных потребностей членов семьи и т.п.) (финансовое благополучие)</w:t>
            </w:r>
          </w:p>
        </w:tc>
      </w:tr>
      <w:tr w:rsidR="000D3B5C" w:rsidRPr="008E5995" w:rsidTr="008E5995">
        <w:trPr>
          <w:trHeight w:val="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5C" w:rsidRPr="008E5995" w:rsidRDefault="000D3B5C" w:rsidP="008E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5C" w:rsidRPr="008E5995" w:rsidRDefault="000D3B5C" w:rsidP="000D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Стремиться обеспечить стабильный доход, достаточный для покрытия текущих расходов даже при наступлении неблагоприятных событий (болезнь, потеря работы и пр.) (финансовая </w:t>
            </w:r>
            <w:r w:rsidRPr="008E599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безопасность)</w:t>
            </w:r>
          </w:p>
        </w:tc>
      </w:tr>
    </w:tbl>
    <w:p w:rsidR="000D3B5C" w:rsidRPr="000D3B5C" w:rsidRDefault="000D3B5C" w:rsidP="000D3B5C">
      <w:pPr>
        <w:rPr>
          <w:lang w:eastAsia="ru-RU"/>
        </w:rPr>
      </w:pPr>
    </w:p>
    <w:p w:rsidR="00F37C0C" w:rsidRPr="00B41165" w:rsidRDefault="00F37C0C" w:rsidP="00B41165">
      <w:pPr>
        <w:pStyle w:val="2"/>
        <w:numPr>
          <w:ilvl w:val="1"/>
          <w:numId w:val="5"/>
        </w:numPr>
      </w:pPr>
      <w:r w:rsidRPr="00B41165">
        <w:t>Рекомендации по использованию материалов прикладной направленности</w:t>
      </w:r>
    </w:p>
    <w:p w:rsidR="00076BB7" w:rsidRDefault="00076BB7" w:rsidP="00076BB7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прикладной направленности представляют собой подборку материалов из числа ранее созданных в рамках проекта Минфина России и Всемирного банка «Содействие повышению уровня финансовой грамотности и развития финансового образования в Российской Федерации». Эти материалы доступны для свободного использования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позицией Министерства финансов, которому принадлежат права на их использование. Они могут </w:t>
      </w:r>
      <w:r w:rsidR="00D25948">
        <w:rPr>
          <w:rFonts w:ascii="Times New Roman" w:hAnsi="Times New Roman" w:cs="Times New Roman"/>
          <w:sz w:val="24"/>
          <w:szCs w:val="24"/>
        </w:rPr>
        <w:t>быть использованы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занятий с Учащимися для углубления образовательных результатов,</w:t>
      </w:r>
      <w:r w:rsidRPr="00BE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достигнутых</w:t>
      </w:r>
      <w:r w:rsidRPr="00771058">
        <w:rPr>
          <w:rFonts w:ascii="Times New Roman" w:hAnsi="Times New Roman" w:cs="Times New Roman"/>
          <w:sz w:val="24"/>
          <w:szCs w:val="24"/>
        </w:rPr>
        <w:t xml:space="preserve"> с помощью материалов теоретической и практической направленности.</w:t>
      </w:r>
    </w:p>
    <w:p w:rsidR="00076BB7" w:rsidRPr="00BE5BF4" w:rsidRDefault="00076BB7" w:rsidP="00076BB7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BF4">
        <w:rPr>
          <w:rFonts w:ascii="Times New Roman" w:hAnsi="Times New Roman" w:cs="Times New Roman"/>
          <w:sz w:val="24"/>
          <w:szCs w:val="24"/>
        </w:rPr>
        <w:t xml:space="preserve">Материалы прикладной направленности разделены на основные (которые рекомендуется использовать в первую очередь) и дополнительные </w:t>
      </w:r>
      <w:r w:rsidR="00902DC4">
        <w:rPr>
          <w:rFonts w:ascii="Times New Roman" w:hAnsi="Times New Roman" w:cs="Times New Roman"/>
          <w:sz w:val="24"/>
          <w:szCs w:val="24"/>
        </w:rPr>
        <w:t>—</w:t>
      </w:r>
      <w:r w:rsidRPr="00BE5BF4">
        <w:rPr>
          <w:rFonts w:ascii="Times New Roman" w:hAnsi="Times New Roman" w:cs="Times New Roman"/>
          <w:sz w:val="24"/>
          <w:szCs w:val="24"/>
        </w:rPr>
        <w:t xml:space="preserve"> их использование в работе с Учащимися целесообразно с учетом выделенного Образовательной программой учебного заведения времени и/или ее специализации.</w:t>
      </w:r>
    </w:p>
    <w:p w:rsidR="00076BB7" w:rsidRPr="00BE5BF4" w:rsidRDefault="00076BB7" w:rsidP="00076BB7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BF4">
        <w:rPr>
          <w:rFonts w:ascii="Times New Roman" w:hAnsi="Times New Roman" w:cs="Times New Roman"/>
          <w:sz w:val="24"/>
          <w:szCs w:val="24"/>
        </w:rPr>
        <w:t xml:space="preserve">Некоторые из представленных материалов носят обобщающий характер, одновременно затрагивая несколько задач в </w:t>
      </w:r>
      <w:proofErr w:type="gramStart"/>
      <w:r w:rsidRPr="00BE5BF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E5BF4">
        <w:rPr>
          <w:rFonts w:ascii="Times New Roman" w:hAnsi="Times New Roman" w:cs="Times New Roman"/>
          <w:sz w:val="24"/>
          <w:szCs w:val="24"/>
        </w:rPr>
        <w:t xml:space="preserve"> темы. Такие материалы рекомендуется (если в </w:t>
      </w:r>
      <w:proofErr w:type="gramStart"/>
      <w:r w:rsidRPr="00BE5BF4">
        <w:rPr>
          <w:rFonts w:ascii="Times New Roman" w:hAnsi="Times New Roman" w:cs="Times New Roman"/>
          <w:sz w:val="24"/>
          <w:szCs w:val="24"/>
        </w:rPr>
        <w:t>комментариях</w:t>
      </w:r>
      <w:proofErr w:type="gramEnd"/>
      <w:r w:rsidRPr="00BE5BF4">
        <w:rPr>
          <w:rFonts w:ascii="Times New Roman" w:hAnsi="Times New Roman" w:cs="Times New Roman"/>
          <w:sz w:val="24"/>
          <w:szCs w:val="24"/>
        </w:rPr>
        <w:t xml:space="preserve"> к материалу прямо не указано иное) использовать уже после того, как все соответствующие задачи освоены Учащимися.</w:t>
      </w:r>
    </w:p>
    <w:p w:rsidR="00076BB7" w:rsidRPr="004C3DA2" w:rsidRDefault="00076BB7" w:rsidP="00076BB7">
      <w:pPr>
        <w:jc w:val="both"/>
        <w:rPr>
          <w:lang w:eastAsia="ru-RU"/>
        </w:rPr>
      </w:pPr>
    </w:p>
    <w:p w:rsidR="00076BB7" w:rsidRDefault="00076BB7" w:rsidP="00076BB7">
      <w:pPr>
        <w:pStyle w:val="2"/>
      </w:pPr>
      <w:r>
        <w:t>Основные материалы</w:t>
      </w:r>
    </w:p>
    <w:p w:rsidR="00736922" w:rsidRPr="002D1049" w:rsidRDefault="00E02FD4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Кейс «Личный финансовый план»</w:t>
      </w:r>
    </w:p>
    <w:p w:rsidR="00736922" w:rsidRPr="002D1049" w:rsidRDefault="00E02FD4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2FD4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</w:t>
      </w:r>
      <w:r w:rsidR="00736922" w:rsidRPr="002D1049">
        <w:rPr>
          <w:rFonts w:ascii="Times New Roman" w:hAnsi="Times New Roman" w:cs="Times New Roman"/>
          <w:sz w:val="24"/>
          <w:szCs w:val="24"/>
        </w:rPr>
        <w:t>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На основе индивидуальных данных персонажа кейса участники определяют его желания и с помощью дополнительных материалов конкретизируют их до измеримой финансовой цели, строят план ее достижения, в том числе с использованием финансовых инструментов, делают расчеты и представляют свое решение в виде презентации.</w:t>
      </w:r>
    </w:p>
    <w:p w:rsidR="00345708" w:rsidRPr="001E1AFB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521942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закрепление знаний в области личного финансового планирования и формирование умения составлять план достижения долгосрочных финансовых целей.</w:t>
      </w:r>
    </w:p>
    <w:p w:rsidR="00736922" w:rsidRPr="002D1049" w:rsidRDefault="0052194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73692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numPr>
          <w:ilvl w:val="0"/>
          <w:numId w:val="38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формулировать долгосрочные финансовые цели в соответствии с жизненными приоритетами (глобальными целями) и возможностями бюджета (краткосрочные цели).</w:t>
      </w:r>
    </w:p>
    <w:p w:rsidR="00736922" w:rsidRPr="002D1049" w:rsidRDefault="00736922" w:rsidP="00736922">
      <w:pPr>
        <w:pStyle w:val="a5"/>
        <w:numPr>
          <w:ilvl w:val="0"/>
          <w:numId w:val="38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задействовать различные финансовые продукты при составлении плана (сбережения и инвестиции, кредиты, страховые взносы и пр.).</w:t>
      </w:r>
    </w:p>
    <w:p w:rsidR="00736922" w:rsidRPr="002D1049" w:rsidRDefault="00736922" w:rsidP="00736922">
      <w:pPr>
        <w:pStyle w:val="a5"/>
        <w:numPr>
          <w:ilvl w:val="0"/>
          <w:numId w:val="38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Знать основные этапы долгосрочного управления семейными финансами (финансового планирования в узком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>): прогнозирование, постановка целей, планирование, разработка конкретных мер, внедрение, оценка результата.</w:t>
      </w:r>
    </w:p>
    <w:p w:rsidR="00736922" w:rsidRPr="002D1049" w:rsidRDefault="00736922" w:rsidP="00736922">
      <w:pPr>
        <w:pStyle w:val="a5"/>
        <w:numPr>
          <w:ilvl w:val="0"/>
          <w:numId w:val="38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Понимать роль различных финансовых продуктов в долгосрочном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семейными финансами.</w:t>
      </w:r>
    </w:p>
    <w:p w:rsidR="00736922" w:rsidRPr="002D1049" w:rsidRDefault="00736922" w:rsidP="00736922">
      <w:pPr>
        <w:pStyle w:val="a5"/>
        <w:numPr>
          <w:ilvl w:val="0"/>
          <w:numId w:val="38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lastRenderedPageBreak/>
        <w:t xml:space="preserve">Уметь составлять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бюджеты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на разный срок исходя из внешних условий, финансовых целей и долгосрочных финансовых планов.</w:t>
      </w:r>
    </w:p>
    <w:p w:rsidR="00736922" w:rsidRDefault="00736922" w:rsidP="00736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16E">
        <w:rPr>
          <w:rFonts w:ascii="Times New Roman" w:hAnsi="Times New Roman" w:cs="Times New Roman"/>
          <w:sz w:val="24"/>
          <w:szCs w:val="24"/>
        </w:rPr>
        <w:t>Контракт № FEFLP/QCBS-4.4 «Мероприятия, обеспечивающие информирование общественности о различных аспектах защиты прав потребителей финансовых услуг»</w:t>
      </w:r>
      <w:r>
        <w:rPr>
          <w:rFonts w:ascii="Times New Roman" w:hAnsi="Times New Roman" w:cs="Times New Roman"/>
          <w:sz w:val="24"/>
          <w:szCs w:val="24"/>
        </w:rPr>
        <w:t>, АО «ПАКК».</w:t>
      </w:r>
    </w:p>
    <w:p w:rsidR="00736922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120 мин.</w:t>
      </w:r>
    </w:p>
    <w:p w:rsidR="00736922" w:rsidRPr="00736922" w:rsidRDefault="00736922" w:rsidP="00736922"/>
    <w:p w:rsidR="00076BB7" w:rsidRPr="005342B1" w:rsidRDefault="00076BB7" w:rsidP="00345708">
      <w:pPr>
        <w:pStyle w:val="2"/>
      </w:pPr>
      <w:r w:rsidRPr="005342B1">
        <w:t>Материалы для самостоятельной работы</w:t>
      </w:r>
    </w:p>
    <w:p w:rsidR="00736922" w:rsidRPr="002D1049" w:rsidRDefault="00D44600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 «Семейный бюджет»</w:t>
      </w:r>
    </w:p>
    <w:p w:rsidR="00736922" w:rsidRPr="002D1049" w:rsidRDefault="00D44600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380B" w:rsidRPr="005133B7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</w:t>
      </w:r>
      <w:r w:rsidR="00736922" w:rsidRPr="002D1049">
        <w:rPr>
          <w:rFonts w:ascii="Times New Roman" w:hAnsi="Times New Roman" w:cs="Times New Roman"/>
          <w:sz w:val="24"/>
          <w:szCs w:val="24"/>
        </w:rPr>
        <w:t>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Команды получают исходные данные о составе семьи и структуре их доходов.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с информацией о величине основных статей расходов, игрокам необходимо составить годовой бюджет семьи. В течение игры трижды случайным образом происходят события, оказывающие влияние на бюджет семьи. В свою очередь игроки должны скорректировать бюджет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с этими событиями.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9A380B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получить практические навыки составления годового бюджета семьи и его корректировки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с жизненными событиями. </w:t>
      </w:r>
    </w:p>
    <w:p w:rsidR="00F703D4" w:rsidRPr="002D1049" w:rsidRDefault="00F703D4" w:rsidP="00F703D4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результаты:</w:t>
      </w:r>
    </w:p>
    <w:p w:rsidR="00736922" w:rsidRPr="002D1049" w:rsidRDefault="00736922" w:rsidP="00736922">
      <w:pPr>
        <w:pStyle w:val="a5"/>
        <w:numPr>
          <w:ilvl w:val="0"/>
          <w:numId w:val="40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Уметь составлять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бюджеты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на разный срок исходя из внешних условий, финансовых целей и долгосрочных финансовых планов.</w:t>
      </w:r>
    </w:p>
    <w:p w:rsidR="00736922" w:rsidRPr="002D1049" w:rsidRDefault="00736922" w:rsidP="00736922">
      <w:pPr>
        <w:pStyle w:val="a5"/>
        <w:numPr>
          <w:ilvl w:val="0"/>
          <w:numId w:val="40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Корректировать бюджет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изменения величины доходов и/или расходов, в том числе вследствие изменения внешних условий.</w:t>
      </w:r>
    </w:p>
    <w:p w:rsidR="00736922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0B40">
        <w:rPr>
          <w:rFonts w:ascii="Times New Roman" w:hAnsi="Times New Roman" w:cs="Times New Roman"/>
          <w:sz w:val="24"/>
          <w:szCs w:val="24"/>
        </w:rPr>
        <w:t>Контракт №FEFLP/QCBS-3.1 «Разработка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образования»</w:t>
      </w:r>
      <w:r>
        <w:rPr>
          <w:rFonts w:ascii="Times New Roman" w:hAnsi="Times New Roman" w:cs="Times New Roman"/>
          <w:sz w:val="24"/>
          <w:szCs w:val="24"/>
        </w:rPr>
        <w:t>, Издательство ВИТА-ПРЕСС, а</w:t>
      </w:r>
      <w:r w:rsidRPr="002D1049">
        <w:rPr>
          <w:rFonts w:ascii="Times New Roman" w:hAnsi="Times New Roman" w:cs="Times New Roman"/>
          <w:sz w:val="24"/>
          <w:szCs w:val="24"/>
        </w:rPr>
        <w:t>втор Абросимова Елена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90 мин.</w:t>
      </w:r>
    </w:p>
    <w:p w:rsidR="00736922" w:rsidRPr="002D1049" w:rsidRDefault="00736922" w:rsidP="00736922">
      <w:pPr>
        <w:pStyle w:val="a5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Комментарий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Перед проведением практикума ведущему следует убедиться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понимании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участниками ключевых банковских продуктов, основ налогообложения, страхования ответственности и государственных программ поддержки.</w:t>
      </w:r>
    </w:p>
    <w:p w:rsidR="00736922" w:rsidRPr="002D1049" w:rsidRDefault="00736922" w:rsidP="0073692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Для приближения условий практикума к жизненной реальности рекомендуется обновить процентные ставки и иную статистическую информацию, характерную региону или городу проведения мероприятия.</w:t>
      </w:r>
    </w:p>
    <w:p w:rsidR="00736922" w:rsidRPr="002D1049" w:rsidRDefault="00736922" w:rsidP="0073692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В текущей редакции практикума перед игроками не стоит конкретной цели, например, сделать бюджет максимально профицитом или сберечь/накопить как можно больше денег. К решению ввести такие критерии оценки необходимо подойти крайне аккуратно, так как события происходят с командами случайным образом,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одной команде может всю игру "везти", а другой - наоборот, что ставит их в неравные условия.</w:t>
      </w:r>
    </w:p>
    <w:p w:rsidR="00736922" w:rsidRPr="002D1049" w:rsidRDefault="00736922" w:rsidP="00736922">
      <w:pPr>
        <w:pStyle w:val="a5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В связи с этим во время игры нужно обратить внимание участников на то, что некоторые события действительно сложно предвидеть,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следовательно и планировать соответствующие расходы (но можно и нужно создавать резерв, который позволит покрыть хотя бы некоторые, наиболее важные непредвиденные расходы), другие же </w:t>
      </w:r>
      <w:r w:rsidRPr="002D1049">
        <w:rPr>
          <w:rFonts w:ascii="Times New Roman" w:hAnsi="Times New Roman" w:cs="Times New Roman"/>
          <w:sz w:val="24"/>
          <w:szCs w:val="24"/>
        </w:rPr>
        <w:lastRenderedPageBreak/>
        <w:t xml:space="preserve">события являются ожидаемыми или легко предсказуемыми - эти расходы можно и нужно планировать заранее. Отдельно стоит пояснить участникам, что учет расходов - это только один из элементов управления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расходами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и он имеет практический смысл только в связи с планированием расходов.</w:t>
      </w:r>
    </w:p>
    <w:p w:rsidR="00736922" w:rsidRPr="002D1049" w:rsidRDefault="00736922" w:rsidP="00736922">
      <w:pPr>
        <w:pStyle w:val="a5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6922" w:rsidRPr="002D1049" w:rsidRDefault="00F625AE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="00736922" w:rsidRPr="002D1049">
        <w:rPr>
          <w:rFonts w:ascii="Times New Roman" w:hAnsi="Times New Roman" w:cs="Times New Roman"/>
          <w:b/>
          <w:sz w:val="24"/>
          <w:szCs w:val="24"/>
        </w:rPr>
        <w:t>Семейный бюджет: ч</w:t>
      </w:r>
      <w:r>
        <w:rPr>
          <w:rFonts w:ascii="Times New Roman" w:hAnsi="Times New Roman" w:cs="Times New Roman"/>
          <w:b/>
          <w:sz w:val="24"/>
          <w:szCs w:val="24"/>
        </w:rPr>
        <w:t>то делать, чтобы хватало денег?»</w:t>
      </w:r>
    </w:p>
    <w:p w:rsidR="00736922" w:rsidRPr="002D1049" w:rsidRDefault="00F625AE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33B7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</w:t>
      </w:r>
      <w:r w:rsidR="00736922" w:rsidRPr="002D1049">
        <w:rPr>
          <w:rFonts w:ascii="Times New Roman" w:hAnsi="Times New Roman" w:cs="Times New Roman"/>
          <w:sz w:val="24"/>
          <w:szCs w:val="24"/>
        </w:rPr>
        <w:t>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Участники игры распределяются на команды-семьи, которым предстоит определить структуру своих расходов,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скорректировать ее в связи с благоприятными или негативными событиями и предложить план достижения финансовой цели. </w:t>
      </w: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F625AE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закрепление знаний об источниках доходах, направлениях расходов, ведении и планировании семейного бюджета.</w:t>
      </w:r>
    </w:p>
    <w:p w:rsidR="00736922" w:rsidRPr="002D1049" w:rsidRDefault="00F625AE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73692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numPr>
          <w:ilvl w:val="0"/>
          <w:numId w:val="41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Понимать смысл управления личными и семейными финансами.</w:t>
      </w:r>
    </w:p>
    <w:p w:rsidR="00736922" w:rsidRPr="002D1049" w:rsidRDefault="00736922" w:rsidP="00736922">
      <w:pPr>
        <w:pStyle w:val="a5"/>
        <w:numPr>
          <w:ilvl w:val="0"/>
          <w:numId w:val="41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Корректировать бюджет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изменения величины доходов и\или расходов, в том числе вследствие изменения внешних условий.</w:t>
      </w:r>
    </w:p>
    <w:p w:rsidR="00736922" w:rsidRPr="002D1049" w:rsidRDefault="00736922" w:rsidP="00736922">
      <w:pPr>
        <w:pStyle w:val="a5"/>
        <w:numPr>
          <w:ilvl w:val="0"/>
          <w:numId w:val="41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Знать, что такое личный и семейный бюджет, из каких элементов он состоит, и понимать роль семейного бюджета в текущем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финансами.</w:t>
      </w:r>
    </w:p>
    <w:p w:rsidR="00736922" w:rsidRPr="002D1049" w:rsidRDefault="00736922" w:rsidP="00736922">
      <w:pPr>
        <w:pStyle w:val="a5"/>
        <w:numPr>
          <w:ilvl w:val="0"/>
          <w:numId w:val="41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Понимать, как может вестись учет поступающих доходов и совершаемых расходов.</w:t>
      </w:r>
    </w:p>
    <w:p w:rsidR="00736922" w:rsidRDefault="00736922" w:rsidP="00736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A32">
        <w:rPr>
          <w:rFonts w:ascii="Times New Roman" w:hAnsi="Times New Roman" w:cs="Times New Roman"/>
          <w:sz w:val="24"/>
          <w:szCs w:val="24"/>
        </w:rPr>
        <w:t>Контракт № FEFLP/FGI-2-1-15 «Финансовая грамотность: играя – учимся, играя – познаем!»</w:t>
      </w:r>
      <w:r>
        <w:rPr>
          <w:rFonts w:ascii="Times New Roman" w:hAnsi="Times New Roman" w:cs="Times New Roman"/>
          <w:sz w:val="24"/>
          <w:szCs w:val="24"/>
        </w:rPr>
        <w:t xml:space="preserve">, автор </w:t>
      </w:r>
      <w:r w:rsidRPr="002D1049">
        <w:rPr>
          <w:rFonts w:ascii="Times New Roman" w:hAnsi="Times New Roman" w:cs="Times New Roman"/>
          <w:sz w:val="24"/>
          <w:szCs w:val="24"/>
        </w:rPr>
        <w:t>Ю. В. Брехова, кандидат экономических наук, доцент Волгоградского филиала РАНХиГС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45 мин.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Комментарий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Ведущему рекомендуется пропустить 3 этап игры и предоставить командам информацию, содержащуюся на диаграммах, в качестве справочной (она примерно соответствуют структуре расходов, типичной для среднестатистической российской семьи).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Рекомендуется предложить участникам выбрать финансовую цель ("мечту" одного из членов семьи) до этапа оптимизации расходов и поиска дополнительного дохода.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 xml:space="preserve">Это позволит, с одной стороны, приблизить игровую ситуацию к реальности, а с другой, показать, что постановка финансовой цели - обязательный элемент управления финансами, который задает направление для работы с бюджетом (сначала нужно определить желаемый результат, а потом выбирать и планировать шаги по его достижению), реализация финансовой цели - это не результат случайного стечения обстоятельств, а результат направленных действий. </w:t>
      </w:r>
      <w:proofErr w:type="gramEnd"/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контексте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игры следует вместо термина "непредвиденные покупки/расходы" использовать "незапланированные покупки/расходы".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 xml:space="preserve">В связи с этим во время игры нужно обратить внимание участников на то, что некоторые события действительно сложно предвидеть, </w:t>
      </w:r>
      <w:r w:rsidR="002A4046" w:rsidRPr="002D1049">
        <w:rPr>
          <w:rFonts w:ascii="Times New Roman" w:hAnsi="Times New Roman" w:cs="Times New Roman"/>
          <w:sz w:val="24"/>
          <w:szCs w:val="24"/>
        </w:rPr>
        <w:t>а,</w:t>
      </w:r>
      <w:r w:rsidRPr="002D1049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2A4046">
        <w:rPr>
          <w:rFonts w:ascii="Times New Roman" w:hAnsi="Times New Roman" w:cs="Times New Roman"/>
          <w:sz w:val="24"/>
          <w:szCs w:val="24"/>
        </w:rPr>
        <w:t>,</w:t>
      </w:r>
      <w:r w:rsidRPr="002D1049">
        <w:rPr>
          <w:rFonts w:ascii="Times New Roman" w:hAnsi="Times New Roman" w:cs="Times New Roman"/>
          <w:sz w:val="24"/>
          <w:szCs w:val="24"/>
        </w:rPr>
        <w:t xml:space="preserve"> и планировать соответствующие расходы (но можно и нужно создавать резерв, который позволит покрыть хотя бы некоторые, наиболее важные непредвиденные расходы), другие же события являются ожидаемыми или легко предсказуемыми - эти расходы можно и нужно планировать заранее</w:t>
      </w:r>
      <w:proofErr w:type="gramEnd"/>
    </w:p>
    <w:p w:rsidR="00736922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Ведущему следует акцентировать внимание учеников на рациональном подходе к экономии. Необходимо подвести учеников к выводу о том, что экономия далеко не всегда заключается в отказе от привычного потребления, она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может быть выражена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в поиске </w:t>
      </w:r>
      <w:r w:rsidRPr="002D1049">
        <w:rPr>
          <w:rFonts w:ascii="Times New Roman" w:hAnsi="Times New Roman" w:cs="Times New Roman"/>
          <w:sz w:val="24"/>
          <w:szCs w:val="24"/>
        </w:rPr>
        <w:lastRenderedPageBreak/>
        <w:t>дешевой альтернативы самого продукта или его поставщика с меньшей ценой. Временный отказ от потребления чего-либо с целью достижения</w:t>
      </w:r>
      <w:r w:rsidR="00345708">
        <w:rPr>
          <w:rFonts w:ascii="Times New Roman" w:hAnsi="Times New Roman" w:cs="Times New Roman"/>
          <w:sz w:val="24"/>
          <w:szCs w:val="24"/>
        </w:rPr>
        <w:t xml:space="preserve"> желанной цели допустим, тем не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надо обдуманно подходить к экономии на жизненно важных вещах: еда, одежда, здоровье, отдых и т.д.</w:t>
      </w:r>
      <w:r w:rsidR="007A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2" w:rsidRPr="002D1049" w:rsidRDefault="002B4B26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«</w:t>
      </w:r>
      <w:r w:rsidR="00736922" w:rsidRPr="002D1049">
        <w:rPr>
          <w:rFonts w:ascii="Times New Roman" w:hAnsi="Times New Roman" w:cs="Times New Roman"/>
          <w:b/>
          <w:sz w:val="24"/>
          <w:szCs w:val="24"/>
        </w:rPr>
        <w:t>Финансовые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и финансовое планирование»</w:t>
      </w:r>
    </w:p>
    <w:p w:rsidR="00736922" w:rsidRPr="002D1049" w:rsidRDefault="002B4B26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33B7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</w:t>
      </w:r>
      <w:r w:rsidR="00736922" w:rsidRPr="002D1049">
        <w:rPr>
          <w:rFonts w:ascii="Times New Roman" w:hAnsi="Times New Roman" w:cs="Times New Roman"/>
          <w:sz w:val="24"/>
          <w:szCs w:val="24"/>
        </w:rPr>
        <w:t>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мастер-класса участники решают кейс, в котором помогают персонажу составить бюджет на 1 год так, чтобы к сроку достичь 4 выбранных финансовых целей, и разбирают ситуационные задачи на анализ целесообразности финансовых целей и инструментов их достижения.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2B4B26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сформировать знания и умения в области личного финансового планирования.</w:t>
      </w:r>
    </w:p>
    <w:p w:rsidR="00736922" w:rsidRPr="002D1049" w:rsidRDefault="002B4B26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73692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numPr>
          <w:ilvl w:val="0"/>
          <w:numId w:val="4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Знать, какую роль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финансами играют финансовые цели.</w:t>
      </w:r>
    </w:p>
    <w:p w:rsidR="00736922" w:rsidRPr="002D1049" w:rsidRDefault="00736922" w:rsidP="00736922">
      <w:pPr>
        <w:pStyle w:val="a5"/>
        <w:numPr>
          <w:ilvl w:val="0"/>
          <w:numId w:val="4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Стремиться формулировать реалистичные финансовые цели, в полной мере соответствующие (без завышения или занижения) текущей и перспективной жизненной ситуации.</w:t>
      </w:r>
    </w:p>
    <w:p w:rsidR="00736922" w:rsidRPr="002D1049" w:rsidRDefault="00736922" w:rsidP="00736922">
      <w:pPr>
        <w:pStyle w:val="a5"/>
        <w:numPr>
          <w:ilvl w:val="0"/>
          <w:numId w:val="4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Стремиться удовлетворить свои потребности за счет собственных активов и сбережений, без помощи третьих лиц или государства (финансовая независимость).</w:t>
      </w:r>
    </w:p>
    <w:p w:rsidR="00736922" w:rsidRPr="002D1049" w:rsidRDefault="00736922" w:rsidP="00736922">
      <w:pPr>
        <w:pStyle w:val="a5"/>
        <w:numPr>
          <w:ilvl w:val="0"/>
          <w:numId w:val="4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составлять финансовый план, связывающий различные финансовые цели.</w:t>
      </w:r>
    </w:p>
    <w:p w:rsidR="00736922" w:rsidRDefault="00736922" w:rsidP="00736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CE7">
        <w:rPr>
          <w:rFonts w:ascii="Times New Roman" w:hAnsi="Times New Roman" w:cs="Times New Roman"/>
          <w:sz w:val="24"/>
          <w:szCs w:val="24"/>
        </w:rPr>
        <w:t>Контракт № FEFLP/FGI-3-2-19 «Подготовка и проведение просветительских мероприятий для старшеклассников в форме отборочного онлайн-конкурса и тематического учебного лагеря с последующим распространением опыта среди организаторов детского отдыха»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049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100 мин.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2" w:rsidRPr="002D1049" w:rsidRDefault="00AB41E5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«Бюджет Симпсонов»</w:t>
      </w:r>
    </w:p>
    <w:p w:rsidR="00736922" w:rsidRPr="002D1049" w:rsidRDefault="00AB41E5" w:rsidP="00736922">
      <w:pPr>
        <w:pStyle w:val="a5"/>
        <w:tabs>
          <w:tab w:val="center" w:pos="503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6922" w:rsidRPr="002D1049">
        <w:rPr>
          <w:rFonts w:ascii="Times New Roman" w:hAnsi="Times New Roman" w:cs="Times New Roman"/>
          <w:sz w:val="24"/>
          <w:szCs w:val="24"/>
        </w:rPr>
        <w:t xml:space="preserve">Как навести порядок в семейных </w:t>
      </w:r>
      <w:proofErr w:type="gramStart"/>
      <w:r w:rsidR="00736922" w:rsidRPr="002D1049">
        <w:rPr>
          <w:rFonts w:ascii="Times New Roman" w:hAnsi="Times New Roman" w:cs="Times New Roman"/>
          <w:sz w:val="24"/>
          <w:szCs w:val="24"/>
        </w:rPr>
        <w:t>финансах</w:t>
      </w:r>
      <w:proofErr w:type="gramEnd"/>
      <w:r w:rsidR="00736922" w:rsidRPr="002D1049">
        <w:rPr>
          <w:rFonts w:ascii="Times New Roman" w:hAnsi="Times New Roman" w:cs="Times New Roman"/>
          <w:sz w:val="24"/>
          <w:szCs w:val="24"/>
        </w:rPr>
        <w:t>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Участникам практикума предстоит заполнить таблицы доходов и расходов мультипликационной семьи Симпсонов, дать характеристику получившемуся бюджету и ответить на вопросы: достаточно ли у такого бюджета ресурсов для создания сбережений и будет ли их достаточно для создания финансовой подушки безопасности.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DF3732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закрепить навыки составления бюджета семьи.</w:t>
      </w:r>
    </w:p>
    <w:p w:rsidR="00736922" w:rsidRPr="002D1049" w:rsidRDefault="00DF373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73692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numPr>
          <w:ilvl w:val="0"/>
          <w:numId w:val="4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пользоваться табличными формами для ведения бюджета.</w:t>
      </w:r>
    </w:p>
    <w:p w:rsidR="00736922" w:rsidRDefault="00736922" w:rsidP="00736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AA0">
        <w:rPr>
          <w:rFonts w:ascii="Times New Roman" w:hAnsi="Times New Roman" w:cs="Times New Roman"/>
          <w:sz w:val="24"/>
          <w:szCs w:val="24"/>
        </w:rPr>
        <w:t>Контракт № FEFLP/FGI-4-2-01 «Распространение методических материалов финансового лагеря по регионам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049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45 мин.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6922" w:rsidRPr="002D1049" w:rsidRDefault="00B5060D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«Целеполагание»</w:t>
      </w:r>
    </w:p>
    <w:p w:rsidR="00736922" w:rsidRPr="002D1049" w:rsidRDefault="00B5060D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33B7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</w:t>
      </w:r>
      <w:r w:rsidR="00736922" w:rsidRPr="002D1049">
        <w:rPr>
          <w:rFonts w:ascii="Times New Roman" w:hAnsi="Times New Roman" w:cs="Times New Roman"/>
          <w:sz w:val="24"/>
          <w:szCs w:val="24"/>
        </w:rPr>
        <w:t>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lastRenderedPageBreak/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тренинга участникам предстоит сформулировать свои финансовые цели, и в процессе дискуссии и обсуждения под руководством ведущего определить критерии и оценить достижимость поставленных целей.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B5060D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закрепить знания об основных требованиях к формулировке текущих и долгосрочных финансовых целей.</w:t>
      </w:r>
    </w:p>
    <w:p w:rsidR="00736922" w:rsidRPr="002D1049" w:rsidRDefault="00B5060D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73692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numPr>
          <w:ilvl w:val="0"/>
          <w:numId w:val="4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формулировать долгосрочные финансовые цели в соответствии с жизненными приоритетами (глобальными целями) и возможностями бюджета (краткосрочные цели).</w:t>
      </w:r>
    </w:p>
    <w:p w:rsidR="00736922" w:rsidRPr="002D1049" w:rsidRDefault="00736922" w:rsidP="00736922">
      <w:pPr>
        <w:pStyle w:val="a5"/>
        <w:numPr>
          <w:ilvl w:val="0"/>
          <w:numId w:val="4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Знать основные требования к формулировке текущих и долгосрочных финансовых целей (SMART).</w:t>
      </w:r>
    </w:p>
    <w:p w:rsidR="00736922" w:rsidRDefault="00736922" w:rsidP="00736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6DB">
        <w:rPr>
          <w:rFonts w:ascii="Times New Roman" w:hAnsi="Times New Roman" w:cs="Times New Roman"/>
          <w:sz w:val="24"/>
          <w:szCs w:val="24"/>
        </w:rPr>
        <w:t>Контракт № FEFLP/FGI-4-2-01 «Распространение методических материалов финансового лагеря по регионам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049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60 мин.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2" w:rsidRPr="002D1049" w:rsidRDefault="00736922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Кейс по управлению личными финансами</w:t>
      </w:r>
    </w:p>
    <w:p w:rsidR="00736922" w:rsidRPr="002D1049" w:rsidRDefault="009040F7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33B7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</w:t>
      </w:r>
      <w:r w:rsidR="00736922" w:rsidRPr="002D1049">
        <w:rPr>
          <w:rFonts w:ascii="Times New Roman" w:hAnsi="Times New Roman" w:cs="Times New Roman"/>
          <w:sz w:val="24"/>
          <w:szCs w:val="24"/>
        </w:rPr>
        <w:t>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Ученикам предстоит помочь герою кейса, студенту Елисею, составить долгосрочный финансовый план достижения четырех целей: накопить на поездку в Австрию, вернуть долг, купить подарок ко дню рождения девушки и купить зимнюю одежду.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9040F7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закрепить умение составления долгосрочных финансовых планов и разработки стратегии их реализации.</w:t>
      </w:r>
    </w:p>
    <w:p w:rsidR="00736922" w:rsidRPr="002D1049" w:rsidRDefault="009040F7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73692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numPr>
          <w:ilvl w:val="0"/>
          <w:numId w:val="4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составлять финансовый план, связывающий различные финансовые цели.</w:t>
      </w:r>
    </w:p>
    <w:p w:rsidR="00736922" w:rsidRPr="002D1049" w:rsidRDefault="00736922" w:rsidP="00736922">
      <w:pPr>
        <w:pStyle w:val="a5"/>
        <w:numPr>
          <w:ilvl w:val="0"/>
          <w:numId w:val="4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составлять дорожную карту достижения долгосрочных целей (детализировать долгосрочный финансовый план по вспомогательным задачам, периодам, мероприятиям, выявлять новые источники доходов и т.д.).</w:t>
      </w:r>
    </w:p>
    <w:p w:rsidR="00736922" w:rsidRPr="002D1049" w:rsidRDefault="00736922" w:rsidP="00736922">
      <w:pPr>
        <w:pStyle w:val="a5"/>
        <w:numPr>
          <w:ilvl w:val="0"/>
          <w:numId w:val="4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формулировать долгосрочные финансовые цели в соответствии с жизненными приоритетами (глобальными целями) и возможностями бюджета (краткосрочные цели).</w:t>
      </w:r>
    </w:p>
    <w:p w:rsidR="00736922" w:rsidRPr="002D1049" w:rsidRDefault="00736922" w:rsidP="00736922">
      <w:pPr>
        <w:pStyle w:val="a5"/>
        <w:numPr>
          <w:ilvl w:val="0"/>
          <w:numId w:val="4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Знать основные требования к формулировке текущих и долгосрочных финансовых целей (SMART).</w:t>
      </w:r>
    </w:p>
    <w:p w:rsidR="00736922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76DB">
        <w:rPr>
          <w:rFonts w:ascii="Times New Roman" w:hAnsi="Times New Roman" w:cs="Times New Roman"/>
          <w:sz w:val="24"/>
          <w:szCs w:val="24"/>
        </w:rPr>
        <w:t>Контракт № FEFLP/FGI-4-2-01 «Распространение методических материалов финансового лагеря по регионам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049">
        <w:rPr>
          <w:rFonts w:ascii="Times New Roman" w:hAnsi="Times New Roman" w:cs="Times New Roman"/>
          <w:sz w:val="24"/>
          <w:szCs w:val="24"/>
        </w:rPr>
        <w:t>АО «ПАКК»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22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45 мин.</w:t>
      </w:r>
    </w:p>
    <w:p w:rsidR="00736922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2" w:rsidRPr="002D1049" w:rsidRDefault="00736922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736922" w:rsidRPr="002D1049" w:rsidRDefault="00A70F38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33B7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</w:t>
      </w:r>
      <w:r w:rsidR="00736922" w:rsidRPr="002D1049">
        <w:rPr>
          <w:rFonts w:ascii="Times New Roman" w:hAnsi="Times New Roman" w:cs="Times New Roman"/>
          <w:sz w:val="24"/>
          <w:szCs w:val="24"/>
        </w:rPr>
        <w:t>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 вас есть 10 тыс. р., и вам необходимо оплатить турпутёвку стоимостью 40 тыс. р. в конце года. При этом вы ежемесячно получаете зарплату в размере 15 тыс. р. Сравните нижеприведённые тексты договора на открытие банковского счёта и кредитного договора и выберите наиболее удобный для ваших целей.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Тексты договоров к задаче прилагаются (стр. 5-7)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A70F38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закрепить умение выбирать финансовый инструмент для достижения поставленной цели с учетом временных ограничений.</w:t>
      </w:r>
    </w:p>
    <w:p w:rsidR="00736922" w:rsidRPr="002D1049" w:rsidRDefault="00A70F38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73692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numPr>
          <w:ilvl w:val="0"/>
          <w:numId w:val="39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задействовать различные финансовые продукты при составлении плана (сбережения и инвестиции, кредиты, страховые взносы и пр.)</w:t>
      </w:r>
    </w:p>
    <w:p w:rsidR="00736922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0B40">
        <w:rPr>
          <w:rFonts w:ascii="Times New Roman" w:hAnsi="Times New Roman" w:cs="Times New Roman"/>
          <w:sz w:val="24"/>
          <w:szCs w:val="24"/>
        </w:rPr>
        <w:t>Контракт №FEFLP/QCBS-3.1 «Разработка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Издательство ВИТА-ПРЕСС, </w:t>
      </w:r>
      <w:r w:rsidRPr="002D1049">
        <w:rPr>
          <w:rFonts w:ascii="Times New Roman" w:hAnsi="Times New Roman" w:cs="Times New Roman"/>
          <w:sz w:val="24"/>
          <w:szCs w:val="24"/>
        </w:rPr>
        <w:t>Издательство ВИТА-ПРЕСС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30 мин.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Комментарий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Default="00736922" w:rsidP="00736922">
      <w:pPr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Ведущий может задавать срок достижения финансовой цели (начало года, середина года, сентябрь и т.д.), что будет влиять на решение и таким образом демонстрировать различия в эффективности применения финансовых инструментах на разных временных промежутках.</w:t>
      </w:r>
    </w:p>
    <w:p w:rsidR="00736922" w:rsidRPr="002D1049" w:rsidRDefault="00736922" w:rsidP="00736922">
      <w:pPr>
        <w:pStyle w:val="a5"/>
        <w:numPr>
          <w:ilvl w:val="0"/>
          <w:numId w:val="3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736922" w:rsidRPr="002D1049" w:rsidRDefault="00644C2A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 w:rsidR="007369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33B7">
        <w:rPr>
          <w:rFonts w:ascii="Times New Roman" w:hAnsi="Times New Roman" w:cs="Times New Roman"/>
          <w:sz w:val="24"/>
          <w:szCs w:val="24"/>
        </w:rPr>
        <w:t>Как улучшить состояние семейных финансов</w:t>
      </w:r>
      <w:r w:rsidR="00736922" w:rsidRPr="002D104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Ирина и Андрей поженились 2 года назад. Детей у них пока нет, и в ближайшие 5 лет они не планируют увеличение семьи. Молодые люди проживают в однокомнатной квартире, которая досталась Ирине по наследству от бабушки. Андрей работает продавцом-консультантом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бытовой техники одной из крупных торговых сетей, Ирина работает кассиром в небольшом продуктовом магазине и учится на вечернем (платном) отделении вуза, оплата за обучение — 30 тыс. р. за полугодие. К настоящему моменту (1 марта 2014 г.) семья отложила (накопила) 200 тыс. р., которые лежат в банке на вкладе с доходностью 7,5 % годовых на 3 года. Кредитов они брать не планируют. Молодая семья поставила себе следующие финансовые цели: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• приобретение новой мебели общей стоимостью 57 тыс. р. до нового года;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• приобретение кухонной техники стоимостью 32 тыс. р. в </w:t>
      </w:r>
      <w:proofErr w:type="gramStart"/>
      <w:r w:rsidRPr="002D1049">
        <w:rPr>
          <w:rFonts w:ascii="Times New Roman" w:hAnsi="Times New Roman" w:cs="Times New Roman"/>
          <w:sz w:val="24"/>
          <w:szCs w:val="24"/>
        </w:rPr>
        <w:t>сентябре</w:t>
      </w:r>
      <w:proofErr w:type="gramEnd"/>
      <w:r w:rsidRPr="002D1049">
        <w:rPr>
          <w:rFonts w:ascii="Times New Roman" w:hAnsi="Times New Roman" w:cs="Times New Roman"/>
          <w:sz w:val="24"/>
          <w:szCs w:val="24"/>
        </w:rPr>
        <w:t xml:space="preserve"> этого года;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 xml:space="preserve">• приобретение 3—4-летнего (не нового) автомобиля стоимостью 300 тыс. р. к середине 2016 г. 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Пожалуйста, рассчитайте: какую минимальную сумму Ирина и Андрей должны откладывать каждый месяц, чтобы достичь поставленных целей? Какие решения, возможно, придётся принять молодой семье, чтобы финансовый план осуществился без изменений и в намеченные сроки?</w:t>
      </w:r>
    </w:p>
    <w:p w:rsidR="00736922" w:rsidRPr="002D1049" w:rsidRDefault="00736922" w:rsidP="0073692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Pr="002D1049">
        <w:rPr>
          <w:rFonts w:ascii="Times New Roman" w:hAnsi="Times New Roman" w:cs="Times New Roman"/>
          <w:sz w:val="24"/>
          <w:szCs w:val="24"/>
        </w:rPr>
        <w:t xml:space="preserve"> </w:t>
      </w:r>
      <w:r w:rsidR="005C5D6F">
        <w:rPr>
          <w:rFonts w:ascii="Times New Roman" w:hAnsi="Times New Roman" w:cs="Times New Roman"/>
          <w:sz w:val="24"/>
          <w:szCs w:val="24"/>
        </w:rPr>
        <w:t>—</w:t>
      </w:r>
      <w:r w:rsidRPr="002D1049">
        <w:rPr>
          <w:rFonts w:ascii="Times New Roman" w:hAnsi="Times New Roman" w:cs="Times New Roman"/>
          <w:sz w:val="24"/>
          <w:szCs w:val="24"/>
        </w:rPr>
        <w:t xml:space="preserve"> закрепить умение оценивать способность бюджета обеспечить достижение поставленных целей, а также умение принимать решение о корректировке способов и инструментов, используемых для достижения финансовых целей.</w:t>
      </w:r>
    </w:p>
    <w:p w:rsidR="00736922" w:rsidRPr="002D1049" w:rsidRDefault="005C5D6F" w:rsidP="0073692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  <w:r w:rsidR="0073692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22" w:rsidRPr="002D1049" w:rsidRDefault="00736922" w:rsidP="00736922">
      <w:pPr>
        <w:pStyle w:val="a5"/>
        <w:numPr>
          <w:ilvl w:val="0"/>
          <w:numId w:val="39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составлять финансовый план, связывающий различные финансовые цели.</w:t>
      </w:r>
    </w:p>
    <w:p w:rsidR="00736922" w:rsidRPr="002D1049" w:rsidRDefault="00736922" w:rsidP="00736922">
      <w:pPr>
        <w:pStyle w:val="a5"/>
        <w:numPr>
          <w:ilvl w:val="0"/>
          <w:numId w:val="39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корректировать выявленные недостатки финансового плана.</w:t>
      </w:r>
    </w:p>
    <w:p w:rsidR="00736922" w:rsidRPr="002D1049" w:rsidRDefault="00736922" w:rsidP="00736922">
      <w:pPr>
        <w:pStyle w:val="a5"/>
        <w:numPr>
          <w:ilvl w:val="0"/>
          <w:numId w:val="39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sz w:val="24"/>
          <w:szCs w:val="24"/>
        </w:rPr>
        <w:t>Уметь оптимизировать бюджет для достижения финансовых целей.</w:t>
      </w:r>
    </w:p>
    <w:p w:rsidR="001E1AFB" w:rsidRDefault="001E1AFB" w:rsidP="00736922">
      <w:pPr>
        <w:rPr>
          <w:rFonts w:ascii="Times New Roman" w:hAnsi="Times New Roman" w:cs="Times New Roman"/>
          <w:b/>
          <w:sz w:val="24"/>
          <w:szCs w:val="24"/>
        </w:rPr>
      </w:pPr>
    </w:p>
    <w:p w:rsidR="00736922" w:rsidRDefault="00736922" w:rsidP="00736922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D1049">
        <w:rPr>
          <w:rFonts w:ascii="Times New Roman" w:hAnsi="Times New Roman" w:cs="Times New Roman"/>
          <w:b/>
          <w:sz w:val="24"/>
          <w:szCs w:val="24"/>
        </w:rPr>
        <w:lastRenderedPageBreak/>
        <w:t>Контракт и автор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6922" w:rsidRPr="002D1049" w:rsidRDefault="00736922" w:rsidP="00736922">
      <w:pPr>
        <w:jc w:val="both"/>
        <w:rPr>
          <w:rFonts w:ascii="Times New Roman" w:hAnsi="Times New Roman" w:cs="Times New Roman"/>
          <w:sz w:val="24"/>
          <w:szCs w:val="24"/>
        </w:rPr>
      </w:pPr>
      <w:r w:rsidRPr="005D0B40">
        <w:rPr>
          <w:rFonts w:ascii="Times New Roman" w:hAnsi="Times New Roman" w:cs="Times New Roman"/>
          <w:sz w:val="24"/>
          <w:szCs w:val="24"/>
        </w:rPr>
        <w:t>Контракт №FEFLP/QCBS-3.1 «Разработка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049">
        <w:rPr>
          <w:rFonts w:ascii="Times New Roman" w:hAnsi="Times New Roman" w:cs="Times New Roman"/>
          <w:sz w:val="24"/>
          <w:szCs w:val="24"/>
        </w:rPr>
        <w:t>Издательство ВИТА-ПРЕСС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922" w:rsidRDefault="00736922" w:rsidP="00736922">
      <w:pPr>
        <w:rPr>
          <w:rFonts w:ascii="Times New Roman" w:hAnsi="Times New Roman" w:cs="Times New Roman"/>
          <w:sz w:val="24"/>
          <w:szCs w:val="24"/>
        </w:rPr>
      </w:pPr>
      <w:r w:rsidRPr="002D1049">
        <w:rPr>
          <w:rFonts w:ascii="Times New Roman" w:hAnsi="Times New Roman" w:cs="Times New Roman"/>
          <w:b/>
          <w:sz w:val="24"/>
          <w:szCs w:val="24"/>
        </w:rPr>
        <w:t>Длительность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1049">
        <w:rPr>
          <w:rFonts w:ascii="Times New Roman" w:hAnsi="Times New Roman" w:cs="Times New Roman"/>
          <w:sz w:val="24"/>
          <w:szCs w:val="24"/>
        </w:rPr>
        <w:t>30 мин.</w:t>
      </w:r>
    </w:p>
    <w:p w:rsidR="00F37C0C" w:rsidRDefault="00F37C0C" w:rsidP="00736922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C0C" w:rsidRDefault="00F37C0C" w:rsidP="00F37C0C">
      <w:pPr>
        <w:spacing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AC0" w:rsidRDefault="00535AC0" w:rsidP="00535AC0">
      <w:pPr>
        <w:rPr>
          <w:rFonts w:ascii="Times New Roman" w:hAnsi="Times New Roman" w:cs="Times New Roman"/>
          <w:sz w:val="24"/>
          <w:szCs w:val="24"/>
        </w:rPr>
      </w:pPr>
    </w:p>
    <w:p w:rsidR="000A0323" w:rsidRPr="007A0281" w:rsidRDefault="000A0323">
      <w:pPr>
        <w:rPr>
          <w:lang w:val="en-US"/>
        </w:rPr>
      </w:pPr>
    </w:p>
    <w:sectPr w:rsidR="000A0323" w:rsidRPr="007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6B" w:rsidRDefault="009C126B" w:rsidP="00D25948">
      <w:pPr>
        <w:spacing w:after="0" w:line="240" w:lineRule="auto"/>
      </w:pPr>
      <w:r>
        <w:separator/>
      </w:r>
    </w:p>
  </w:endnote>
  <w:endnote w:type="continuationSeparator" w:id="0">
    <w:p w:rsidR="009C126B" w:rsidRDefault="009C126B" w:rsidP="00D2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747839"/>
      <w:docPartObj>
        <w:docPartGallery w:val="Page Numbers (Bottom of Page)"/>
        <w:docPartUnique/>
      </w:docPartObj>
    </w:sdtPr>
    <w:sdtEndPr/>
    <w:sdtContent>
      <w:p w:rsidR="007A0281" w:rsidRDefault="007A028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FB">
          <w:rPr>
            <w:noProof/>
          </w:rPr>
          <w:t>15</w:t>
        </w:r>
        <w:r>
          <w:fldChar w:fldCharType="end"/>
        </w:r>
      </w:p>
    </w:sdtContent>
  </w:sdt>
  <w:p w:rsidR="007A0281" w:rsidRDefault="007A028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81" w:rsidRDefault="007A0281">
    <w:pPr>
      <w:pStyle w:val="af0"/>
    </w:pPr>
    <w:r>
      <w:rPr>
        <w:noProof/>
        <w:lang w:eastAsia="ru-RU"/>
      </w:rPr>
      <w:drawing>
        <wp:inline distT="0" distB="0" distL="0" distR="0" wp14:anchorId="5625FDD1" wp14:editId="0A873177">
          <wp:extent cx="1430655" cy="169545"/>
          <wp:effectExtent l="19050" t="0" r="0" b="0"/>
          <wp:docPr id="1" name="Рисунок 1" descr="ЛОГО ПАКК 2005 гор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ПАКК 2005 гориз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6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6B" w:rsidRDefault="009C126B" w:rsidP="00D25948">
      <w:pPr>
        <w:spacing w:after="0" w:line="240" w:lineRule="auto"/>
      </w:pPr>
      <w:r>
        <w:separator/>
      </w:r>
    </w:p>
  </w:footnote>
  <w:footnote w:type="continuationSeparator" w:id="0">
    <w:p w:rsidR="009C126B" w:rsidRDefault="009C126B" w:rsidP="00D2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81" w:rsidRPr="00DA7272" w:rsidRDefault="007A0281" w:rsidP="00DA7272">
    <w:pPr>
      <w:ind w:left="3969"/>
      <w:jc w:val="right"/>
      <w:rPr>
        <w:rFonts w:ascii="Arial" w:hAnsi="Arial"/>
        <w:b/>
        <w:color w:val="808080"/>
        <w:sz w:val="16"/>
      </w:rPr>
    </w:pPr>
    <w:r w:rsidRPr="00116118">
      <w:rPr>
        <w:rFonts w:ascii="Arial" w:hAnsi="Arial"/>
        <w:b/>
        <w:color w:val="808080"/>
        <w:sz w:val="16"/>
      </w:rPr>
      <w:t>ПРОЕКТ «СОДЕЙСТВИЕ ПОВЫШЕНИЮ УРОВНЯ</w:t>
    </w:r>
    <w:r w:rsidRPr="00116118">
      <w:rPr>
        <w:rFonts w:ascii="Arial" w:hAnsi="Arial"/>
        <w:b/>
        <w:color w:val="808080"/>
        <w:sz w:val="16"/>
      </w:rPr>
      <w:br/>
      <w:t xml:space="preserve">ФИНАНСОВОЙ </w:t>
    </w:r>
    <w:r>
      <w:rPr>
        <w:rFonts w:ascii="Arial" w:hAnsi="Arial"/>
        <w:b/>
        <w:color w:val="808080"/>
        <w:sz w:val="16"/>
      </w:rPr>
      <w:t>ГРАМОТНОСТИ НАСЕЛЕНИЯ И</w:t>
    </w:r>
    <w:r>
      <w:rPr>
        <w:rFonts w:ascii="Arial" w:hAnsi="Arial"/>
        <w:b/>
        <w:color w:val="808080"/>
        <w:sz w:val="16"/>
      </w:rPr>
      <w:br/>
      <w:t>РАЗВИТИ</w:t>
    </w:r>
    <w:r w:rsidRPr="00116118">
      <w:rPr>
        <w:rFonts w:ascii="Arial" w:hAnsi="Arial"/>
        <w:b/>
        <w:color w:val="808080"/>
        <w:sz w:val="16"/>
      </w:rPr>
      <w:t>Ю ФИНАНСОВОГО ОБРАЗОВАНИЯ В</w:t>
    </w:r>
    <w:r w:rsidRPr="00116118">
      <w:rPr>
        <w:rFonts w:ascii="Arial" w:hAnsi="Arial"/>
        <w:b/>
        <w:color w:val="808080"/>
        <w:sz w:val="16"/>
      </w:rPr>
      <w:br/>
      <w:t>РОССИЙСКОЙ ФЕДЕРАЦИИ»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DD0"/>
    <w:multiLevelType w:val="hybridMultilevel"/>
    <w:tmpl w:val="37DE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82E"/>
    <w:multiLevelType w:val="hybridMultilevel"/>
    <w:tmpl w:val="0E7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C06FC"/>
    <w:multiLevelType w:val="hybridMultilevel"/>
    <w:tmpl w:val="2C18060C"/>
    <w:lvl w:ilvl="0" w:tplc="3A983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47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A3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69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6F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C4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A8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4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23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65FE2"/>
    <w:multiLevelType w:val="hybridMultilevel"/>
    <w:tmpl w:val="560205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1966B7"/>
    <w:multiLevelType w:val="hybridMultilevel"/>
    <w:tmpl w:val="1D861F78"/>
    <w:lvl w:ilvl="0" w:tplc="A29E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C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A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5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7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476D9"/>
    <w:multiLevelType w:val="hybridMultilevel"/>
    <w:tmpl w:val="1D861F78"/>
    <w:lvl w:ilvl="0" w:tplc="A29E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C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A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5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7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05F55"/>
    <w:multiLevelType w:val="hybridMultilevel"/>
    <w:tmpl w:val="21A63252"/>
    <w:lvl w:ilvl="0" w:tplc="BBEAA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89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26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6B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81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5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0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03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F2326"/>
    <w:multiLevelType w:val="hybridMultilevel"/>
    <w:tmpl w:val="37AAE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737971"/>
    <w:multiLevelType w:val="hybridMultilevel"/>
    <w:tmpl w:val="58A40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3B7231"/>
    <w:multiLevelType w:val="hybridMultilevel"/>
    <w:tmpl w:val="2C18060C"/>
    <w:lvl w:ilvl="0" w:tplc="3A983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47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A3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69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6F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C4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A8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4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23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7744F"/>
    <w:multiLevelType w:val="hybridMultilevel"/>
    <w:tmpl w:val="85DA6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5B4384"/>
    <w:multiLevelType w:val="hybridMultilevel"/>
    <w:tmpl w:val="06B812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197520"/>
    <w:multiLevelType w:val="hybridMultilevel"/>
    <w:tmpl w:val="858E3086"/>
    <w:lvl w:ilvl="0" w:tplc="37787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84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C2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05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C0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81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AD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6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A64A6"/>
    <w:multiLevelType w:val="hybridMultilevel"/>
    <w:tmpl w:val="13CA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C7DD7"/>
    <w:multiLevelType w:val="hybridMultilevel"/>
    <w:tmpl w:val="2AD81E80"/>
    <w:lvl w:ilvl="0" w:tplc="ED5C9B5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478D7"/>
    <w:multiLevelType w:val="hybridMultilevel"/>
    <w:tmpl w:val="49B05026"/>
    <w:lvl w:ilvl="0" w:tplc="39A4D0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E9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E5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41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0E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6A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40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01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8C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D1A65"/>
    <w:multiLevelType w:val="hybridMultilevel"/>
    <w:tmpl w:val="3AA899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030B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D792F63"/>
    <w:multiLevelType w:val="hybridMultilevel"/>
    <w:tmpl w:val="D2F0E3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4E6A19"/>
    <w:multiLevelType w:val="hybridMultilevel"/>
    <w:tmpl w:val="61C0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B2C54"/>
    <w:multiLevelType w:val="hybridMultilevel"/>
    <w:tmpl w:val="B3904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84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C2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05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C0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81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AD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6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3A0A5C"/>
    <w:multiLevelType w:val="hybridMultilevel"/>
    <w:tmpl w:val="43BCF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2A56DF"/>
    <w:multiLevelType w:val="hybridMultilevel"/>
    <w:tmpl w:val="F54E6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8C4559"/>
    <w:multiLevelType w:val="hybridMultilevel"/>
    <w:tmpl w:val="1D861F78"/>
    <w:lvl w:ilvl="0" w:tplc="A29E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C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A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5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7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57EEE"/>
    <w:multiLevelType w:val="hybridMultilevel"/>
    <w:tmpl w:val="AA5AB476"/>
    <w:lvl w:ilvl="0" w:tplc="9E383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49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29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21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CC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C2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AC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AB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8B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26BE3"/>
    <w:multiLevelType w:val="hybridMultilevel"/>
    <w:tmpl w:val="5F825718"/>
    <w:lvl w:ilvl="0" w:tplc="92D8E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B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CC6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CB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E4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C4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F8D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89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6BF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F24C5"/>
    <w:multiLevelType w:val="hybridMultilevel"/>
    <w:tmpl w:val="865C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44AE4"/>
    <w:multiLevelType w:val="hybridMultilevel"/>
    <w:tmpl w:val="ADD2D4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462004"/>
    <w:multiLevelType w:val="hybridMultilevel"/>
    <w:tmpl w:val="F4E6D464"/>
    <w:lvl w:ilvl="0" w:tplc="817C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4F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6F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EC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21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A8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8C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89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928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872557"/>
    <w:multiLevelType w:val="hybridMultilevel"/>
    <w:tmpl w:val="4AD2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404AB"/>
    <w:multiLevelType w:val="hybridMultilevel"/>
    <w:tmpl w:val="708ABB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DB656E"/>
    <w:multiLevelType w:val="hybridMultilevel"/>
    <w:tmpl w:val="F8927E16"/>
    <w:lvl w:ilvl="0" w:tplc="A394F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CD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E6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4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5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A0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C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0B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6E69A3"/>
    <w:multiLevelType w:val="hybridMultilevel"/>
    <w:tmpl w:val="2AD81E80"/>
    <w:lvl w:ilvl="0" w:tplc="ED5C9B5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E003F"/>
    <w:multiLevelType w:val="hybridMultilevel"/>
    <w:tmpl w:val="858E3086"/>
    <w:lvl w:ilvl="0" w:tplc="37787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84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C2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05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C0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81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AD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6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45547D"/>
    <w:multiLevelType w:val="hybridMultilevel"/>
    <w:tmpl w:val="25E8AE14"/>
    <w:lvl w:ilvl="0" w:tplc="DFD474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28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EC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E5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8D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C3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A83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CE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65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C4827"/>
    <w:multiLevelType w:val="hybridMultilevel"/>
    <w:tmpl w:val="1D861F78"/>
    <w:lvl w:ilvl="0" w:tplc="A29E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C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A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5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7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AD1FF4"/>
    <w:multiLevelType w:val="hybridMultilevel"/>
    <w:tmpl w:val="0D96A3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725481"/>
    <w:multiLevelType w:val="hybridMultilevel"/>
    <w:tmpl w:val="3072C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557D95"/>
    <w:multiLevelType w:val="hybridMultilevel"/>
    <w:tmpl w:val="71C8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315E3"/>
    <w:multiLevelType w:val="hybridMultilevel"/>
    <w:tmpl w:val="1D861F78"/>
    <w:lvl w:ilvl="0" w:tplc="A29E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C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A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5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7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2A6D34"/>
    <w:multiLevelType w:val="hybridMultilevel"/>
    <w:tmpl w:val="1D861F78"/>
    <w:lvl w:ilvl="0" w:tplc="A29E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C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2A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5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4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B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7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842387"/>
    <w:multiLevelType w:val="hybridMultilevel"/>
    <w:tmpl w:val="49AA73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B4095E"/>
    <w:multiLevelType w:val="hybridMultilevel"/>
    <w:tmpl w:val="106E9B6E"/>
    <w:lvl w:ilvl="0" w:tplc="D6E47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"/>
  </w:num>
  <w:num w:numId="3">
    <w:abstractNumId w:val="13"/>
  </w:num>
  <w:num w:numId="4">
    <w:abstractNumId w:val="1"/>
  </w:num>
  <w:num w:numId="5">
    <w:abstractNumId w:val="17"/>
  </w:num>
  <w:num w:numId="6">
    <w:abstractNumId w:val="9"/>
  </w:num>
  <w:num w:numId="7">
    <w:abstractNumId w:val="40"/>
  </w:num>
  <w:num w:numId="8">
    <w:abstractNumId w:val="15"/>
  </w:num>
  <w:num w:numId="9">
    <w:abstractNumId w:val="28"/>
  </w:num>
  <w:num w:numId="10">
    <w:abstractNumId w:val="34"/>
  </w:num>
  <w:num w:numId="11">
    <w:abstractNumId w:val="24"/>
  </w:num>
  <w:num w:numId="12">
    <w:abstractNumId w:val="6"/>
  </w:num>
  <w:num w:numId="13">
    <w:abstractNumId w:val="31"/>
  </w:num>
  <w:num w:numId="14">
    <w:abstractNumId w:val="2"/>
  </w:num>
  <w:num w:numId="15">
    <w:abstractNumId w:val="22"/>
  </w:num>
  <w:num w:numId="16">
    <w:abstractNumId w:val="10"/>
  </w:num>
  <w:num w:numId="17">
    <w:abstractNumId w:val="0"/>
  </w:num>
  <w:num w:numId="18">
    <w:abstractNumId w:val="38"/>
  </w:num>
  <w:num w:numId="19">
    <w:abstractNumId w:val="19"/>
  </w:num>
  <w:num w:numId="20">
    <w:abstractNumId w:val="4"/>
  </w:num>
  <w:num w:numId="21">
    <w:abstractNumId w:val="26"/>
  </w:num>
  <w:num w:numId="22">
    <w:abstractNumId w:val="39"/>
  </w:num>
  <w:num w:numId="23">
    <w:abstractNumId w:val="8"/>
  </w:num>
  <w:num w:numId="24">
    <w:abstractNumId w:val="25"/>
  </w:num>
  <w:num w:numId="25">
    <w:abstractNumId w:val="35"/>
  </w:num>
  <w:num w:numId="26">
    <w:abstractNumId w:val="21"/>
  </w:num>
  <w:num w:numId="27">
    <w:abstractNumId w:val="5"/>
  </w:num>
  <w:num w:numId="28">
    <w:abstractNumId w:val="23"/>
  </w:num>
  <w:num w:numId="29">
    <w:abstractNumId w:val="12"/>
  </w:num>
  <w:num w:numId="30">
    <w:abstractNumId w:val="20"/>
  </w:num>
  <w:num w:numId="31">
    <w:abstractNumId w:val="33"/>
  </w:num>
  <w:num w:numId="32">
    <w:abstractNumId w:val="42"/>
  </w:num>
  <w:num w:numId="33">
    <w:abstractNumId w:val="37"/>
  </w:num>
  <w:num w:numId="34">
    <w:abstractNumId w:val="18"/>
  </w:num>
  <w:num w:numId="35">
    <w:abstractNumId w:val="14"/>
  </w:num>
  <w:num w:numId="36">
    <w:abstractNumId w:val="7"/>
  </w:num>
  <w:num w:numId="37">
    <w:abstractNumId w:val="32"/>
  </w:num>
  <w:num w:numId="38">
    <w:abstractNumId w:val="3"/>
  </w:num>
  <w:num w:numId="39">
    <w:abstractNumId w:val="16"/>
  </w:num>
  <w:num w:numId="40">
    <w:abstractNumId w:val="27"/>
  </w:num>
  <w:num w:numId="41">
    <w:abstractNumId w:val="30"/>
  </w:num>
  <w:num w:numId="42">
    <w:abstractNumId w:val="36"/>
  </w:num>
  <w:num w:numId="43">
    <w:abstractNumId w:val="1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EJDIwNjE2NLI2MDcyUdpeDU4uLM/DyQAiPDWgAJ/gE8LQAAAA=="/>
  </w:docVars>
  <w:rsids>
    <w:rsidRoot w:val="00B57A4E"/>
    <w:rsid w:val="00004C5E"/>
    <w:rsid w:val="00011BD2"/>
    <w:rsid w:val="000157A5"/>
    <w:rsid w:val="00033B8E"/>
    <w:rsid w:val="00034C8D"/>
    <w:rsid w:val="00045156"/>
    <w:rsid w:val="0005259F"/>
    <w:rsid w:val="00056C07"/>
    <w:rsid w:val="00067FF3"/>
    <w:rsid w:val="00076BB7"/>
    <w:rsid w:val="00093846"/>
    <w:rsid w:val="000A0323"/>
    <w:rsid w:val="000B33F7"/>
    <w:rsid w:val="000B6F6B"/>
    <w:rsid w:val="000C0AE4"/>
    <w:rsid w:val="000C48E7"/>
    <w:rsid w:val="000D3B5C"/>
    <w:rsid w:val="000D58FC"/>
    <w:rsid w:val="000E1A92"/>
    <w:rsid w:val="000E7280"/>
    <w:rsid w:val="000F0D27"/>
    <w:rsid w:val="000F6BEA"/>
    <w:rsid w:val="00111307"/>
    <w:rsid w:val="0011479F"/>
    <w:rsid w:val="00127214"/>
    <w:rsid w:val="00131854"/>
    <w:rsid w:val="0014751B"/>
    <w:rsid w:val="00172DF2"/>
    <w:rsid w:val="0017631F"/>
    <w:rsid w:val="00176D68"/>
    <w:rsid w:val="00183B83"/>
    <w:rsid w:val="001A3440"/>
    <w:rsid w:val="001A3CBB"/>
    <w:rsid w:val="001A4D45"/>
    <w:rsid w:val="001C4397"/>
    <w:rsid w:val="001D59EE"/>
    <w:rsid w:val="001E1AFB"/>
    <w:rsid w:val="001E6C13"/>
    <w:rsid w:val="00201DC7"/>
    <w:rsid w:val="002168F5"/>
    <w:rsid w:val="00227DAA"/>
    <w:rsid w:val="00232405"/>
    <w:rsid w:val="0026139A"/>
    <w:rsid w:val="002753AC"/>
    <w:rsid w:val="00280BC9"/>
    <w:rsid w:val="00287337"/>
    <w:rsid w:val="00287473"/>
    <w:rsid w:val="002926F0"/>
    <w:rsid w:val="002A4046"/>
    <w:rsid w:val="002A7AC2"/>
    <w:rsid w:val="002B4B26"/>
    <w:rsid w:val="002D1B0C"/>
    <w:rsid w:val="002D58E3"/>
    <w:rsid w:val="002F1C9F"/>
    <w:rsid w:val="003072D9"/>
    <w:rsid w:val="00341B97"/>
    <w:rsid w:val="00345708"/>
    <w:rsid w:val="00350A01"/>
    <w:rsid w:val="003541A2"/>
    <w:rsid w:val="003647B5"/>
    <w:rsid w:val="00376650"/>
    <w:rsid w:val="003766C2"/>
    <w:rsid w:val="00380788"/>
    <w:rsid w:val="003938B6"/>
    <w:rsid w:val="003D4875"/>
    <w:rsid w:val="003E1750"/>
    <w:rsid w:val="003F7E7B"/>
    <w:rsid w:val="00415A6A"/>
    <w:rsid w:val="00422663"/>
    <w:rsid w:val="00435204"/>
    <w:rsid w:val="0044126F"/>
    <w:rsid w:val="00443008"/>
    <w:rsid w:val="00462914"/>
    <w:rsid w:val="004655DE"/>
    <w:rsid w:val="00485886"/>
    <w:rsid w:val="00493044"/>
    <w:rsid w:val="004A1BBD"/>
    <w:rsid w:val="004A2B4C"/>
    <w:rsid w:val="004B33A6"/>
    <w:rsid w:val="004C5D96"/>
    <w:rsid w:val="004C681C"/>
    <w:rsid w:val="004F52D2"/>
    <w:rsid w:val="00503C3E"/>
    <w:rsid w:val="00521942"/>
    <w:rsid w:val="00535AC0"/>
    <w:rsid w:val="005408C6"/>
    <w:rsid w:val="00562298"/>
    <w:rsid w:val="00564CD4"/>
    <w:rsid w:val="00567968"/>
    <w:rsid w:val="00570A29"/>
    <w:rsid w:val="00570F7D"/>
    <w:rsid w:val="005A4012"/>
    <w:rsid w:val="005C5D6F"/>
    <w:rsid w:val="005F231D"/>
    <w:rsid w:val="005F2BF0"/>
    <w:rsid w:val="00634480"/>
    <w:rsid w:val="0064122D"/>
    <w:rsid w:val="00641713"/>
    <w:rsid w:val="00644C2A"/>
    <w:rsid w:val="006450AE"/>
    <w:rsid w:val="00651221"/>
    <w:rsid w:val="00652392"/>
    <w:rsid w:val="0068121E"/>
    <w:rsid w:val="00690AB5"/>
    <w:rsid w:val="006A0385"/>
    <w:rsid w:val="006B7CD8"/>
    <w:rsid w:val="006C3C67"/>
    <w:rsid w:val="006E1C3B"/>
    <w:rsid w:val="0073510B"/>
    <w:rsid w:val="00736922"/>
    <w:rsid w:val="00737B8A"/>
    <w:rsid w:val="00741FB8"/>
    <w:rsid w:val="0074381B"/>
    <w:rsid w:val="007531D4"/>
    <w:rsid w:val="0075746D"/>
    <w:rsid w:val="007626F6"/>
    <w:rsid w:val="00776895"/>
    <w:rsid w:val="00783FB5"/>
    <w:rsid w:val="007A01AB"/>
    <w:rsid w:val="007A0281"/>
    <w:rsid w:val="007A101D"/>
    <w:rsid w:val="007A5619"/>
    <w:rsid w:val="007B3EC9"/>
    <w:rsid w:val="007C619E"/>
    <w:rsid w:val="007E0372"/>
    <w:rsid w:val="007E0387"/>
    <w:rsid w:val="007E3D0F"/>
    <w:rsid w:val="007E3F90"/>
    <w:rsid w:val="008375D6"/>
    <w:rsid w:val="008605CF"/>
    <w:rsid w:val="00876183"/>
    <w:rsid w:val="0087707B"/>
    <w:rsid w:val="008816F3"/>
    <w:rsid w:val="0088231A"/>
    <w:rsid w:val="00883E8B"/>
    <w:rsid w:val="00885096"/>
    <w:rsid w:val="008A0CBA"/>
    <w:rsid w:val="008A0FCC"/>
    <w:rsid w:val="008B0898"/>
    <w:rsid w:val="008B19A5"/>
    <w:rsid w:val="008B7279"/>
    <w:rsid w:val="008D4028"/>
    <w:rsid w:val="008E33B5"/>
    <w:rsid w:val="008E5995"/>
    <w:rsid w:val="008E7A61"/>
    <w:rsid w:val="008F0D43"/>
    <w:rsid w:val="00902DC4"/>
    <w:rsid w:val="009040F7"/>
    <w:rsid w:val="00905E63"/>
    <w:rsid w:val="0092008D"/>
    <w:rsid w:val="00923BB4"/>
    <w:rsid w:val="00926C23"/>
    <w:rsid w:val="00936B84"/>
    <w:rsid w:val="00953987"/>
    <w:rsid w:val="009616C3"/>
    <w:rsid w:val="00966DE1"/>
    <w:rsid w:val="009866A8"/>
    <w:rsid w:val="00997C3E"/>
    <w:rsid w:val="009A380B"/>
    <w:rsid w:val="009A7CF1"/>
    <w:rsid w:val="009B01FA"/>
    <w:rsid w:val="009B1361"/>
    <w:rsid w:val="009C005C"/>
    <w:rsid w:val="009C109E"/>
    <w:rsid w:val="009C126B"/>
    <w:rsid w:val="009C54B9"/>
    <w:rsid w:val="009C58AD"/>
    <w:rsid w:val="009E0F91"/>
    <w:rsid w:val="009F7225"/>
    <w:rsid w:val="00A233CA"/>
    <w:rsid w:val="00A444D4"/>
    <w:rsid w:val="00A5572A"/>
    <w:rsid w:val="00A6031D"/>
    <w:rsid w:val="00A70F38"/>
    <w:rsid w:val="00A71991"/>
    <w:rsid w:val="00AB41E5"/>
    <w:rsid w:val="00AD31C5"/>
    <w:rsid w:val="00AE548D"/>
    <w:rsid w:val="00AF6985"/>
    <w:rsid w:val="00AF6CD3"/>
    <w:rsid w:val="00AF795E"/>
    <w:rsid w:val="00B1266E"/>
    <w:rsid w:val="00B15E28"/>
    <w:rsid w:val="00B40EB7"/>
    <w:rsid w:val="00B41165"/>
    <w:rsid w:val="00B5060D"/>
    <w:rsid w:val="00B54F1F"/>
    <w:rsid w:val="00B57A4E"/>
    <w:rsid w:val="00B63FE8"/>
    <w:rsid w:val="00B730E7"/>
    <w:rsid w:val="00BA5B03"/>
    <w:rsid w:val="00BC2D78"/>
    <w:rsid w:val="00BC7FF1"/>
    <w:rsid w:val="00BE15DA"/>
    <w:rsid w:val="00C036D0"/>
    <w:rsid w:val="00C05286"/>
    <w:rsid w:val="00C32982"/>
    <w:rsid w:val="00C3354C"/>
    <w:rsid w:val="00C53841"/>
    <w:rsid w:val="00C57C20"/>
    <w:rsid w:val="00C611DF"/>
    <w:rsid w:val="00C74CAE"/>
    <w:rsid w:val="00C76678"/>
    <w:rsid w:val="00C84C55"/>
    <w:rsid w:val="00CB4A5E"/>
    <w:rsid w:val="00CC555E"/>
    <w:rsid w:val="00CD67F1"/>
    <w:rsid w:val="00CD6993"/>
    <w:rsid w:val="00CD7D0B"/>
    <w:rsid w:val="00CE3522"/>
    <w:rsid w:val="00CE42EE"/>
    <w:rsid w:val="00CE45EC"/>
    <w:rsid w:val="00D13C67"/>
    <w:rsid w:val="00D21120"/>
    <w:rsid w:val="00D25948"/>
    <w:rsid w:val="00D3244B"/>
    <w:rsid w:val="00D34580"/>
    <w:rsid w:val="00D37002"/>
    <w:rsid w:val="00D44600"/>
    <w:rsid w:val="00D447D1"/>
    <w:rsid w:val="00D525E8"/>
    <w:rsid w:val="00D5567D"/>
    <w:rsid w:val="00D6442E"/>
    <w:rsid w:val="00D64A9A"/>
    <w:rsid w:val="00D679DC"/>
    <w:rsid w:val="00D96DB5"/>
    <w:rsid w:val="00DA7272"/>
    <w:rsid w:val="00DB668B"/>
    <w:rsid w:val="00DC0952"/>
    <w:rsid w:val="00DD6260"/>
    <w:rsid w:val="00DD7001"/>
    <w:rsid w:val="00DE595F"/>
    <w:rsid w:val="00DF3732"/>
    <w:rsid w:val="00DF548E"/>
    <w:rsid w:val="00E02FD4"/>
    <w:rsid w:val="00E1458A"/>
    <w:rsid w:val="00E23966"/>
    <w:rsid w:val="00E4009F"/>
    <w:rsid w:val="00E40A67"/>
    <w:rsid w:val="00E45760"/>
    <w:rsid w:val="00E5090F"/>
    <w:rsid w:val="00E72496"/>
    <w:rsid w:val="00E836A8"/>
    <w:rsid w:val="00EB10B9"/>
    <w:rsid w:val="00EB5F5A"/>
    <w:rsid w:val="00EC3B39"/>
    <w:rsid w:val="00ED6805"/>
    <w:rsid w:val="00EE07E7"/>
    <w:rsid w:val="00EE2569"/>
    <w:rsid w:val="00EF2203"/>
    <w:rsid w:val="00EF24E1"/>
    <w:rsid w:val="00F26B6C"/>
    <w:rsid w:val="00F34A3A"/>
    <w:rsid w:val="00F34E0A"/>
    <w:rsid w:val="00F357CA"/>
    <w:rsid w:val="00F37C0C"/>
    <w:rsid w:val="00F4523A"/>
    <w:rsid w:val="00F50A06"/>
    <w:rsid w:val="00F561D6"/>
    <w:rsid w:val="00F625AE"/>
    <w:rsid w:val="00F6737E"/>
    <w:rsid w:val="00F703D4"/>
    <w:rsid w:val="00F74A6E"/>
    <w:rsid w:val="00F85396"/>
    <w:rsid w:val="00FA02D0"/>
    <w:rsid w:val="00FB02CD"/>
    <w:rsid w:val="00FB12FF"/>
    <w:rsid w:val="00FC6EA5"/>
    <w:rsid w:val="00FD0175"/>
    <w:rsid w:val="00FF345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5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C0952"/>
    <w:pPr>
      <w:keepNext/>
      <w:keepLines/>
      <w:spacing w:before="360"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0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35AC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35AC0"/>
    <w:rPr>
      <w:sz w:val="20"/>
      <w:szCs w:val="20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535AC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35AC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C0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562298"/>
  </w:style>
  <w:style w:type="paragraph" w:customStyle="1" w:styleId="aa">
    <w:name w:val="Наименование проекта"/>
    <w:basedOn w:val="a"/>
    <w:link w:val="ab"/>
    <w:qFormat/>
    <w:rsid w:val="00562298"/>
    <w:pPr>
      <w:keepNext/>
      <w:suppressLineNumbers/>
      <w:tabs>
        <w:tab w:val="left" w:pos="0"/>
      </w:tabs>
      <w:suppressAutoHyphens/>
      <w:spacing w:before="60" w:after="0" w:line="312" w:lineRule="auto"/>
      <w:jc w:val="both"/>
    </w:pPr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562298"/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562298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56229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C0952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D2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5948"/>
  </w:style>
  <w:style w:type="paragraph" w:styleId="af0">
    <w:name w:val="footer"/>
    <w:basedOn w:val="a"/>
    <w:link w:val="af1"/>
    <w:uiPriority w:val="99"/>
    <w:unhideWhenUsed/>
    <w:rsid w:val="00D2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5948"/>
  </w:style>
  <w:style w:type="paragraph" w:styleId="af2">
    <w:name w:val="Revision"/>
    <w:hidden/>
    <w:uiPriority w:val="99"/>
    <w:semiHidden/>
    <w:rsid w:val="00D324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5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C0952"/>
    <w:pPr>
      <w:keepNext/>
      <w:keepLines/>
      <w:spacing w:before="360"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0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35AC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35AC0"/>
    <w:rPr>
      <w:sz w:val="20"/>
      <w:szCs w:val="20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535AC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35AC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C0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562298"/>
  </w:style>
  <w:style w:type="paragraph" w:customStyle="1" w:styleId="aa">
    <w:name w:val="Наименование проекта"/>
    <w:basedOn w:val="a"/>
    <w:link w:val="ab"/>
    <w:qFormat/>
    <w:rsid w:val="00562298"/>
    <w:pPr>
      <w:keepNext/>
      <w:suppressLineNumbers/>
      <w:tabs>
        <w:tab w:val="left" w:pos="0"/>
      </w:tabs>
      <w:suppressAutoHyphens/>
      <w:spacing w:before="60" w:after="0" w:line="312" w:lineRule="auto"/>
      <w:jc w:val="both"/>
    </w:pPr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562298"/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562298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56229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C0952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D2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5948"/>
  </w:style>
  <w:style w:type="paragraph" w:styleId="af0">
    <w:name w:val="footer"/>
    <w:basedOn w:val="a"/>
    <w:link w:val="af1"/>
    <w:uiPriority w:val="99"/>
    <w:unhideWhenUsed/>
    <w:rsid w:val="00D2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5948"/>
  </w:style>
  <w:style w:type="paragraph" w:styleId="af2">
    <w:name w:val="Revision"/>
    <w:hidden/>
    <w:uiPriority w:val="99"/>
    <w:semiHidden/>
    <w:rsid w:val="00D32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20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2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24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49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52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20</Pages>
  <Words>6918</Words>
  <Characters>39436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Гридасова Д.В.</cp:lastModifiedBy>
  <cp:revision>60</cp:revision>
  <dcterms:created xsi:type="dcterms:W3CDTF">2019-10-22T05:06:00Z</dcterms:created>
  <dcterms:modified xsi:type="dcterms:W3CDTF">2019-10-25T07:43:00Z</dcterms:modified>
</cp:coreProperties>
</file>