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11" w:rsidRDefault="00307711" w:rsidP="00307711">
      <w:pPr>
        <w:jc w:val="center"/>
        <w:rPr>
          <w:rFonts w:ascii="Times New Roman" w:hAnsi="Times New Roman" w:cs="Times New Roman"/>
          <w:b/>
        </w:rPr>
      </w:pPr>
      <w:r w:rsidRPr="00621D79">
        <w:rPr>
          <w:rFonts w:ascii="Times New Roman" w:hAnsi="Times New Roman" w:cs="Times New Roman"/>
          <w:b/>
        </w:rPr>
        <w:t xml:space="preserve">Муниципальное общеобразовательное учреждение </w:t>
      </w:r>
      <w:r w:rsidRPr="00621D79">
        <w:rPr>
          <w:rFonts w:ascii="Times New Roman" w:hAnsi="Times New Roman" w:cs="Times New Roman"/>
          <w:b/>
        </w:rPr>
        <w:br/>
        <w:t>«</w:t>
      </w:r>
      <w:proofErr w:type="spellStart"/>
      <w:r w:rsidRPr="00621D79">
        <w:rPr>
          <w:rFonts w:ascii="Times New Roman" w:hAnsi="Times New Roman" w:cs="Times New Roman"/>
          <w:b/>
        </w:rPr>
        <w:t>Тюбукская</w:t>
      </w:r>
      <w:proofErr w:type="spellEnd"/>
      <w:r w:rsidRPr="00621D79">
        <w:rPr>
          <w:rFonts w:ascii="Times New Roman" w:hAnsi="Times New Roman" w:cs="Times New Roman"/>
          <w:b/>
        </w:rPr>
        <w:t xml:space="preserve"> средняя общеобразовательная школа № 3»</w:t>
      </w:r>
      <w:r w:rsidRPr="00621D79">
        <w:rPr>
          <w:rFonts w:ascii="Times New Roman" w:hAnsi="Times New Roman" w:cs="Times New Roman"/>
          <w:b/>
        </w:rPr>
        <w:br/>
      </w:r>
      <w:proofErr w:type="spellStart"/>
      <w:r w:rsidRPr="00621D79">
        <w:rPr>
          <w:rFonts w:ascii="Times New Roman" w:hAnsi="Times New Roman" w:cs="Times New Roman"/>
          <w:b/>
        </w:rPr>
        <w:t>Каслинского</w:t>
      </w:r>
      <w:proofErr w:type="spellEnd"/>
      <w:r w:rsidRPr="00621D79">
        <w:rPr>
          <w:rFonts w:ascii="Times New Roman" w:hAnsi="Times New Roman" w:cs="Times New Roman"/>
          <w:b/>
        </w:rPr>
        <w:t xml:space="preserve"> муниципального района Челябинской области</w:t>
      </w:r>
    </w:p>
    <w:p w:rsidR="00307711" w:rsidRDefault="00307711" w:rsidP="00307711">
      <w:pPr>
        <w:jc w:val="center"/>
        <w:rPr>
          <w:rFonts w:ascii="Times New Roman" w:hAnsi="Times New Roman" w:cs="Times New Roman"/>
          <w:b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</w:rPr>
      </w:pPr>
    </w:p>
    <w:p w:rsidR="00307711" w:rsidRPr="00621D79" w:rsidRDefault="00307711" w:rsidP="003077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математики</w:t>
      </w: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1D79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Решение задач на банковскую тему</w:t>
      </w:r>
      <w:r w:rsidRPr="00621D79">
        <w:rPr>
          <w:rFonts w:ascii="Times New Roman" w:hAnsi="Times New Roman" w:cs="Times New Roman"/>
          <w:b/>
          <w:sz w:val="48"/>
          <w:szCs w:val="48"/>
        </w:rPr>
        <w:t>»</w:t>
      </w: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7711" w:rsidRDefault="00307711" w:rsidP="00307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</w:p>
    <w:p w:rsidR="00307711" w:rsidRDefault="00307711" w:rsidP="00CC6116">
      <w:pPr>
        <w:pStyle w:val="a7"/>
        <w:shd w:val="clear" w:color="auto" w:fill="FFFFFF"/>
        <w:spacing w:before="0" w:beforeAutospacing="0" w:after="0" w:afterAutospacing="0" w:line="171" w:lineRule="atLeast"/>
        <w:jc w:val="center"/>
        <w:rPr>
          <w:b/>
          <w:bCs/>
          <w:color w:val="000000"/>
          <w:u w:val="single"/>
        </w:rPr>
      </w:pPr>
    </w:p>
    <w:p w:rsidR="00307711" w:rsidRDefault="00307711" w:rsidP="00CC6116">
      <w:pPr>
        <w:pStyle w:val="a7"/>
        <w:shd w:val="clear" w:color="auto" w:fill="FFFFFF"/>
        <w:spacing w:before="0" w:beforeAutospacing="0" w:after="0" w:afterAutospacing="0" w:line="171" w:lineRule="atLeast"/>
        <w:jc w:val="center"/>
        <w:rPr>
          <w:b/>
          <w:bCs/>
          <w:color w:val="000000"/>
          <w:u w:val="single"/>
        </w:rPr>
      </w:pPr>
    </w:p>
    <w:p w:rsidR="00307711" w:rsidRDefault="00307711" w:rsidP="00CC6116">
      <w:pPr>
        <w:pStyle w:val="a7"/>
        <w:shd w:val="clear" w:color="auto" w:fill="FFFFFF"/>
        <w:spacing w:before="0" w:beforeAutospacing="0" w:after="0" w:afterAutospacing="0" w:line="171" w:lineRule="atLeast"/>
        <w:jc w:val="center"/>
        <w:rPr>
          <w:b/>
          <w:bCs/>
          <w:color w:val="000000"/>
          <w:u w:val="single"/>
        </w:rPr>
      </w:pPr>
    </w:p>
    <w:p w:rsidR="00307711" w:rsidRPr="00307711" w:rsidRDefault="00307711" w:rsidP="00307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711">
        <w:rPr>
          <w:rFonts w:ascii="Times New Roman" w:hAnsi="Times New Roman" w:cs="Times New Roman"/>
          <w:sz w:val="28"/>
          <w:szCs w:val="28"/>
        </w:rPr>
        <w:lastRenderedPageBreak/>
        <w:t>Урок математики</w:t>
      </w:r>
    </w:p>
    <w:p w:rsidR="00307711" w:rsidRPr="00307711" w:rsidRDefault="00307711" w:rsidP="00307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1">
        <w:rPr>
          <w:rFonts w:ascii="Times New Roman" w:hAnsi="Times New Roman" w:cs="Times New Roman"/>
          <w:b/>
          <w:sz w:val="28"/>
          <w:szCs w:val="28"/>
        </w:rPr>
        <w:t>«Решение задач на банковскую тему»</w:t>
      </w:r>
    </w:p>
    <w:p w:rsidR="00307711" w:rsidRDefault="00307711" w:rsidP="00CC6116">
      <w:pPr>
        <w:pStyle w:val="a7"/>
        <w:shd w:val="clear" w:color="auto" w:fill="FFFFFF"/>
        <w:spacing w:before="0" w:beforeAutospacing="0" w:after="0" w:afterAutospacing="0" w:line="171" w:lineRule="atLeast"/>
        <w:jc w:val="center"/>
        <w:rPr>
          <w:b/>
          <w:bCs/>
          <w:color w:val="000000"/>
          <w:u w:val="single"/>
        </w:rPr>
      </w:pPr>
    </w:p>
    <w:p w:rsidR="00CC6116" w:rsidRPr="00E4103C" w:rsidRDefault="00CC6116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color w:val="000000"/>
          <w:u w:val="single"/>
        </w:rPr>
      </w:pPr>
      <w:r w:rsidRPr="00E4103C">
        <w:rPr>
          <w:b/>
          <w:bCs/>
          <w:color w:val="000000"/>
          <w:u w:val="single"/>
        </w:rPr>
        <w:t>Задачи урока</w:t>
      </w:r>
      <w:r w:rsidRPr="00E4103C">
        <w:rPr>
          <w:b/>
          <w:color w:val="000000"/>
          <w:u w:val="single"/>
        </w:rPr>
        <w:t>:</w:t>
      </w:r>
    </w:p>
    <w:p w:rsidR="00E4566D" w:rsidRPr="00E4103C" w:rsidRDefault="00E4566D" w:rsidP="00307711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08D1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E4103C">
        <w:rPr>
          <w:rFonts w:ascii="Times New Roman" w:hAnsi="Times New Roman" w:cs="Times New Roman"/>
          <w:b/>
          <w:sz w:val="24"/>
          <w:szCs w:val="24"/>
        </w:rPr>
        <w:t>:</w:t>
      </w:r>
      <w:r w:rsidRPr="00E4103C">
        <w:rPr>
          <w:rFonts w:ascii="Times New Roman" w:hAnsi="Times New Roman" w:cs="Times New Roman"/>
          <w:sz w:val="24"/>
          <w:szCs w:val="24"/>
        </w:rPr>
        <w:t xml:space="preserve"> </w:t>
      </w:r>
      <w:r w:rsidR="000D7604">
        <w:rPr>
          <w:rFonts w:ascii="Times New Roman" w:hAnsi="Times New Roman" w:cs="Times New Roman"/>
          <w:sz w:val="24"/>
          <w:szCs w:val="24"/>
        </w:rPr>
        <w:t xml:space="preserve">повторить и закрепить навыки извлечения информации </w:t>
      </w:r>
      <w:r w:rsidR="00776715">
        <w:rPr>
          <w:rFonts w:ascii="Times New Roman" w:hAnsi="Times New Roman" w:cs="Times New Roman"/>
          <w:sz w:val="24"/>
          <w:szCs w:val="24"/>
        </w:rPr>
        <w:t xml:space="preserve"> из диаграмм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6715">
        <w:rPr>
          <w:rFonts w:ascii="Times New Roman" w:hAnsi="Times New Roman" w:cs="Times New Roman"/>
          <w:sz w:val="24"/>
          <w:szCs w:val="24"/>
        </w:rPr>
        <w:t xml:space="preserve"> повторить перевод процентов в доли, выражаемые десятичными дробями, </w:t>
      </w:r>
      <w:r w:rsidRPr="00B508D1">
        <w:rPr>
          <w:rFonts w:ascii="Times New Roman" w:hAnsi="Times New Roman" w:cs="Times New Roman"/>
          <w:sz w:val="24"/>
          <w:szCs w:val="24"/>
        </w:rPr>
        <w:t>отработать навыки примен</w:t>
      </w:r>
      <w:r>
        <w:rPr>
          <w:rFonts w:ascii="Times New Roman" w:hAnsi="Times New Roman" w:cs="Times New Roman"/>
          <w:sz w:val="24"/>
          <w:szCs w:val="24"/>
        </w:rPr>
        <w:t>ения формул сложных процентов,</w:t>
      </w:r>
      <w:r w:rsidR="00776715">
        <w:rPr>
          <w:rFonts w:ascii="Times New Roman" w:hAnsi="Times New Roman" w:cs="Times New Roman"/>
          <w:sz w:val="24"/>
          <w:szCs w:val="24"/>
        </w:rPr>
        <w:t xml:space="preserve"> решать задачи на вычисление процента от величины,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8D1">
        <w:rPr>
          <w:rFonts w:ascii="Times New Roman" w:hAnsi="Times New Roman" w:cs="Times New Roman"/>
          <w:sz w:val="24"/>
          <w:szCs w:val="24"/>
        </w:rPr>
        <w:t>совершенствовать вычислительные навыки</w:t>
      </w:r>
      <w:r w:rsidRPr="00E4103C">
        <w:rPr>
          <w:rFonts w:ascii="Times New Roman" w:hAnsi="Times New Roman" w:cs="Times New Roman"/>
          <w:sz w:val="24"/>
          <w:szCs w:val="24"/>
        </w:rPr>
        <w:t>.</w:t>
      </w:r>
    </w:p>
    <w:p w:rsidR="00E4566D" w:rsidRPr="00E4103C" w:rsidRDefault="00E4566D" w:rsidP="00307711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03C"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715" w:rsidRPr="00776715">
        <w:rPr>
          <w:rFonts w:ascii="Times New Roman" w:hAnsi="Times New Roman" w:cs="Times New Roman"/>
          <w:sz w:val="24"/>
          <w:szCs w:val="24"/>
        </w:rPr>
        <w:t>самостоятельно</w:t>
      </w:r>
      <w:r w:rsidR="00776715">
        <w:rPr>
          <w:rFonts w:ascii="Times New Roman" w:hAnsi="Times New Roman" w:cs="Times New Roman"/>
          <w:sz w:val="24"/>
          <w:szCs w:val="24"/>
        </w:rPr>
        <w:t xml:space="preserve"> </w:t>
      </w:r>
      <w:r w:rsidR="00776715" w:rsidRPr="00776715">
        <w:rPr>
          <w:rFonts w:ascii="Times New Roman" w:hAnsi="Times New Roman" w:cs="Times New Roman"/>
          <w:sz w:val="24"/>
          <w:szCs w:val="24"/>
        </w:rPr>
        <w:t>планировать</w:t>
      </w:r>
      <w:r w:rsidR="00776715">
        <w:rPr>
          <w:rFonts w:ascii="Times New Roman" w:hAnsi="Times New Roman" w:cs="Times New Roman"/>
          <w:sz w:val="24"/>
          <w:szCs w:val="24"/>
        </w:rPr>
        <w:t xml:space="preserve"> альтернативные пути достижения целей, осознанно выбирать наиболее эффективные способы решения учебных и познавательных задач, </w:t>
      </w:r>
      <w:r w:rsidR="00925853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логические </w:t>
      </w:r>
      <w:r w:rsidR="00925853" w:rsidRPr="00925853">
        <w:rPr>
          <w:rFonts w:ascii="Times New Roman" w:hAnsi="Times New Roman" w:cs="Times New Roman"/>
          <w:sz w:val="24"/>
          <w:szCs w:val="24"/>
        </w:rPr>
        <w:t>рассуждения, умозаключения и выводы,</w:t>
      </w:r>
      <w:r w:rsidR="00925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715" w:rsidRPr="00925853">
        <w:rPr>
          <w:rFonts w:ascii="Times New Roman" w:hAnsi="Times New Roman" w:cs="Times New Roman"/>
          <w:sz w:val="24"/>
          <w:szCs w:val="24"/>
        </w:rPr>
        <w:t xml:space="preserve"> </w:t>
      </w:r>
      <w:r w:rsidRPr="00E4103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03C">
        <w:rPr>
          <w:rFonts w:ascii="Times New Roman" w:hAnsi="Times New Roman" w:cs="Times New Roman"/>
          <w:sz w:val="24"/>
          <w:szCs w:val="24"/>
        </w:rPr>
        <w:t>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03C">
        <w:rPr>
          <w:rFonts w:ascii="Times New Roman" w:hAnsi="Times New Roman" w:cs="Times New Roman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03C">
        <w:rPr>
          <w:rFonts w:ascii="Times New Roman" w:hAnsi="Times New Roman" w:cs="Times New Roman"/>
          <w:sz w:val="24"/>
          <w:szCs w:val="24"/>
        </w:rPr>
        <w:t>способностей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03C">
        <w:rPr>
          <w:rFonts w:ascii="Times New Roman" w:hAnsi="Times New Roman" w:cs="Times New Roman"/>
          <w:sz w:val="24"/>
          <w:szCs w:val="24"/>
        </w:rPr>
        <w:t>умений</w:t>
      </w:r>
      <w:r w:rsidRPr="00E410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4103C">
        <w:rPr>
          <w:rFonts w:ascii="Times New Roman" w:hAnsi="Times New Roman" w:cs="Times New Roman"/>
          <w:sz w:val="24"/>
          <w:szCs w:val="24"/>
        </w:rPr>
        <w:t xml:space="preserve">самостоятельно овладевать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математическими </w:t>
      </w:r>
      <w:r w:rsidRPr="00E4103C">
        <w:rPr>
          <w:rFonts w:ascii="Times New Roman" w:hAnsi="Times New Roman" w:cs="Times New Roman"/>
          <w:sz w:val="24"/>
          <w:szCs w:val="24"/>
        </w:rPr>
        <w:t xml:space="preserve">знаниями и применять их в разных ситуациях; </w:t>
      </w:r>
      <w:r w:rsidRPr="0047353B">
        <w:rPr>
          <w:rFonts w:ascii="Times New Roman" w:hAnsi="Times New Roman" w:cs="Times New Roman"/>
          <w:sz w:val="24"/>
          <w:szCs w:val="24"/>
        </w:rPr>
        <w:t>создать условия для развития логическое мышления, памяти, внимания, познавательного интереса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53B">
        <w:rPr>
          <w:rFonts w:ascii="Times New Roman" w:hAnsi="Times New Roman" w:cs="Times New Roman"/>
          <w:sz w:val="24"/>
          <w:szCs w:val="24"/>
        </w:rPr>
        <w:t>продолжать</w:t>
      </w:r>
      <w:r>
        <w:rPr>
          <w:rFonts w:ascii="Times New Roman" w:hAnsi="Times New Roman" w:cs="Times New Roman"/>
          <w:sz w:val="24"/>
          <w:szCs w:val="24"/>
        </w:rPr>
        <w:t xml:space="preserve"> развивать математическую речь,</w:t>
      </w:r>
      <w:r w:rsidRPr="0047353B">
        <w:rPr>
          <w:rFonts w:ascii="Times New Roman" w:hAnsi="Times New Roman" w:cs="Times New Roman"/>
          <w:sz w:val="24"/>
          <w:szCs w:val="24"/>
        </w:rPr>
        <w:t xml:space="preserve"> содействовать выработке умений анализировать, сравнивать, вычислять</w:t>
      </w:r>
      <w:r w:rsidRPr="00E4103C">
        <w:rPr>
          <w:rFonts w:ascii="Times New Roman" w:hAnsi="Times New Roman" w:cs="Times New Roman"/>
          <w:sz w:val="24"/>
          <w:szCs w:val="24"/>
        </w:rPr>
        <w:t>.</w:t>
      </w:r>
    </w:p>
    <w:p w:rsidR="00E4566D" w:rsidRPr="00E4103C" w:rsidRDefault="00E4566D" w:rsidP="00307711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C7E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E4103C">
        <w:rPr>
          <w:rFonts w:ascii="Times New Roman" w:hAnsi="Times New Roman" w:cs="Times New Roman"/>
          <w:sz w:val="24"/>
          <w:szCs w:val="24"/>
        </w:rPr>
        <w:t> воспитание финансовой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C6116">
        <w:rPr>
          <w:rFonts w:ascii="Times New Roman" w:hAnsi="Times New Roman" w:cs="Times New Roman"/>
          <w:sz w:val="24"/>
          <w:szCs w:val="24"/>
        </w:rPr>
        <w:t>определять цели</w:t>
      </w:r>
      <w:r w:rsidR="00925853">
        <w:rPr>
          <w:rFonts w:ascii="Times New Roman" w:hAnsi="Times New Roman" w:cs="Times New Roman"/>
          <w:sz w:val="24"/>
          <w:szCs w:val="24"/>
        </w:rPr>
        <w:t>, распределять функции и роли участников, взаимодействовать и находить общие способы  работы, работать в группах, формировать способности к эмоциональному восприятию финансовых объектов, задач, решений</w:t>
      </w:r>
      <w:proofErr w:type="gramStart"/>
      <w:r w:rsidR="00925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566D" w:rsidRPr="00E4103C" w:rsidRDefault="00E4566D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</w:rPr>
      </w:pPr>
      <w:r w:rsidRPr="00E4103C">
        <w:rPr>
          <w:b/>
          <w:bCs/>
          <w:color w:val="000000"/>
        </w:rPr>
        <w:t xml:space="preserve">Оборудование урока: </w:t>
      </w:r>
      <w:r w:rsidR="00C46C99">
        <w:rPr>
          <w:color w:val="000000"/>
        </w:rPr>
        <w:t>карточки с заданиями</w:t>
      </w:r>
      <w:r w:rsidR="00CC6116">
        <w:rPr>
          <w:color w:val="000000"/>
        </w:rPr>
        <w:t xml:space="preserve"> и </w:t>
      </w:r>
      <w:r w:rsidR="00A968FA">
        <w:rPr>
          <w:color w:val="000000"/>
        </w:rPr>
        <w:t>карточки со «</w:t>
      </w:r>
      <w:r w:rsidR="00CC6116">
        <w:rPr>
          <w:color w:val="000000"/>
        </w:rPr>
        <w:t>смайликами</w:t>
      </w:r>
      <w:r w:rsidR="00A968FA">
        <w:rPr>
          <w:color w:val="000000"/>
        </w:rPr>
        <w:t>»</w:t>
      </w:r>
      <w:r w:rsidR="00CC6116">
        <w:rPr>
          <w:color w:val="000000"/>
        </w:rPr>
        <w:t xml:space="preserve"> </w:t>
      </w:r>
    </w:p>
    <w:p w:rsidR="00E4566D" w:rsidRPr="00E4103C" w:rsidRDefault="00E4566D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E4103C">
        <w:rPr>
          <w:b/>
          <w:bCs/>
          <w:color w:val="000000"/>
        </w:rPr>
        <w:t>Основные понятия урока</w:t>
      </w:r>
      <w:r w:rsidRPr="00E4103C">
        <w:rPr>
          <w:color w:val="000000"/>
        </w:rPr>
        <w:t xml:space="preserve">: </w:t>
      </w:r>
      <w:r w:rsidR="009C4EE2">
        <w:t>доход, прибыль, кредит, депозит</w:t>
      </w:r>
      <w:r>
        <w:t>.</w:t>
      </w:r>
    </w:p>
    <w:p w:rsidR="00E4566D" w:rsidRDefault="00E4566D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E4103C">
        <w:rPr>
          <w:b/>
          <w:bCs/>
          <w:color w:val="000000"/>
        </w:rPr>
        <w:t>Тип урока</w:t>
      </w:r>
      <w:r w:rsidRPr="00E4103C">
        <w:rPr>
          <w:color w:val="000000"/>
        </w:rPr>
        <w:t>: усвоения новых знаний</w:t>
      </w:r>
    </w:p>
    <w:p w:rsidR="00307711" w:rsidRP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1E6" w:rsidRPr="00307711" w:rsidRDefault="002D21E6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711">
        <w:rPr>
          <w:rFonts w:ascii="Times New Roman" w:hAnsi="Times New Roman" w:cs="Times New Roman"/>
          <w:b/>
          <w:bCs/>
          <w:sz w:val="24"/>
          <w:szCs w:val="24"/>
        </w:rPr>
        <w:t>СОДЕРЖАНИЕ УРОКА:</w:t>
      </w:r>
    </w:p>
    <w:p w:rsidR="002D21E6" w:rsidRPr="00307711" w:rsidRDefault="002D21E6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</w:rPr>
      </w:pPr>
      <w:r w:rsidRPr="00307711">
        <w:rPr>
          <w:b/>
          <w:bCs/>
          <w:color w:val="000000"/>
        </w:rPr>
        <w:t>Постановка</w:t>
      </w:r>
      <w:r w:rsidRPr="00307711">
        <w:rPr>
          <w:b/>
        </w:rPr>
        <w:t xml:space="preserve"> темы и цели урока (7-10 минут)</w:t>
      </w:r>
    </w:p>
    <w:p w:rsidR="002D21E6" w:rsidRPr="00307711" w:rsidRDefault="002D21E6" w:rsidP="00307711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b/>
          <w:u w:val="single"/>
        </w:rPr>
      </w:pPr>
      <w:r w:rsidRPr="00307711">
        <w:t xml:space="preserve">Просмотр видеоролика «Деньги, кредиты, депозиты». </w:t>
      </w:r>
      <w:hyperlink r:id="rId5" w:tgtFrame="_blank" w:history="1">
        <w:r w:rsidRPr="00307711">
          <w:rPr>
            <w:rStyle w:val="a8"/>
            <w:shd w:val="clear" w:color="auto" w:fill="F0F2F5"/>
          </w:rPr>
          <w:t>https://youtu.be/GtdEzg-9RPg</w:t>
        </w:r>
      </w:hyperlink>
    </w:p>
    <w:p w:rsidR="002D21E6" w:rsidRPr="00307711" w:rsidRDefault="002D21E6" w:rsidP="00307711">
      <w:pPr>
        <w:pStyle w:val="a6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>Учитель называет темы и цели урока.</w:t>
      </w:r>
    </w:p>
    <w:p w:rsidR="00307711" w:rsidRDefault="00307711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</w:rPr>
      </w:pPr>
    </w:p>
    <w:p w:rsidR="002D21E6" w:rsidRPr="00307711" w:rsidRDefault="002D21E6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</w:rPr>
      </w:pPr>
      <w:r w:rsidRPr="00307711">
        <w:rPr>
          <w:b/>
          <w:bCs/>
          <w:color w:val="000000"/>
        </w:rPr>
        <w:t>Работа</w:t>
      </w:r>
      <w:r w:rsidRPr="00307711">
        <w:rPr>
          <w:b/>
        </w:rPr>
        <w:t xml:space="preserve"> в группах</w:t>
      </w:r>
    </w:p>
    <w:p w:rsidR="00C46C99" w:rsidRPr="00307711" w:rsidRDefault="00C46C99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07711">
        <w:rPr>
          <w:color w:val="000000"/>
        </w:rPr>
        <w:t>Уро</w:t>
      </w:r>
      <w:r w:rsidR="00DD2815" w:rsidRPr="00307711">
        <w:rPr>
          <w:color w:val="000000"/>
        </w:rPr>
        <w:t>к проводим в форме соревнования</w:t>
      </w:r>
      <w:r w:rsidRPr="00307711">
        <w:rPr>
          <w:color w:val="000000"/>
        </w:rPr>
        <w:t xml:space="preserve">. После повторения основных понятий урока, класс </w:t>
      </w:r>
      <w:r w:rsidRPr="00307711">
        <w:t xml:space="preserve"> делится на  3 группы. Каждой группе выдаются наборы карточек с задачами. Ученики в любой последовательности должны решить  все четыре задачи. На решение задач дается 25-30 минут. По истечении этого времени учитель </w:t>
      </w:r>
      <w:r w:rsidR="00CC6116" w:rsidRPr="00307711">
        <w:t xml:space="preserve">оценивает решения. За </w:t>
      </w:r>
      <w:r w:rsidR="00CC6116" w:rsidRPr="00307711">
        <w:lastRenderedPageBreak/>
        <w:t>правильное решение  задачи выдаются «смайлики». По одному за каждый правильный ответ в первой задаче, один – за вторую</w:t>
      </w:r>
      <w:r w:rsidR="00DD2815" w:rsidRPr="00307711">
        <w:t xml:space="preserve"> задачу</w:t>
      </w:r>
      <w:r w:rsidR="00CC6116" w:rsidRPr="00307711">
        <w:t>, по два за правильное решение третьей и четвертой задач. Побеждает группа,  набравшая наибольшее количество «смайликов».</w:t>
      </w:r>
    </w:p>
    <w:p w:rsidR="00D14A78" w:rsidRPr="00307711" w:rsidRDefault="00AF7654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>Задача 1.</w:t>
      </w:r>
    </w:p>
    <w:p w:rsidR="00AF7654" w:rsidRPr="00307711" w:rsidRDefault="00AF7654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2740" cy="2990850"/>
            <wp:effectExtent l="19050" t="0" r="83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37" cy="299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54" w:rsidRPr="00307711" w:rsidRDefault="00AF7654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>Задача 2.</w:t>
      </w:r>
    </w:p>
    <w:p w:rsidR="00AF7654" w:rsidRPr="00307711" w:rsidRDefault="00AF7654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355554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99" cy="355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7654" w:rsidRPr="00307711" w:rsidRDefault="00AF7654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lastRenderedPageBreak/>
        <w:t>Задача 3:</w:t>
      </w:r>
    </w:p>
    <w:p w:rsidR="00AF7654" w:rsidRPr="00307711" w:rsidRDefault="00AF7654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330886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40" cy="331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54" w:rsidRPr="00307711" w:rsidRDefault="00AF7654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>Задача 4.</w:t>
      </w:r>
      <w:r w:rsidRPr="0030771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307711">
        <w:rPr>
          <w:rFonts w:ascii="Times New Roman" w:hAnsi="Times New Roman" w:cs="Times New Roman"/>
          <w:sz w:val="24"/>
          <w:szCs w:val="24"/>
        </w:rPr>
        <w:t>Банк</w:t>
      </w:r>
      <w:proofErr w:type="gramStart"/>
      <w:r w:rsidRPr="003077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07711">
        <w:rPr>
          <w:rFonts w:ascii="Times New Roman" w:hAnsi="Times New Roman" w:cs="Times New Roman"/>
          <w:sz w:val="24"/>
          <w:szCs w:val="24"/>
        </w:rPr>
        <w:t xml:space="preserve">  предлагает открыть депозит на год с выплатой 8% годовых,  Банк Б предлагает открыть депозит на два года с выплатой 16% за два года. Сумма вклада составляет 100 000 рублей. В каком банке выгоднее открыть депозит при условии капитализации процентов.</w:t>
      </w:r>
    </w:p>
    <w:p w:rsidR="00CC6116" w:rsidRPr="00307711" w:rsidRDefault="00A968FA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1841" cy="1168841"/>
            <wp:effectExtent l="19050" t="0" r="1159" b="0"/>
            <wp:docPr id="2" name="Рисунок 1" descr="смайлик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смайлик.jpe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331" cy="117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71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07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7711">
        <w:rPr>
          <w:rFonts w:ascii="Times New Roman" w:hAnsi="Times New Roman" w:cs="Times New Roman"/>
          <w:sz w:val="24"/>
          <w:szCs w:val="24"/>
        </w:rPr>
        <w:t xml:space="preserve">майлик </w:t>
      </w:r>
    </w:p>
    <w:p w:rsidR="00CC6116" w:rsidRPr="00307711" w:rsidRDefault="00CC6116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7654" w:rsidRPr="00307711" w:rsidRDefault="00AF7654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>Ответы:</w:t>
      </w:r>
      <w:r w:rsidRPr="0030771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A968FA" w:rsidRPr="00307711">
        <w:rPr>
          <w:rFonts w:ascii="Times New Roman" w:hAnsi="Times New Roman" w:cs="Times New Roman"/>
          <w:sz w:val="24"/>
          <w:szCs w:val="24"/>
        </w:rPr>
        <w:t>1. а) проценты за предоставленные кредиты.    б)8,1%</w:t>
      </w:r>
      <w:r w:rsidRPr="00307711">
        <w:rPr>
          <w:rFonts w:ascii="Times New Roman" w:hAnsi="Times New Roman" w:cs="Times New Roman"/>
          <w:sz w:val="24"/>
          <w:szCs w:val="24"/>
        </w:rPr>
        <w:t xml:space="preserve">   </w:t>
      </w:r>
      <w:r w:rsidR="00A968FA" w:rsidRPr="00307711">
        <w:rPr>
          <w:rFonts w:ascii="Times New Roman" w:hAnsi="Times New Roman" w:cs="Times New Roman"/>
          <w:sz w:val="24"/>
          <w:szCs w:val="24"/>
        </w:rPr>
        <w:t>2. 145,7 млрд.р.</w:t>
      </w:r>
      <w:r w:rsidRPr="003077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654" w:rsidRPr="00307711" w:rsidRDefault="00A968FA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>3. 144000р</w:t>
      </w:r>
      <w:r w:rsidR="00AF7654" w:rsidRPr="00307711">
        <w:rPr>
          <w:rFonts w:ascii="Times New Roman" w:hAnsi="Times New Roman" w:cs="Times New Roman"/>
          <w:sz w:val="24"/>
          <w:szCs w:val="24"/>
        </w:rPr>
        <w:t xml:space="preserve">     4. В банке А.</w:t>
      </w:r>
    </w:p>
    <w:p w:rsidR="002D21E6" w:rsidRPr="00307711" w:rsidRDefault="002D21E6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212F" w:rsidRPr="00307711" w:rsidRDefault="002D21E6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711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proofErr w:type="gramStart"/>
      <w:r w:rsidRPr="003077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07711">
        <w:rPr>
          <w:rFonts w:ascii="Times New Roman" w:hAnsi="Times New Roman" w:cs="Times New Roman"/>
          <w:b/>
          <w:sz w:val="24"/>
          <w:szCs w:val="24"/>
        </w:rPr>
        <w:t xml:space="preserve"> 3 минуты</w:t>
      </w:r>
    </w:p>
    <w:p w:rsidR="002D21E6" w:rsidRPr="00307711" w:rsidRDefault="002D21E6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711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Pr="003077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07711">
        <w:rPr>
          <w:rFonts w:ascii="Times New Roman" w:hAnsi="Times New Roman" w:cs="Times New Roman"/>
          <w:b/>
          <w:sz w:val="24"/>
          <w:szCs w:val="24"/>
        </w:rPr>
        <w:t xml:space="preserve"> 2 минуты</w:t>
      </w:r>
    </w:p>
    <w:p w:rsidR="0014212F" w:rsidRPr="00307711" w:rsidRDefault="0014212F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7711" w:rsidRDefault="00307711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212F" w:rsidRPr="00307711" w:rsidRDefault="0014212F" w:rsidP="003077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14212F" w:rsidRPr="00307711" w:rsidRDefault="00F21222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07711">
        <w:rPr>
          <w:color w:val="000000"/>
        </w:rPr>
        <w:t>1.</w:t>
      </w:r>
      <w:r w:rsidR="0014212F" w:rsidRPr="00307711">
        <w:rPr>
          <w:color w:val="000000"/>
        </w:rPr>
        <w:t xml:space="preserve">Вендина А.А., </w:t>
      </w:r>
      <w:proofErr w:type="spellStart"/>
      <w:r w:rsidR="0014212F" w:rsidRPr="00307711">
        <w:rPr>
          <w:color w:val="000000"/>
        </w:rPr>
        <w:t>Малиатаки</w:t>
      </w:r>
      <w:proofErr w:type="spellEnd"/>
      <w:r w:rsidR="0014212F" w:rsidRPr="00307711">
        <w:rPr>
          <w:color w:val="000000"/>
        </w:rPr>
        <w:t xml:space="preserve"> В.В. Формирование финансовой культуры школьников посредством уроков математики // Теоретические и методологические проблемы современного образования: Материалы XIX Международной научно-практической конференции. Научно-информационный издательский центр «Институт стратегиче</w:t>
      </w:r>
      <w:r w:rsidR="00955F6C" w:rsidRPr="00307711">
        <w:rPr>
          <w:color w:val="000000"/>
        </w:rPr>
        <w:t>ских исследований».2014.</w:t>
      </w:r>
    </w:p>
    <w:p w:rsidR="00955F6C" w:rsidRPr="00307711" w:rsidRDefault="00955F6C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 xml:space="preserve">2.Дорофеев Г.В., Суворова С.Б., </w:t>
      </w:r>
      <w:proofErr w:type="spellStart"/>
      <w:r w:rsidRPr="00307711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307711">
        <w:rPr>
          <w:rFonts w:ascii="Times New Roman" w:hAnsi="Times New Roman" w:cs="Times New Roman"/>
          <w:sz w:val="24"/>
          <w:szCs w:val="24"/>
        </w:rPr>
        <w:t xml:space="preserve"> Е.А., Кузнецова Л.В., Минаева С.С., Рослова Л.О.  Алгебра 7 класс. Издательство «Просвещение»  .2017.</w:t>
      </w:r>
    </w:p>
    <w:p w:rsidR="00955F6C" w:rsidRPr="00307711" w:rsidRDefault="00955F6C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 xml:space="preserve">3.Дорофеев Г.В., Суворова С.Б., </w:t>
      </w:r>
      <w:proofErr w:type="spellStart"/>
      <w:r w:rsidRPr="00307711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307711">
        <w:rPr>
          <w:rFonts w:ascii="Times New Roman" w:hAnsi="Times New Roman" w:cs="Times New Roman"/>
          <w:sz w:val="24"/>
          <w:szCs w:val="24"/>
        </w:rPr>
        <w:t xml:space="preserve"> Е.А., Кузнецова Л.В., Минаева С.С., Рослова Л.О.  </w:t>
      </w:r>
      <w:r w:rsidR="00A968FA" w:rsidRPr="00307711">
        <w:rPr>
          <w:rFonts w:ascii="Times New Roman" w:hAnsi="Times New Roman" w:cs="Times New Roman"/>
          <w:sz w:val="24"/>
          <w:szCs w:val="24"/>
        </w:rPr>
        <w:t>Математика 6</w:t>
      </w:r>
      <w:r w:rsidRPr="00307711">
        <w:rPr>
          <w:rFonts w:ascii="Times New Roman" w:hAnsi="Times New Roman" w:cs="Times New Roman"/>
          <w:sz w:val="24"/>
          <w:szCs w:val="24"/>
        </w:rPr>
        <w:t xml:space="preserve"> класс. Издательство «Просвещение»  .2017.</w:t>
      </w:r>
    </w:p>
    <w:p w:rsidR="0082375B" w:rsidRPr="00307711" w:rsidRDefault="0082375B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7711">
        <w:rPr>
          <w:rFonts w:ascii="Times New Roman" w:hAnsi="Times New Roman" w:cs="Times New Roman"/>
          <w:sz w:val="24"/>
          <w:szCs w:val="24"/>
        </w:rPr>
        <w:t>4. Гусева Н.Н., Шуваева Е.А.  Поурочные разработки по математике. К УМК  Г.В.Дорофеева и др.</w:t>
      </w:r>
    </w:p>
    <w:p w:rsidR="00A968FA" w:rsidRPr="00307711" w:rsidRDefault="00A968FA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F6C" w:rsidRPr="00307711" w:rsidRDefault="00955F6C" w:rsidP="0030771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14212F" w:rsidRPr="00307711" w:rsidRDefault="0014212F" w:rsidP="00307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4212F" w:rsidRPr="00307711" w:rsidSect="00D1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168"/>
    <w:multiLevelType w:val="multilevel"/>
    <w:tmpl w:val="2C1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E08F9"/>
    <w:multiLevelType w:val="hybridMultilevel"/>
    <w:tmpl w:val="AE64E8C6"/>
    <w:lvl w:ilvl="0" w:tplc="A77E23E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B21EEA"/>
    <w:multiLevelType w:val="hybridMultilevel"/>
    <w:tmpl w:val="4920B9F0"/>
    <w:lvl w:ilvl="0" w:tplc="BC1E52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7F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52E1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82EC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C8AB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F220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646C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6046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2ABE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EEA36FB"/>
    <w:multiLevelType w:val="multilevel"/>
    <w:tmpl w:val="2C1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654"/>
    <w:rsid w:val="00025ACF"/>
    <w:rsid w:val="000604D7"/>
    <w:rsid w:val="000D7604"/>
    <w:rsid w:val="0014212F"/>
    <w:rsid w:val="002D21E6"/>
    <w:rsid w:val="00307711"/>
    <w:rsid w:val="003E30C1"/>
    <w:rsid w:val="00776715"/>
    <w:rsid w:val="0082375B"/>
    <w:rsid w:val="00925853"/>
    <w:rsid w:val="00955F6C"/>
    <w:rsid w:val="009C4EE2"/>
    <w:rsid w:val="00A608AE"/>
    <w:rsid w:val="00A968FA"/>
    <w:rsid w:val="00AF7654"/>
    <w:rsid w:val="00C46C99"/>
    <w:rsid w:val="00CC6116"/>
    <w:rsid w:val="00D14A78"/>
    <w:rsid w:val="00DD2815"/>
    <w:rsid w:val="00E4566D"/>
    <w:rsid w:val="00F2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4566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E4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66D"/>
  </w:style>
  <w:style w:type="character" w:styleId="a8">
    <w:name w:val="Hyperlink"/>
    <w:basedOn w:val="a0"/>
    <w:uiPriority w:val="99"/>
    <w:unhideWhenUsed/>
    <w:rsid w:val="002D2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youtu.be%2FGtdEzg-9RPg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я</cp:lastModifiedBy>
  <cp:revision>12</cp:revision>
  <dcterms:created xsi:type="dcterms:W3CDTF">2021-10-14T11:55:00Z</dcterms:created>
  <dcterms:modified xsi:type="dcterms:W3CDTF">2021-10-15T10:19:00Z</dcterms:modified>
</cp:coreProperties>
</file>