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E8B" w:rsidRPr="002E2734" w:rsidRDefault="001C1E8B" w:rsidP="001C1E8B">
      <w:pPr>
        <w:spacing w:line="240" w:lineRule="auto"/>
        <w:ind w:left="0" w:hanging="2"/>
        <w:jc w:val="center"/>
        <w:rPr>
          <w:color w:val="000000"/>
          <w:sz w:val="24"/>
          <w:szCs w:val="24"/>
          <w:u w:val="single"/>
        </w:rPr>
      </w:pPr>
      <w:r w:rsidRPr="002E2734">
        <w:rPr>
          <w:color w:val="000000"/>
          <w:sz w:val="24"/>
          <w:szCs w:val="24"/>
          <w:u w:val="single"/>
        </w:rPr>
        <w:t>Маршрутный лист разработки решения педагогического кейса</w:t>
      </w:r>
    </w:p>
    <w:p w:rsidR="001C1E8B" w:rsidRPr="002E2734" w:rsidRDefault="001C1E8B" w:rsidP="001C1E8B">
      <w:pPr>
        <w:spacing w:line="240" w:lineRule="auto"/>
        <w:ind w:left="0" w:hanging="2"/>
        <w:jc w:val="both"/>
        <w:rPr>
          <w:b/>
          <w:color w:val="000000"/>
          <w:sz w:val="24"/>
          <w:szCs w:val="24"/>
          <w:u w:val="single"/>
        </w:rPr>
      </w:pPr>
      <w:r w:rsidRPr="002E2734">
        <w:rPr>
          <w:b/>
          <w:color w:val="000000"/>
          <w:sz w:val="24"/>
          <w:szCs w:val="24"/>
          <w:u w:val="single"/>
        </w:rPr>
        <w:t>Группа №</w:t>
      </w:r>
      <w:r w:rsidR="00AB2E47" w:rsidRPr="002E2734">
        <w:rPr>
          <w:b/>
          <w:color w:val="000000"/>
          <w:sz w:val="24"/>
          <w:szCs w:val="24"/>
          <w:u w:val="single"/>
        </w:rPr>
        <w:t xml:space="preserve"> 5</w:t>
      </w:r>
    </w:p>
    <w:p w:rsidR="001C1E8B" w:rsidRPr="002E2734" w:rsidRDefault="001C1E8B" w:rsidP="001C1E8B">
      <w:pPr>
        <w:spacing w:line="240" w:lineRule="auto"/>
        <w:ind w:left="0" w:hanging="2"/>
        <w:jc w:val="both"/>
        <w:rPr>
          <w:color w:val="000000"/>
          <w:sz w:val="24"/>
          <w:szCs w:val="24"/>
          <w:u w:val="single"/>
        </w:rPr>
      </w:pPr>
      <w:bookmarkStart w:id="0" w:name="_heading=h.gjdgxs" w:colFirst="0" w:colLast="0"/>
      <w:bookmarkEnd w:id="0"/>
      <w:r w:rsidRPr="002E2734">
        <w:rPr>
          <w:color w:val="000000"/>
          <w:sz w:val="24"/>
          <w:szCs w:val="24"/>
          <w:u w:val="single"/>
        </w:rPr>
        <w:t>Состав группы:</w:t>
      </w:r>
    </w:p>
    <w:p w:rsidR="001C1E8B" w:rsidRPr="002E2734" w:rsidRDefault="001C1E8B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2E2734">
        <w:rPr>
          <w:color w:val="000000"/>
          <w:sz w:val="24"/>
          <w:szCs w:val="24"/>
        </w:rPr>
        <w:t xml:space="preserve">1. </w:t>
      </w:r>
      <w:r w:rsidR="00AB2E47" w:rsidRPr="002E2734">
        <w:rPr>
          <w:color w:val="000000"/>
          <w:sz w:val="24"/>
          <w:szCs w:val="24"/>
        </w:rPr>
        <w:t>Антошина Светлана Петровна</w:t>
      </w:r>
    </w:p>
    <w:p w:rsidR="001C1E8B" w:rsidRDefault="001C1E8B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 w:rsidRPr="002E2734">
        <w:rPr>
          <w:color w:val="000000"/>
          <w:sz w:val="24"/>
          <w:szCs w:val="24"/>
        </w:rPr>
        <w:t xml:space="preserve">2. </w:t>
      </w:r>
      <w:r w:rsidR="00944A6E">
        <w:rPr>
          <w:color w:val="000000"/>
          <w:sz w:val="24"/>
          <w:szCs w:val="24"/>
        </w:rPr>
        <w:t>Липатова Любовь Николаевна</w:t>
      </w:r>
    </w:p>
    <w:p w:rsidR="00970604" w:rsidRDefault="00970604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>
        <w:rPr>
          <w:color w:val="000000"/>
          <w:sz w:val="24"/>
          <w:szCs w:val="24"/>
        </w:rPr>
        <w:t>Ускова</w:t>
      </w:r>
      <w:proofErr w:type="spellEnd"/>
      <w:r>
        <w:rPr>
          <w:color w:val="000000"/>
          <w:sz w:val="24"/>
          <w:szCs w:val="24"/>
        </w:rPr>
        <w:t xml:space="preserve"> Елена Анатольевна</w:t>
      </w:r>
    </w:p>
    <w:p w:rsidR="00E219C5" w:rsidRDefault="00970604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="00E219C5">
        <w:rPr>
          <w:color w:val="000000"/>
          <w:sz w:val="24"/>
          <w:szCs w:val="24"/>
        </w:rPr>
        <w:t xml:space="preserve">. </w:t>
      </w:r>
      <w:proofErr w:type="spellStart"/>
      <w:r w:rsidR="00E219C5" w:rsidRPr="0030712C">
        <w:rPr>
          <w:color w:val="000000"/>
          <w:sz w:val="24"/>
          <w:szCs w:val="24"/>
        </w:rPr>
        <w:t>Тырина</w:t>
      </w:r>
      <w:proofErr w:type="spellEnd"/>
      <w:r w:rsidR="00E219C5" w:rsidRPr="0030712C">
        <w:rPr>
          <w:color w:val="000000"/>
          <w:sz w:val="24"/>
          <w:szCs w:val="24"/>
        </w:rPr>
        <w:t xml:space="preserve"> Юлия Викторовна</w:t>
      </w:r>
    </w:p>
    <w:p w:rsidR="00970604" w:rsidRDefault="00970604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proofErr w:type="spellStart"/>
      <w:r>
        <w:rPr>
          <w:color w:val="000000"/>
          <w:sz w:val="24"/>
          <w:szCs w:val="24"/>
        </w:rPr>
        <w:t>Раткина</w:t>
      </w:r>
      <w:proofErr w:type="spellEnd"/>
      <w:r>
        <w:rPr>
          <w:color w:val="000000"/>
          <w:sz w:val="24"/>
          <w:szCs w:val="24"/>
        </w:rPr>
        <w:t xml:space="preserve"> Александра Геннадьевна</w:t>
      </w:r>
    </w:p>
    <w:p w:rsidR="00B35B67" w:rsidRDefault="00B35B67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proofErr w:type="spellStart"/>
      <w:r>
        <w:rPr>
          <w:color w:val="000000"/>
          <w:sz w:val="24"/>
          <w:szCs w:val="24"/>
        </w:rPr>
        <w:t>Костечко</w:t>
      </w:r>
      <w:proofErr w:type="spellEnd"/>
      <w:r>
        <w:rPr>
          <w:color w:val="000000"/>
          <w:sz w:val="24"/>
          <w:szCs w:val="24"/>
        </w:rPr>
        <w:t xml:space="preserve"> Людмила Юрьевна</w:t>
      </w:r>
    </w:p>
    <w:p w:rsidR="00A55E30" w:rsidRPr="002E2734" w:rsidRDefault="00A55E30" w:rsidP="001C1E8B">
      <w:pP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Жданова Екатерина Васильевна</w:t>
      </w:r>
    </w:p>
    <w:p w:rsidR="001C1E8B" w:rsidRPr="002E2734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RPr="002E2734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30712C">
            <w:pPr>
              <w:ind w:left="0" w:hanging="2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CC44BC" w:rsidRPr="002E2734">
              <w:rPr>
                <w:sz w:val="24"/>
                <w:szCs w:val="24"/>
              </w:rPr>
              <w:t xml:space="preserve"> </w:t>
            </w:r>
            <w:r w:rsidR="00CC44BC" w:rsidRPr="002E2734">
              <w:rPr>
                <w:color w:val="000000"/>
                <w:sz w:val="24"/>
                <w:szCs w:val="24"/>
              </w:rPr>
              <w:t>5)</w:t>
            </w:r>
            <w:r w:rsidR="00CC44BC" w:rsidRPr="002E2734">
              <w:rPr>
                <w:color w:val="000000"/>
                <w:sz w:val="24"/>
                <w:szCs w:val="24"/>
              </w:rPr>
              <w:tab/>
              <w:t>Легенда педагогического кейса: Вашей проектной группе необходимо разработать комплекс образовательных активностей по финансовой грамотности для СОШ, находящейся малом городе N по тематике «Деньги и операции с ними: иностранная валюта» для учащихся 9 класса, в котором учатся 22 ребенка. Особенностями класса является то, что в нем есть дети с ОВЗ; дети из семей со средними доходами, родители имеют высшее образование, постоянную работу, мобильны</w:t>
            </w:r>
          </w:p>
        </w:tc>
      </w:tr>
      <w:tr w:rsidR="001C1E8B" w:rsidRPr="002E2734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ind w:left="0" w:hanging="2"/>
              <w:jc w:val="both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Pr="002E2734" w:rsidRDefault="001C1E8B" w:rsidP="006522CA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Решения/</w:t>
            </w:r>
          </w:p>
          <w:p w:rsidR="001C1E8B" w:rsidRPr="002E2734" w:rsidRDefault="001C1E8B" w:rsidP="006522CA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9033BA">
            <w:pPr>
              <w:tabs>
                <w:tab w:val="center" w:pos="1160"/>
              </w:tabs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1.</w:t>
            </w:r>
            <w:r w:rsidR="009033BA" w:rsidRPr="002E2734">
              <w:rPr>
                <w:sz w:val="24"/>
                <w:szCs w:val="24"/>
              </w:rPr>
              <w:tab/>
            </w:r>
            <w:r w:rsidR="00722A3C">
              <w:rPr>
                <w:sz w:val="24"/>
                <w:szCs w:val="24"/>
              </w:rPr>
              <w:t>Ш</w:t>
            </w:r>
            <w:r w:rsidR="009033BA" w:rsidRPr="002E2734">
              <w:rPr>
                <w:sz w:val="24"/>
                <w:szCs w:val="24"/>
              </w:rPr>
              <w:t>кола находится в малом городе N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9033BA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Доход семьи складывается из зарплаты. Траты в основном только необходимые, поскольку в малом городе меньше соблазнов для незапланированных трат в силу отсутствия кафе, развлекательных центров и пр.</w:t>
            </w:r>
          </w:p>
          <w:p w:rsidR="005F7723" w:rsidRPr="005F7723" w:rsidRDefault="005F7723" w:rsidP="005F772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F7723">
              <w:rPr>
                <w:sz w:val="24"/>
                <w:szCs w:val="24"/>
              </w:rPr>
              <w:t>- имеют карманные деньги или подработку;</w:t>
            </w:r>
          </w:p>
          <w:p w:rsidR="005F7723" w:rsidRPr="002E2734" w:rsidRDefault="005F7723" w:rsidP="005F772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участвуют в управлении семейного бюджета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9033BA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bookmarkStart w:id="1" w:name="_GoBack"/>
            <w:bookmarkEnd w:id="1"/>
            <w:r w:rsidRPr="002E2734">
              <w:rPr>
                <w:sz w:val="24"/>
                <w:szCs w:val="24"/>
              </w:rPr>
              <w:t>Многим семьям приходится выплачивать кредиты.</w:t>
            </w:r>
          </w:p>
          <w:p w:rsidR="005F7723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склонны принимать импульсивные, рискованные решения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обратить внимание обучающихся и родителей на виды мошеннических схем, профилактика мошенничества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9033BA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2.</w:t>
            </w:r>
            <w:r w:rsidR="00722A3C">
              <w:rPr>
                <w:sz w:val="24"/>
                <w:szCs w:val="24"/>
              </w:rPr>
              <w:t xml:space="preserve"> Т</w:t>
            </w:r>
            <w:r w:rsidR="009033BA" w:rsidRPr="002E2734">
              <w:rPr>
                <w:sz w:val="24"/>
                <w:szCs w:val="24"/>
              </w:rPr>
              <w:t>ема «Деньги и операции с ними: иностранная валюта»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4C64FA" w:rsidP="00D271F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Ребята</w:t>
            </w:r>
            <w:r w:rsidR="009033BA" w:rsidRPr="002E2734">
              <w:rPr>
                <w:sz w:val="24"/>
                <w:szCs w:val="24"/>
              </w:rPr>
              <w:t xml:space="preserve"> знают, что такое </w:t>
            </w:r>
            <w:r w:rsidRPr="002E2734">
              <w:rPr>
                <w:sz w:val="24"/>
                <w:szCs w:val="24"/>
              </w:rPr>
              <w:t>деньги</w:t>
            </w:r>
            <w:r w:rsidR="009033BA" w:rsidRPr="002E2734">
              <w:rPr>
                <w:sz w:val="24"/>
                <w:szCs w:val="24"/>
              </w:rPr>
              <w:t xml:space="preserve">; бережное отношение к деньгам находится в стадии </w:t>
            </w:r>
            <w:r w:rsidR="009033BA" w:rsidRPr="002E2734">
              <w:rPr>
                <w:sz w:val="24"/>
                <w:szCs w:val="24"/>
              </w:rPr>
              <w:lastRenderedPageBreak/>
              <w:t xml:space="preserve">формирования (только анализировать свои потребности и возможности </w:t>
            </w:r>
            <w:r w:rsidR="00D271F2" w:rsidRPr="002E2734">
              <w:rPr>
                <w:sz w:val="24"/>
                <w:szCs w:val="24"/>
              </w:rPr>
              <w:t xml:space="preserve">личного и </w:t>
            </w:r>
            <w:r w:rsidR="009033BA" w:rsidRPr="002E2734">
              <w:rPr>
                <w:sz w:val="24"/>
                <w:szCs w:val="24"/>
              </w:rPr>
              <w:t>семейного бюджета в удовлетворении этих потребностей).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lastRenderedPageBreak/>
              <w:t xml:space="preserve">- доступ к международным платежным системам ограничен для россиян   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- обратить внимание обучающихся и родителей на </w:t>
            </w:r>
            <w:r w:rsidRPr="002E2734">
              <w:rPr>
                <w:sz w:val="24"/>
                <w:szCs w:val="24"/>
              </w:rPr>
              <w:lastRenderedPageBreak/>
              <w:t>виды мошеннических схем, профилактика мошенничества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9033BA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3.</w:t>
            </w:r>
            <w:r w:rsidR="00722A3C">
              <w:rPr>
                <w:sz w:val="24"/>
                <w:szCs w:val="24"/>
              </w:rPr>
              <w:t xml:space="preserve"> У</w:t>
            </w:r>
            <w:r w:rsidR="009033BA" w:rsidRPr="002E2734">
              <w:rPr>
                <w:sz w:val="24"/>
                <w:szCs w:val="24"/>
              </w:rPr>
              <w:t>чащиеся 9 класса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D271F2" w:rsidP="00D271F2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Умеют считать, имеют навыки осознанного чтения; имеют не только карманные деньги , но и зарабатывают самостоятельно, совершают покупки в магазинах; понимают стоимость имущества и ответственность за его порчу.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D271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Не все дети понимают цену деньгам и умеют грамотно пользоваться денежными средствами, могут просить деньги в долг у товарищей, не имея возможности вернуть их.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обратить внимание обучающихся и родителей на виды мошеннических схем, профилактика мошенничества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4.</w:t>
            </w:r>
            <w:r w:rsidR="00722A3C">
              <w:rPr>
                <w:sz w:val="24"/>
                <w:szCs w:val="24"/>
              </w:rPr>
              <w:t xml:space="preserve"> У</w:t>
            </w:r>
            <w:r w:rsidR="009033BA" w:rsidRPr="002E2734">
              <w:rPr>
                <w:sz w:val="24"/>
                <w:szCs w:val="24"/>
              </w:rPr>
              <w:t>чатся 22 ребенка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D271F2" w:rsidP="006522CA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Использовать активные формы обучения: работа в группах, ролевые игры, работа малыми группами (до 5 человек). Возможность использовать </w:t>
            </w:r>
            <w:proofErr w:type="spellStart"/>
            <w:r w:rsidRPr="002E2734">
              <w:rPr>
                <w:color w:val="000000"/>
                <w:sz w:val="24"/>
                <w:szCs w:val="24"/>
              </w:rPr>
              <w:t>разноуровневые</w:t>
            </w:r>
            <w:proofErr w:type="spellEnd"/>
            <w:r w:rsidRPr="002E2734">
              <w:rPr>
                <w:color w:val="000000"/>
                <w:sz w:val="24"/>
                <w:szCs w:val="24"/>
              </w:rPr>
              <w:t xml:space="preserve"> задания, метод соревнования в командах.</w:t>
            </w:r>
          </w:p>
          <w:p w:rsidR="005F7723" w:rsidRPr="005F7723" w:rsidRDefault="005F7723" w:rsidP="005F772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5F7723">
              <w:rPr>
                <w:sz w:val="24"/>
                <w:szCs w:val="24"/>
              </w:rPr>
              <w:t>- групповая и индивидуальная работа;</w:t>
            </w:r>
          </w:p>
          <w:p w:rsidR="005F7723" w:rsidRPr="002E2734" w:rsidRDefault="005F7723" w:rsidP="005F772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знают возможности друг друга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8970E6" w:rsidP="006522CA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Сложности в организации совместной деятельности, активных форм групповой работы (от 5 человек) - (задания, обсуждение)</w:t>
            </w:r>
          </w:p>
          <w:p w:rsidR="005F7723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отсутствие желания работать в группах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 продумывать групповую работу, состав команд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5.</w:t>
            </w:r>
            <w:r w:rsidR="00722A3C">
              <w:rPr>
                <w:sz w:val="24"/>
                <w:szCs w:val="24"/>
              </w:rPr>
              <w:t xml:space="preserve"> Д</w:t>
            </w:r>
            <w:r w:rsidR="009033BA" w:rsidRPr="002E2734">
              <w:rPr>
                <w:sz w:val="24"/>
                <w:szCs w:val="24"/>
              </w:rPr>
              <w:t>ети с ОВЗ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D271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Возможность включать в занятия игры, в том числе онлайн и </w:t>
            </w:r>
            <w:proofErr w:type="spellStart"/>
            <w:r w:rsidRPr="002E2734">
              <w:rPr>
                <w:color w:val="000000"/>
                <w:sz w:val="24"/>
                <w:szCs w:val="24"/>
              </w:rPr>
              <w:lastRenderedPageBreak/>
              <w:t>браузерные</w:t>
            </w:r>
            <w:proofErr w:type="spellEnd"/>
            <w:r w:rsidRPr="002E2734">
              <w:rPr>
                <w:color w:val="000000"/>
                <w:sz w:val="24"/>
                <w:szCs w:val="24"/>
              </w:rPr>
              <w:t>, мультфильмы, фильмы, видеоролики, анимированные презентации и пр., мобильные и ПК приложения. Следует включать больше практических занятий по планированию расходов.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70E6" w:rsidRPr="002E2734" w:rsidRDefault="008970E6" w:rsidP="008970E6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lastRenderedPageBreak/>
              <w:t xml:space="preserve">Множество вспомогательных образовательных </w:t>
            </w:r>
            <w:r w:rsidRPr="002E2734">
              <w:rPr>
                <w:color w:val="000000"/>
                <w:position w:val="0"/>
                <w:sz w:val="24"/>
                <w:szCs w:val="24"/>
              </w:rPr>
              <w:lastRenderedPageBreak/>
              <w:t xml:space="preserve">ресурсов создает сложность для педагога в вопросе подбора конкретных ресурсов к конкретным занятиям по финансовой грамотности. </w:t>
            </w:r>
          </w:p>
          <w:p w:rsidR="001C1E8B" w:rsidRPr="002E2734" w:rsidRDefault="008970E6" w:rsidP="008970E6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 xml:space="preserve">Необходимо учитывать принципы целесообразности, уместности и </w:t>
            </w:r>
            <w:proofErr w:type="spellStart"/>
            <w:r w:rsidRPr="002E2734">
              <w:rPr>
                <w:color w:val="000000"/>
                <w:position w:val="0"/>
                <w:sz w:val="24"/>
                <w:szCs w:val="24"/>
              </w:rPr>
              <w:t>дозированности</w:t>
            </w:r>
            <w:proofErr w:type="spellEnd"/>
            <w:r w:rsidRPr="002E2734">
              <w:rPr>
                <w:color w:val="000000"/>
                <w:position w:val="0"/>
                <w:sz w:val="24"/>
                <w:szCs w:val="24"/>
              </w:rPr>
              <w:t xml:space="preserve"> в выборе дидактических материалов.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lastRenderedPageBreak/>
              <w:t xml:space="preserve">Нужно создание специальных </w:t>
            </w:r>
            <w:r w:rsidRPr="002E2734">
              <w:rPr>
                <w:sz w:val="24"/>
                <w:szCs w:val="24"/>
              </w:rPr>
              <w:lastRenderedPageBreak/>
              <w:t>технических условий в образовательном учреждении.</w:t>
            </w:r>
          </w:p>
        </w:tc>
      </w:tr>
      <w:tr w:rsidR="001C1E8B" w:rsidRPr="002E2734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spacing w:after="240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6.</w:t>
            </w:r>
            <w:r w:rsidR="00722A3C">
              <w:rPr>
                <w:sz w:val="24"/>
                <w:szCs w:val="24"/>
              </w:rPr>
              <w:t xml:space="preserve"> Д</w:t>
            </w:r>
            <w:r w:rsidR="009033BA" w:rsidRPr="002E2734">
              <w:rPr>
                <w:sz w:val="24"/>
                <w:szCs w:val="24"/>
              </w:rPr>
              <w:t>ети из семей со средними доходами, родители имеют высшее образование, постоянную работу, мобильны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8970E6" w:rsidP="008970E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Дети из семей </w:t>
            </w:r>
            <w:r w:rsidRPr="002E2734">
              <w:rPr>
                <w:sz w:val="24"/>
                <w:szCs w:val="24"/>
              </w:rPr>
              <w:t>со средними</w:t>
            </w:r>
            <w:r w:rsidRPr="002E2734">
              <w:rPr>
                <w:color w:val="000000"/>
                <w:sz w:val="24"/>
                <w:szCs w:val="24"/>
              </w:rPr>
              <w:t xml:space="preserve"> доходом и социальным статусом имеют возможность использовать гаджеты в обучении.</w:t>
            </w:r>
            <w:r w:rsidR="005F7723" w:rsidRPr="002E2734">
              <w:rPr>
                <w:sz w:val="24"/>
                <w:szCs w:val="24"/>
              </w:rPr>
              <w:t xml:space="preserve"> </w:t>
            </w:r>
            <w:r w:rsidR="005F7723" w:rsidRPr="002E2734">
              <w:rPr>
                <w:color w:val="000000"/>
                <w:sz w:val="24"/>
                <w:szCs w:val="24"/>
              </w:rPr>
              <w:t>Рассмотрение  жизненных ситуаций, понятных для всех учащихся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могут возникнут сложности с оценкой риска при операциях с валютой  </w:t>
            </w:r>
          </w:p>
        </w:tc>
        <w:tc>
          <w:tcPr>
            <w:tcW w:w="1843" w:type="dxa"/>
          </w:tcPr>
          <w:p w:rsidR="001C1E8B" w:rsidRPr="002E2734" w:rsidRDefault="005F7723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использовать практико-ориентированные задания</w:t>
            </w:r>
          </w:p>
        </w:tc>
      </w:tr>
      <w:tr w:rsidR="001C1E8B" w:rsidRPr="002E2734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85750C" w:rsidRPr="002E2734" w:rsidRDefault="0085750C" w:rsidP="006522CA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Знания</w:t>
            </w:r>
          </w:p>
          <w:p w:rsidR="001C1E8B" w:rsidRPr="002E2734" w:rsidRDefault="001C1E8B" w:rsidP="006522CA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Pr="002E2734" w:rsidRDefault="001C1E8B" w:rsidP="006522CA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Установки</w:t>
            </w:r>
          </w:p>
          <w:p w:rsidR="001C1E8B" w:rsidRPr="002E2734" w:rsidRDefault="001C1E8B" w:rsidP="006522CA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1C1E8B" w:rsidRPr="002E2734" w:rsidRDefault="001C1E8B" w:rsidP="006522CA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Умения</w:t>
            </w:r>
          </w:p>
        </w:tc>
      </w:tr>
      <w:tr w:rsidR="001C1E8B" w:rsidRPr="002E2734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22CA" w:rsidRDefault="006522CA" w:rsidP="006522CA">
            <w:pPr>
              <w:pStyle w:val="pboth"/>
              <w:shd w:val="clear" w:color="auto" w:fill="FFFFFF"/>
              <w:spacing w:after="300" w:line="276" w:lineRule="auto"/>
              <w:rPr>
                <w:bCs/>
                <w:color w:val="171D23"/>
              </w:rPr>
            </w:pPr>
            <w:r>
              <w:rPr>
                <w:bCs/>
                <w:color w:val="171D23"/>
              </w:rPr>
              <w:t xml:space="preserve">- </w:t>
            </w:r>
            <w:r w:rsidR="005F7723" w:rsidRPr="005F7723">
              <w:rPr>
                <w:bCs/>
                <w:color w:val="171D23"/>
              </w:rPr>
              <w:t xml:space="preserve">что такое </w:t>
            </w:r>
            <w:r w:rsidR="00722A3C">
              <w:rPr>
                <w:bCs/>
                <w:color w:val="171D23"/>
              </w:rPr>
              <w:t>иностранная</w:t>
            </w:r>
          </w:p>
          <w:p w:rsidR="005F7723" w:rsidRDefault="00722A3C" w:rsidP="006522CA">
            <w:pPr>
              <w:pStyle w:val="pboth"/>
              <w:shd w:val="clear" w:color="auto" w:fill="FFFFFF"/>
              <w:spacing w:after="300" w:line="276" w:lineRule="auto"/>
              <w:rPr>
                <w:bCs/>
                <w:color w:val="171D23"/>
              </w:rPr>
            </w:pPr>
            <w:r>
              <w:rPr>
                <w:bCs/>
                <w:color w:val="171D23"/>
              </w:rPr>
              <w:t xml:space="preserve"> </w:t>
            </w:r>
            <w:r w:rsidR="006522CA">
              <w:rPr>
                <w:bCs/>
                <w:color w:val="171D23"/>
              </w:rPr>
              <w:t xml:space="preserve">-  </w:t>
            </w:r>
            <w:r w:rsidR="005F7723" w:rsidRPr="005F7723">
              <w:rPr>
                <w:bCs/>
                <w:color w:val="171D23"/>
              </w:rPr>
              <w:t>валюта, валютный курс;</w:t>
            </w:r>
          </w:p>
          <w:p w:rsidR="00970604" w:rsidRPr="0030712C" w:rsidRDefault="00970604" w:rsidP="0030712C">
            <w:pPr>
              <w:pStyle w:val="pboth"/>
              <w:shd w:val="clear" w:color="auto" w:fill="FFFFFF" w:themeFill="background1"/>
              <w:spacing w:after="300" w:line="276" w:lineRule="auto"/>
              <w:rPr>
                <w:bCs/>
                <w:color w:val="171D23"/>
              </w:rPr>
            </w:pPr>
            <w:r w:rsidRPr="0030712C">
              <w:rPr>
                <w:bCs/>
                <w:color w:val="171D23"/>
              </w:rPr>
              <w:t>- правила обмена валют;</w:t>
            </w:r>
          </w:p>
          <w:p w:rsidR="00970604" w:rsidRDefault="00970604" w:rsidP="0030712C">
            <w:pPr>
              <w:pStyle w:val="pboth"/>
              <w:shd w:val="clear" w:color="auto" w:fill="FFFFFF" w:themeFill="background1"/>
              <w:spacing w:after="300" w:line="276" w:lineRule="auto"/>
              <w:rPr>
                <w:bCs/>
                <w:color w:val="171D23"/>
              </w:rPr>
            </w:pPr>
            <w:r w:rsidRPr="0030712C">
              <w:rPr>
                <w:bCs/>
                <w:color w:val="171D23"/>
              </w:rPr>
              <w:t>- влияние курсов валют на стоимость товаров</w:t>
            </w:r>
          </w:p>
          <w:p w:rsidR="00970604" w:rsidRPr="005F7723" w:rsidRDefault="00970604" w:rsidP="006522CA">
            <w:pPr>
              <w:pStyle w:val="pboth"/>
              <w:shd w:val="clear" w:color="auto" w:fill="FFFFFF"/>
              <w:spacing w:after="300" w:line="276" w:lineRule="auto"/>
              <w:rPr>
                <w:bCs/>
                <w:color w:val="171D23"/>
              </w:rPr>
            </w:pPr>
          </w:p>
          <w:p w:rsidR="001C1E8B" w:rsidRPr="002E2734" w:rsidRDefault="001C1E8B" w:rsidP="006522CA">
            <w:pPr>
              <w:pStyle w:val="pboth"/>
              <w:shd w:val="clear" w:color="auto" w:fill="FFFFFF"/>
              <w:spacing w:before="0" w:beforeAutospacing="0" w:after="300" w:afterAutospacing="0" w:line="276" w:lineRule="auto"/>
              <w:ind w:hanging="2"/>
            </w:pPr>
          </w:p>
        </w:tc>
        <w:tc>
          <w:tcPr>
            <w:tcW w:w="3496" w:type="dxa"/>
            <w:gridSpan w:val="2"/>
          </w:tcPr>
          <w:p w:rsidR="005F7723" w:rsidRPr="005F7723" w:rsidRDefault="005F7723" w:rsidP="006522CA">
            <w:pPr>
              <w:pStyle w:val="pboth"/>
              <w:shd w:val="clear" w:color="auto" w:fill="FFFFFF"/>
              <w:spacing w:after="300" w:line="276" w:lineRule="auto"/>
              <w:rPr>
                <w:color w:val="000000"/>
              </w:rPr>
            </w:pPr>
            <w:r w:rsidRPr="005F7723">
              <w:rPr>
                <w:color w:val="000000"/>
              </w:rPr>
              <w:lastRenderedPageBreak/>
              <w:t>- быть готовым переводить цены, указанные в иностранной валюте в соответствующие суммы в иностранной валюте;</w:t>
            </w:r>
          </w:p>
          <w:p w:rsidR="001C1E8B" w:rsidRPr="002E2734" w:rsidRDefault="005F7723" w:rsidP="006522CA">
            <w:pPr>
              <w:pStyle w:val="pboth"/>
              <w:shd w:val="clear" w:color="auto" w:fill="FFFFFF"/>
              <w:spacing w:before="0" w:beforeAutospacing="0" w:after="300" w:afterAutospacing="0" w:line="276" w:lineRule="auto"/>
              <w:ind w:hanging="2"/>
              <w:rPr>
                <w:color w:val="000000"/>
              </w:rPr>
            </w:pPr>
            <w:r w:rsidRPr="002E2734">
              <w:rPr>
                <w:color w:val="000000"/>
                <w:position w:val="-1"/>
              </w:rPr>
              <w:t xml:space="preserve">- проявлять уверенность при принятии решений о конвертации денег из одной </w:t>
            </w:r>
            <w:r w:rsidRPr="002E2734">
              <w:rPr>
                <w:color w:val="000000"/>
                <w:position w:val="-1"/>
              </w:rPr>
              <w:lastRenderedPageBreak/>
              <w:t>валюты в другую</w:t>
            </w:r>
          </w:p>
        </w:tc>
        <w:tc>
          <w:tcPr>
            <w:tcW w:w="2789" w:type="dxa"/>
            <w:gridSpan w:val="2"/>
          </w:tcPr>
          <w:p w:rsidR="005F7723" w:rsidRPr="005F7723" w:rsidRDefault="005F7723" w:rsidP="006522CA">
            <w:pPr>
              <w:pStyle w:val="pboth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5F7723">
              <w:rPr>
                <w:color w:val="000000"/>
              </w:rPr>
              <w:lastRenderedPageBreak/>
              <w:t>- различать российскую и иностранную валюту;</w:t>
            </w:r>
          </w:p>
          <w:p w:rsidR="005F7723" w:rsidRPr="005F7723" w:rsidRDefault="005F7723" w:rsidP="006522CA">
            <w:pPr>
              <w:pStyle w:val="pboth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5F7723">
              <w:rPr>
                <w:color w:val="000000"/>
              </w:rPr>
              <w:t>- рассчитывать количество приобретаемой валюты на определенную сумму в другой валюте и стоимость покупки;</w:t>
            </w:r>
          </w:p>
          <w:p w:rsidR="005F7723" w:rsidRPr="005F7723" w:rsidRDefault="005F7723" w:rsidP="006522CA">
            <w:pPr>
              <w:pStyle w:val="pboth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5F7723">
              <w:rPr>
                <w:color w:val="000000"/>
              </w:rPr>
              <w:t xml:space="preserve">- находить возможности </w:t>
            </w:r>
            <w:r w:rsidRPr="005F7723">
              <w:rPr>
                <w:color w:val="000000"/>
              </w:rPr>
              <w:lastRenderedPageBreak/>
              <w:t>для наиболее выгодного обмена валюты;</w:t>
            </w:r>
          </w:p>
          <w:p w:rsidR="001C1E8B" w:rsidRPr="002E2734" w:rsidRDefault="005F7723" w:rsidP="006522CA">
            <w:pPr>
              <w:spacing w:line="276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- оценивать валютный риск</w:t>
            </w:r>
          </w:p>
        </w:tc>
      </w:tr>
      <w:tr w:rsidR="001C1E8B" w:rsidRPr="002E2734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2E2734" w:rsidRDefault="001C1E8B" w:rsidP="006522CA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lastRenderedPageBreak/>
              <w:t xml:space="preserve">Образовательные ресурсы (название </w:t>
            </w:r>
            <w:proofErr w:type="gramStart"/>
            <w:r w:rsidR="009A56CD" w:rsidRPr="002E2734">
              <w:rPr>
                <w:color w:val="000000"/>
                <w:sz w:val="24"/>
                <w:szCs w:val="24"/>
              </w:rPr>
              <w:t xml:space="preserve">УМК,  </w:t>
            </w:r>
            <w:r w:rsidR="00365730" w:rsidRPr="002E2734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  <w:r w:rsidR="00365730" w:rsidRPr="002E2734">
              <w:rPr>
                <w:color w:val="000000"/>
                <w:sz w:val="24"/>
                <w:szCs w:val="24"/>
              </w:rPr>
              <w:t xml:space="preserve">         </w:t>
            </w:r>
            <w:r w:rsidRPr="002E2734">
              <w:rPr>
                <w:color w:val="000000"/>
                <w:sz w:val="24"/>
                <w:szCs w:val="24"/>
              </w:rPr>
              <w:t xml:space="preserve">№ темы, параграф, название </w:t>
            </w:r>
            <w:r w:rsidR="00FB2116" w:rsidRPr="002E2734">
              <w:rPr>
                <w:color w:val="000000"/>
                <w:sz w:val="24"/>
                <w:szCs w:val="24"/>
              </w:rPr>
              <w:t>цифрового образовательного ресурса (</w:t>
            </w:r>
            <w:r w:rsidRPr="002E2734">
              <w:rPr>
                <w:color w:val="000000"/>
                <w:sz w:val="24"/>
                <w:szCs w:val="24"/>
              </w:rPr>
              <w:t>ЦОР</w:t>
            </w:r>
            <w:r w:rsidR="00FB2116" w:rsidRPr="002E2734">
              <w:rPr>
                <w:color w:val="000000"/>
                <w:sz w:val="24"/>
                <w:szCs w:val="24"/>
              </w:rPr>
              <w:t>)</w:t>
            </w:r>
            <w:r w:rsidRPr="002E2734">
              <w:rPr>
                <w:color w:val="000000"/>
                <w:sz w:val="24"/>
                <w:szCs w:val="24"/>
              </w:rPr>
              <w:t xml:space="preserve">, мультфильма, анимированной презентации + ссылки на указанные ресурсы) </w:t>
            </w:r>
            <w:r w:rsidR="00FF12DA" w:rsidRPr="002E2734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  <w:p w:rsidR="001C1E8B" w:rsidRPr="002E2734" w:rsidRDefault="001C1E8B" w:rsidP="006522CA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УМК  по финансовой грамотности, 9 класс</w:t>
            </w:r>
          </w:p>
          <w:p w:rsidR="009C0DC9" w:rsidRPr="002E2734" w:rsidRDefault="009C0DC9" w:rsidP="009C0DC9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Занятие "</w:t>
            </w:r>
            <w:r w:rsidRPr="002E2734">
              <w:rPr>
                <w:color w:val="000000"/>
                <w:sz w:val="24"/>
                <w:szCs w:val="24"/>
              </w:rPr>
              <w:t xml:space="preserve"> Деньги и операции с ними: иностранная валюта</w:t>
            </w:r>
            <w:r w:rsidRPr="002E2734">
              <w:rPr>
                <w:color w:val="000000"/>
                <w:position w:val="0"/>
                <w:sz w:val="24"/>
                <w:szCs w:val="24"/>
              </w:rPr>
              <w:t xml:space="preserve"> ".</w:t>
            </w:r>
          </w:p>
          <w:p w:rsidR="00F13019" w:rsidRDefault="00F13019" w:rsidP="009C0DC9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proofErr w:type="spellStart"/>
            <w:r w:rsidRPr="0030712C">
              <w:rPr>
                <w:sz w:val="24"/>
                <w:szCs w:val="24"/>
              </w:rPr>
              <w:t>ЯКласс</w:t>
            </w:r>
            <w:proofErr w:type="spellEnd"/>
            <w:r w:rsidRPr="0030712C">
              <w:rPr>
                <w:sz w:val="24"/>
                <w:szCs w:val="24"/>
              </w:rPr>
              <w:t xml:space="preserve">. Урок: Операции с валютой, 9 класс  </w:t>
            </w:r>
            <w:hyperlink r:id="rId5" w:history="1">
              <w:r w:rsidRPr="0030712C">
                <w:rPr>
                  <w:rStyle w:val="a8"/>
                  <w:sz w:val="24"/>
                  <w:szCs w:val="24"/>
                </w:rPr>
                <w:t>https://www.yaklass.ru/p/osnovy-finansovoj-gramotnosti/9-klass/fondovyi-rynok-valiutnyi-rynok-6843703/operatcii-na-valiutnom-rynke-riski-i-vozmozhnosti-159639/re-e84ef88b-c32a-4d62-841a-f5e437badebf</w:t>
              </w:r>
            </w:hyperlink>
          </w:p>
          <w:p w:rsidR="002E2734" w:rsidRPr="002E2734" w:rsidRDefault="002E2734" w:rsidP="009C0DC9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Презентация «Деньги стран мира»</w:t>
            </w:r>
          </w:p>
          <w:p w:rsidR="00D87FCD" w:rsidRPr="002E2734" w:rsidRDefault="002E2734" w:rsidP="0030712C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2C2D2E"/>
                <w:sz w:val="24"/>
                <w:szCs w:val="24"/>
                <w:shd w:val="clear" w:color="auto" w:fill="FFFFFF"/>
              </w:rPr>
              <w:t xml:space="preserve">Видеофильм «От чего зависит курс валюты» </w:t>
            </w:r>
            <w:r w:rsidR="00C52469" w:rsidRPr="002E2734">
              <w:rPr>
                <w:color w:val="2C2D2E"/>
                <w:sz w:val="24"/>
                <w:szCs w:val="24"/>
                <w:shd w:val="clear" w:color="auto" w:fill="FFFFFF"/>
              </w:rPr>
              <w:t>- YouTube </w:t>
            </w:r>
            <w:hyperlink r:id="rId6" w:tgtFrame="_blank" w:history="1">
              <w:r w:rsidR="00C52469" w:rsidRPr="002E2734">
                <w:rPr>
                  <w:rStyle w:val="a8"/>
                  <w:sz w:val="24"/>
                  <w:szCs w:val="24"/>
                  <w:shd w:val="clear" w:color="auto" w:fill="FFFFFF"/>
                </w:rPr>
                <w:t>https://www.youtube.com/watch?si=Vftxdrc_OQr5z4mN&amp;v=4dL9EucMkD8&amp;feature=youtu.be</w:t>
              </w:r>
            </w:hyperlink>
          </w:p>
        </w:tc>
      </w:tr>
      <w:tr w:rsidR="009C0DC9" w:rsidRPr="002E2734" w:rsidTr="006522CA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9C0DC9" w:rsidRPr="002E2734" w:rsidRDefault="009C0DC9" w:rsidP="009C0DC9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2469" w:rsidRPr="002E2734" w:rsidRDefault="00C52469" w:rsidP="009C0DC9">
            <w:pPr>
              <w:spacing w:after="150" w:line="240" w:lineRule="auto"/>
              <w:ind w:left="0" w:hanging="2"/>
              <w:rPr>
                <w:b/>
                <w:bCs/>
                <w:color w:val="000000"/>
                <w:sz w:val="24"/>
                <w:szCs w:val="24"/>
              </w:rPr>
            </w:pPr>
            <w:r w:rsidRPr="002E2734">
              <w:rPr>
                <w:b/>
                <w:bCs/>
                <w:color w:val="000000"/>
                <w:sz w:val="24"/>
                <w:szCs w:val="24"/>
              </w:rPr>
              <w:t>Мотивационно-целевой компонент:</w:t>
            </w:r>
          </w:p>
          <w:p w:rsidR="009C0DC9" w:rsidRPr="002E2734" w:rsidRDefault="00C52469" w:rsidP="009C0DC9">
            <w:pPr>
              <w:spacing w:after="150" w:line="240" w:lineRule="auto"/>
              <w:ind w:left="0" w:hanging="2"/>
              <w:rPr>
                <w:bCs/>
                <w:color w:val="000000"/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 -</w:t>
            </w:r>
            <w:r w:rsidRPr="002E2734">
              <w:rPr>
                <w:bCs/>
                <w:color w:val="000000"/>
                <w:sz w:val="24"/>
                <w:szCs w:val="24"/>
              </w:rPr>
              <w:t>видео-контент</w:t>
            </w:r>
          </w:p>
          <w:p w:rsidR="00C52469" w:rsidRPr="002E2734" w:rsidRDefault="00C52469" w:rsidP="009C0DC9">
            <w:pPr>
              <w:spacing w:after="15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-дискуссия по результатам просмотра</w:t>
            </w:r>
          </w:p>
          <w:p w:rsidR="00C52469" w:rsidRPr="002E2734" w:rsidRDefault="00C52469" w:rsidP="009C0DC9">
            <w:pPr>
              <w:spacing w:after="150" w:line="240" w:lineRule="auto"/>
              <w:ind w:left="0" w:hanging="2"/>
              <w:rPr>
                <w:b/>
                <w:color w:val="000000"/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t>Операционно-действенный компонент:</w:t>
            </w:r>
          </w:p>
          <w:p w:rsidR="00C52469" w:rsidRPr="002E2734" w:rsidRDefault="00722A3C" w:rsidP="009C0DC9">
            <w:pPr>
              <w:spacing w:after="15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курса</w:t>
            </w:r>
            <w:r w:rsidR="00C52469" w:rsidRPr="002E2734">
              <w:rPr>
                <w:color w:val="000000"/>
                <w:sz w:val="24"/>
                <w:szCs w:val="24"/>
              </w:rPr>
              <w:t xml:space="preserve"> валют на сайте ЦБ РФ</w:t>
            </w:r>
          </w:p>
          <w:p w:rsidR="00C52469" w:rsidRPr="002E2734" w:rsidRDefault="00C52469" w:rsidP="009C0DC9">
            <w:pPr>
              <w:spacing w:after="150" w:line="240" w:lineRule="auto"/>
              <w:ind w:left="0" w:hanging="2"/>
              <w:rPr>
                <w:b/>
                <w:color w:val="000000"/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t>Рефлексивно-оценочный компонент:</w:t>
            </w:r>
          </w:p>
          <w:p w:rsidR="00C52469" w:rsidRPr="002E2734" w:rsidRDefault="00DF76BB" w:rsidP="009C0DC9">
            <w:pPr>
              <w:spacing w:after="150"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беседа</w:t>
            </w:r>
          </w:p>
        </w:tc>
      </w:tr>
      <w:tr w:rsidR="009C0DC9" w:rsidRPr="002E2734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 w:rsidRPr="002E2734">
              <w:rPr>
                <w:sz w:val="24"/>
                <w:szCs w:val="24"/>
              </w:rPr>
              <w:t>функциональной</w:t>
            </w:r>
            <w:r w:rsidRPr="002E2734"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Финансовая и математическая грамотность</w:t>
            </w:r>
            <w:r w:rsidR="00DF76BB" w:rsidRPr="002E2734">
              <w:rPr>
                <w:sz w:val="24"/>
                <w:szCs w:val="24"/>
              </w:rPr>
              <w:t>- работа с числами (котировки)</w:t>
            </w:r>
          </w:p>
          <w:p w:rsidR="00DF76BB" w:rsidRPr="002E2734" w:rsidRDefault="009C0DC9" w:rsidP="00DF76BB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Финансовая и читательская грамотность</w:t>
            </w:r>
            <w:r w:rsidR="00DF76BB" w:rsidRPr="002E2734">
              <w:rPr>
                <w:sz w:val="24"/>
                <w:szCs w:val="24"/>
              </w:rPr>
              <w:t xml:space="preserve">- понимание предложенного </w:t>
            </w:r>
          </w:p>
          <w:p w:rsidR="009C0DC9" w:rsidRPr="002E2734" w:rsidRDefault="00DF76BB" w:rsidP="00DF76BB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к анализу текста</w:t>
            </w:r>
            <w:r w:rsidR="00722A3C">
              <w:rPr>
                <w:sz w:val="24"/>
                <w:szCs w:val="24"/>
              </w:rPr>
              <w:t>, дискуссия</w:t>
            </w:r>
          </w:p>
          <w:p w:rsidR="00DF76BB" w:rsidRPr="002E2734" w:rsidRDefault="009C0DC9" w:rsidP="00DF76BB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Финансовая и цифровая грамотность</w:t>
            </w:r>
            <w:r w:rsidR="00DF76BB" w:rsidRPr="002E2734">
              <w:rPr>
                <w:sz w:val="24"/>
                <w:szCs w:val="24"/>
              </w:rPr>
              <w:t>- цифровые медиа-ресурсы</w:t>
            </w:r>
          </w:p>
          <w:p w:rsidR="009C0DC9" w:rsidRPr="002E2734" w:rsidRDefault="00DF76BB" w:rsidP="00DF76BB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(короткое видео)</w:t>
            </w:r>
            <w:r w:rsidR="00722A3C">
              <w:rPr>
                <w:sz w:val="24"/>
                <w:szCs w:val="24"/>
              </w:rPr>
              <w:t xml:space="preserve"> , дискуссия после просмотра</w:t>
            </w:r>
          </w:p>
        </w:tc>
      </w:tr>
      <w:tr w:rsidR="009C0DC9" w:rsidRPr="002E2734" w:rsidTr="00FA03B5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13AF3" w:rsidRPr="0030712C" w:rsidRDefault="009C0DC9" w:rsidP="00D13AF3">
            <w:pPr>
              <w:spacing w:after="74" w:line="225" w:lineRule="atLeast"/>
              <w:ind w:left="0" w:right="2" w:hanging="2"/>
              <w:rPr>
                <w:b/>
                <w:bCs/>
                <w:position w:val="0"/>
                <w:sz w:val="24"/>
                <w:szCs w:val="24"/>
              </w:rPr>
            </w:pPr>
            <w:r w:rsidRPr="0030712C">
              <w:rPr>
                <w:sz w:val="24"/>
                <w:szCs w:val="24"/>
              </w:rPr>
              <w:t>Интегративное задание:</w:t>
            </w:r>
            <w:r w:rsidR="00D13AF3" w:rsidRPr="0030712C">
              <w:rPr>
                <w:b/>
                <w:bCs/>
                <w:position w:val="0"/>
                <w:sz w:val="24"/>
                <w:szCs w:val="24"/>
              </w:rPr>
              <w:t xml:space="preserve"> </w:t>
            </w:r>
          </w:p>
          <w:p w:rsidR="00D13AF3" w:rsidRPr="0030712C" w:rsidRDefault="00D13AF3" w:rsidP="00D13AF3">
            <w:pPr>
              <w:spacing w:after="74" w:line="225" w:lineRule="atLeast"/>
              <w:ind w:left="0" w:right="2" w:hanging="2"/>
              <w:rPr>
                <w:position w:val="0"/>
                <w:sz w:val="24"/>
                <w:szCs w:val="24"/>
              </w:rPr>
            </w:pPr>
            <w:r w:rsidRPr="0030712C">
              <w:rPr>
                <w:b/>
                <w:bCs/>
                <w:position w:val="0"/>
                <w:sz w:val="24"/>
                <w:szCs w:val="24"/>
              </w:rPr>
              <w:t>1.</w:t>
            </w:r>
            <w:r w:rsidRPr="0030712C">
              <w:rPr>
                <w:b/>
                <w:bCs/>
                <w:position w:val="0"/>
                <w:sz w:val="14"/>
                <w:szCs w:val="14"/>
              </w:rPr>
              <w:t>        </w:t>
            </w:r>
            <w:r w:rsidRPr="0030712C">
              <w:rPr>
                <w:b/>
                <w:bCs/>
                <w:position w:val="0"/>
                <w:sz w:val="24"/>
                <w:szCs w:val="24"/>
              </w:rPr>
              <w:t>Определите, открытие, какого счета на год будет наиболее выгодным.</w:t>
            </w:r>
          </w:p>
          <w:p w:rsidR="00D13AF3" w:rsidRPr="0030712C" w:rsidRDefault="00D13AF3" w:rsidP="00D13AF3">
            <w:pPr>
              <w:suppressAutoHyphens w:val="0"/>
              <w:spacing w:after="64" w:line="240" w:lineRule="auto"/>
              <w:ind w:leftChars="0" w:left="0" w:right="5" w:firstLineChars="0" w:firstLine="994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У вас есть 15000 рублей, и вы хотите положить их в банк. Процентная ставка по рублевым счетам равна 10%, а по валютным счетам – 2%. В прошлом году доллар стоил 50 рублей, а в этом – 55 рублей.</w:t>
            </w:r>
          </w:p>
          <w:p w:rsidR="00D13AF3" w:rsidRPr="0030712C" w:rsidRDefault="00D13AF3" w:rsidP="00D13AF3">
            <w:pPr>
              <w:suppressAutoHyphens w:val="0"/>
              <w:spacing w:after="64" w:line="240" w:lineRule="auto"/>
              <w:ind w:leftChars="0" w:left="1091" w:right="5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а) Открыть рублевый счет.</w:t>
            </w:r>
          </w:p>
          <w:p w:rsidR="00D13AF3" w:rsidRPr="0030712C" w:rsidRDefault="00D13AF3" w:rsidP="00D13AF3">
            <w:pPr>
              <w:suppressAutoHyphens w:val="0"/>
              <w:spacing w:after="6" w:line="240" w:lineRule="auto"/>
              <w:ind w:leftChars="0" w:left="1091" w:right="5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lastRenderedPageBreak/>
              <w:t>б) Открыть валютный счет.</w:t>
            </w:r>
          </w:p>
          <w:p w:rsidR="00D13AF3" w:rsidRPr="0030712C" w:rsidRDefault="00D13AF3" w:rsidP="00D13AF3">
            <w:pPr>
              <w:suppressAutoHyphens w:val="0"/>
              <w:spacing w:after="77" w:line="225" w:lineRule="atLeast"/>
              <w:ind w:leftChars="0" w:left="72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</w:p>
          <w:p w:rsidR="00D13AF3" w:rsidRPr="0030712C" w:rsidRDefault="00D13AF3" w:rsidP="00D13AF3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b/>
                <w:bCs/>
                <w:position w:val="0"/>
                <w:sz w:val="24"/>
                <w:szCs w:val="24"/>
              </w:rPr>
              <w:t>2.</w:t>
            </w:r>
            <w:r w:rsidRPr="0030712C">
              <w:rPr>
                <w:b/>
                <w:bCs/>
                <w:position w:val="0"/>
                <w:sz w:val="14"/>
                <w:szCs w:val="14"/>
              </w:rPr>
              <w:t>        </w:t>
            </w:r>
            <w:r w:rsidRPr="0030712C">
              <w:rPr>
                <w:b/>
                <w:bCs/>
                <w:position w:val="0"/>
                <w:sz w:val="24"/>
                <w:szCs w:val="24"/>
              </w:rPr>
              <w:t>Решите задачу.</w:t>
            </w:r>
          </w:p>
          <w:p w:rsidR="00D13AF3" w:rsidRPr="0030712C" w:rsidRDefault="00D13AF3" w:rsidP="00D13AF3">
            <w:pPr>
              <w:suppressAutoHyphens w:val="0"/>
              <w:spacing w:after="64" w:line="240" w:lineRule="auto"/>
              <w:ind w:leftChars="0" w:left="0" w:right="5" w:firstLineChars="0" w:firstLine="85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Если доллар подешевел на 20%, на сколько процентов повысился курс рубля?</w:t>
            </w:r>
          </w:p>
          <w:p w:rsidR="00D13AF3" w:rsidRPr="0030712C" w:rsidRDefault="00D13AF3" w:rsidP="00D13AF3">
            <w:pPr>
              <w:suppressAutoHyphens w:val="0"/>
              <w:spacing w:after="13" w:line="240" w:lineRule="auto"/>
              <w:ind w:leftChars="0" w:left="0" w:right="5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_______________________________________________________________</w:t>
            </w:r>
          </w:p>
          <w:p w:rsidR="00D13AF3" w:rsidRPr="0030712C" w:rsidRDefault="00D13AF3" w:rsidP="00D13AF3">
            <w:pPr>
              <w:suppressAutoHyphens w:val="0"/>
              <w:spacing w:after="78" w:line="225" w:lineRule="atLeast"/>
              <w:ind w:leftChars="0" w:left="1081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 </w:t>
            </w:r>
          </w:p>
          <w:p w:rsidR="00E219C5" w:rsidRPr="0030712C" w:rsidRDefault="00D13AF3" w:rsidP="00D13AF3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b/>
                <w:bCs/>
                <w:position w:val="0"/>
                <w:sz w:val="24"/>
                <w:szCs w:val="24"/>
              </w:rPr>
            </w:pPr>
            <w:r w:rsidRPr="0030712C">
              <w:rPr>
                <w:b/>
                <w:bCs/>
                <w:position w:val="0"/>
                <w:sz w:val="24"/>
                <w:szCs w:val="24"/>
              </w:rPr>
              <w:t>3.</w:t>
            </w:r>
            <w:r w:rsidRPr="0030712C">
              <w:rPr>
                <w:b/>
                <w:bCs/>
                <w:position w:val="0"/>
                <w:sz w:val="14"/>
                <w:szCs w:val="14"/>
              </w:rPr>
              <w:t>        </w:t>
            </w:r>
            <w:r w:rsidRPr="0030712C">
              <w:rPr>
                <w:b/>
                <w:bCs/>
                <w:position w:val="0"/>
                <w:sz w:val="24"/>
                <w:szCs w:val="24"/>
              </w:rPr>
              <w:t>Расшифруйте приведенные ниже название страны и ее валюты. </w:t>
            </w:r>
          </w:p>
          <w:p w:rsidR="00D13AF3" w:rsidRPr="0030712C" w:rsidRDefault="00D13AF3" w:rsidP="00D13AF3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МИНЯАРЕ ___________________________</w:t>
            </w:r>
          </w:p>
          <w:p w:rsidR="00D13AF3" w:rsidRPr="0030712C" w:rsidRDefault="00D13AF3" w:rsidP="00D13AF3">
            <w:pPr>
              <w:suppressAutoHyphens w:val="0"/>
              <w:spacing w:after="64" w:line="240" w:lineRule="auto"/>
              <w:ind w:leftChars="0" w:left="1091" w:right="5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МАРД _______________________________</w:t>
            </w:r>
          </w:p>
          <w:p w:rsidR="00E219C5" w:rsidRPr="0030712C" w:rsidRDefault="00E219C5" w:rsidP="00E219C5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</w:p>
          <w:p w:rsidR="00E219C5" w:rsidRPr="0030712C" w:rsidRDefault="00E219C5" w:rsidP="00E219C5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ЦЯРЕШИВЙА  ____________________________</w:t>
            </w:r>
          </w:p>
          <w:p w:rsidR="00E219C5" w:rsidRPr="0030712C" w:rsidRDefault="00E219C5" w:rsidP="00E219C5">
            <w:pPr>
              <w:suppressAutoHyphens w:val="0"/>
              <w:spacing w:after="74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КАФРН   _________________________________</w:t>
            </w:r>
          </w:p>
          <w:p w:rsidR="00E219C5" w:rsidRPr="0030712C" w:rsidRDefault="00E219C5" w:rsidP="00D13AF3">
            <w:pPr>
              <w:suppressAutoHyphens w:val="0"/>
              <w:spacing w:after="64" w:line="240" w:lineRule="auto"/>
              <w:ind w:leftChars="0" w:left="1091" w:right="5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</w:p>
          <w:p w:rsidR="00D13AF3" w:rsidRPr="0030712C" w:rsidRDefault="00D13AF3" w:rsidP="00D13AF3">
            <w:pPr>
              <w:suppressAutoHyphens w:val="0"/>
              <w:spacing w:after="42" w:line="225" w:lineRule="atLeast"/>
              <w:ind w:leftChars="0" w:left="1138" w:right="2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b/>
                <w:bCs/>
                <w:position w:val="0"/>
                <w:sz w:val="24"/>
                <w:szCs w:val="24"/>
              </w:rPr>
              <w:t>4.</w:t>
            </w:r>
            <w:r w:rsidRPr="0030712C">
              <w:rPr>
                <w:b/>
                <w:bCs/>
                <w:position w:val="0"/>
                <w:sz w:val="14"/>
                <w:szCs w:val="14"/>
              </w:rPr>
              <w:t>        </w:t>
            </w:r>
            <w:r w:rsidRPr="0030712C">
              <w:rPr>
                <w:b/>
                <w:bCs/>
                <w:position w:val="0"/>
                <w:sz w:val="24"/>
                <w:szCs w:val="24"/>
              </w:rPr>
              <w:t>Вставьте пропущенные слова в соответствующие предложения, чтобы они обрели верный смысл (падеж может быть не согласован).</w:t>
            </w:r>
          </w:p>
          <w:p w:rsidR="00D13AF3" w:rsidRPr="0030712C" w:rsidRDefault="00D13AF3" w:rsidP="00D13AF3">
            <w:pPr>
              <w:suppressAutoHyphens w:val="0"/>
              <w:spacing w:after="16" w:line="225" w:lineRule="atLeast"/>
              <w:ind w:leftChars="0" w:left="1081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b/>
                <w:bCs/>
                <w:position w:val="0"/>
                <w:sz w:val="24"/>
                <w:szCs w:val="24"/>
              </w:rPr>
              <w:t> </w:t>
            </w:r>
          </w:p>
          <w:p w:rsidR="00D13AF3" w:rsidRPr="0030712C" w:rsidRDefault="00D13AF3" w:rsidP="00D13AF3">
            <w:pPr>
              <w:suppressAutoHyphens w:val="0"/>
              <w:spacing w:after="16" w:line="225" w:lineRule="atLeast"/>
              <w:ind w:leftChars="0" w:left="0" w:firstLineChars="0" w:firstLine="994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i/>
                <w:iCs/>
                <w:position w:val="0"/>
                <w:sz w:val="24"/>
                <w:szCs w:val="24"/>
              </w:rPr>
              <w:t>При росте курса _______________ валюты __________________ товары становятся дороже. _________________ от этого проигрывают, а _____________________ производители выигрывают потому, что спрос на их товары       растет.      Эта   ситуация    называется          эффектом</w:t>
            </w:r>
          </w:p>
          <w:p w:rsidR="00D13AF3" w:rsidRPr="0030712C" w:rsidRDefault="00D13AF3" w:rsidP="00D13AF3">
            <w:pPr>
              <w:suppressAutoHyphens w:val="0"/>
              <w:spacing w:after="16" w:line="225" w:lineRule="atLeast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i/>
                <w:iCs/>
                <w:position w:val="0"/>
                <w:sz w:val="24"/>
                <w:szCs w:val="24"/>
              </w:rPr>
              <w:t>_________________________.</w:t>
            </w:r>
          </w:p>
          <w:p w:rsidR="00D13AF3" w:rsidRPr="0030712C" w:rsidRDefault="00D13AF3" w:rsidP="00D13AF3">
            <w:pPr>
              <w:suppressAutoHyphens w:val="0"/>
              <w:spacing w:line="225" w:lineRule="atLeast"/>
              <w:ind w:leftChars="0" w:left="1081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i/>
                <w:iCs/>
                <w:position w:val="0"/>
                <w:sz w:val="24"/>
                <w:szCs w:val="24"/>
              </w:rPr>
              <w:t> </w:t>
            </w:r>
          </w:p>
          <w:tbl>
            <w:tblPr>
              <w:tblW w:w="8494" w:type="dxa"/>
              <w:tblInd w:w="42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03"/>
              <w:gridCol w:w="2702"/>
              <w:gridCol w:w="2989"/>
            </w:tblGrid>
            <w:tr w:rsidR="00D13AF3" w:rsidRPr="0030712C" w:rsidTr="00D13AF3">
              <w:trPr>
                <w:trHeight w:val="332"/>
              </w:trPr>
              <w:tc>
                <w:tcPr>
                  <w:tcW w:w="28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25" w:lineRule="atLeast"/>
                    <w:ind w:leftChars="0" w:left="0" w:right="169" w:firstLineChars="0" w:firstLine="0"/>
                    <w:jc w:val="center"/>
                    <w:textAlignment w:val="auto"/>
                    <w:outlineLvl w:val="9"/>
                    <w:rPr>
                      <w:position w:val="0"/>
                      <w:sz w:val="24"/>
                      <w:szCs w:val="24"/>
                    </w:rPr>
                  </w:pPr>
                  <w:r w:rsidRPr="0030712C">
                    <w:rPr>
                      <w:i/>
                      <w:iCs/>
                      <w:position w:val="0"/>
                      <w:sz w:val="24"/>
                      <w:szCs w:val="24"/>
                    </w:rPr>
                    <w:t>Отечественные</w:t>
                  </w:r>
                </w:p>
              </w:tc>
              <w:tc>
                <w:tcPr>
                  <w:tcW w:w="270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25" w:lineRule="atLeast"/>
                    <w:ind w:leftChars="0" w:left="0" w:right="145" w:firstLineChars="0" w:firstLine="0"/>
                    <w:jc w:val="center"/>
                    <w:textAlignment w:val="auto"/>
                    <w:outlineLvl w:val="9"/>
                    <w:rPr>
                      <w:position w:val="0"/>
                      <w:sz w:val="24"/>
                      <w:szCs w:val="24"/>
                    </w:rPr>
                  </w:pPr>
                  <w:r w:rsidRPr="0030712C">
                    <w:rPr>
                      <w:i/>
                      <w:iCs/>
                      <w:position w:val="0"/>
                      <w:sz w:val="24"/>
                      <w:szCs w:val="24"/>
                    </w:rPr>
                    <w:t>Потребители</w:t>
                  </w:r>
                </w:p>
              </w:tc>
              <w:tc>
                <w:tcPr>
                  <w:tcW w:w="298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25" w:lineRule="atLeast"/>
                    <w:ind w:leftChars="0" w:left="0" w:firstLineChars="0" w:firstLine="0"/>
                    <w:textAlignment w:val="auto"/>
                    <w:outlineLvl w:val="9"/>
                    <w:rPr>
                      <w:position w:val="0"/>
                      <w:sz w:val="24"/>
                      <w:szCs w:val="24"/>
                    </w:rPr>
                  </w:pPr>
                  <w:proofErr w:type="spellStart"/>
                  <w:r w:rsidRPr="0030712C">
                    <w:rPr>
                      <w:i/>
                      <w:iCs/>
                      <w:position w:val="0"/>
                      <w:sz w:val="24"/>
                      <w:szCs w:val="24"/>
                    </w:rPr>
                    <w:t>Импортозамещение</w:t>
                  </w:r>
                  <w:proofErr w:type="spellEnd"/>
                </w:p>
              </w:tc>
            </w:tr>
            <w:tr w:rsidR="00D13AF3" w:rsidRPr="0030712C" w:rsidTr="00D13AF3">
              <w:trPr>
                <w:trHeight w:val="331"/>
              </w:trPr>
              <w:tc>
                <w:tcPr>
                  <w:tcW w:w="280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25" w:lineRule="atLeast"/>
                    <w:ind w:leftChars="0" w:left="0" w:right="168" w:firstLineChars="0" w:firstLine="0"/>
                    <w:jc w:val="center"/>
                    <w:textAlignment w:val="auto"/>
                    <w:outlineLvl w:val="9"/>
                    <w:rPr>
                      <w:color w:val="181818"/>
                      <w:position w:val="0"/>
                      <w:sz w:val="24"/>
                      <w:szCs w:val="24"/>
                    </w:rPr>
                  </w:pPr>
                  <w:r w:rsidRPr="0030712C">
                    <w:rPr>
                      <w:i/>
                      <w:iCs/>
                      <w:color w:val="181818"/>
                      <w:position w:val="0"/>
                      <w:sz w:val="24"/>
                      <w:szCs w:val="24"/>
                    </w:rPr>
                    <w:t>Импортные</w:t>
                  </w:r>
                </w:p>
              </w:tc>
              <w:tc>
                <w:tcPr>
                  <w:tcW w:w="27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25" w:lineRule="atLeast"/>
                    <w:ind w:leftChars="0" w:left="0" w:right="141" w:firstLineChars="0" w:firstLine="0"/>
                    <w:jc w:val="center"/>
                    <w:textAlignment w:val="auto"/>
                    <w:outlineLvl w:val="9"/>
                    <w:rPr>
                      <w:color w:val="181818"/>
                      <w:position w:val="0"/>
                      <w:sz w:val="24"/>
                      <w:szCs w:val="24"/>
                    </w:rPr>
                  </w:pPr>
                  <w:r w:rsidRPr="0030712C">
                    <w:rPr>
                      <w:i/>
                      <w:iCs/>
                      <w:color w:val="181818"/>
                      <w:position w:val="0"/>
                      <w:sz w:val="24"/>
                      <w:szCs w:val="24"/>
                    </w:rPr>
                    <w:t>Иностранная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13" w:type="dxa"/>
                    <w:left w:w="284" w:type="dxa"/>
                    <w:bottom w:w="0" w:type="dxa"/>
                    <w:right w:w="115" w:type="dxa"/>
                  </w:tcMar>
                  <w:hideMark/>
                </w:tcPr>
                <w:p w:rsidR="00D13AF3" w:rsidRPr="0030712C" w:rsidRDefault="00D13AF3" w:rsidP="00D13AF3">
                  <w:pPr>
                    <w:suppressAutoHyphens w:val="0"/>
                    <w:spacing w:line="240" w:lineRule="auto"/>
                    <w:ind w:leftChars="0" w:left="0" w:firstLineChars="0" w:firstLine="0"/>
                    <w:textAlignment w:val="auto"/>
                    <w:outlineLvl w:val="9"/>
                    <w:rPr>
                      <w:rFonts w:ascii="Arial" w:hAnsi="Arial" w:cs="Arial"/>
                      <w:color w:val="181818"/>
                      <w:position w:val="0"/>
                      <w:sz w:val="21"/>
                      <w:szCs w:val="21"/>
                    </w:rPr>
                  </w:pPr>
                </w:p>
              </w:tc>
            </w:tr>
          </w:tbl>
          <w:p w:rsidR="009C0DC9" w:rsidRPr="0030712C" w:rsidRDefault="009C0DC9" w:rsidP="009C0DC9">
            <w:pPr>
              <w:ind w:leftChars="0" w:left="0" w:firstLineChars="0" w:firstLine="0"/>
              <w:rPr>
                <w:sz w:val="24"/>
                <w:szCs w:val="24"/>
              </w:rPr>
            </w:pPr>
          </w:p>
        </w:tc>
      </w:tr>
      <w:tr w:rsidR="009C0DC9" w:rsidRPr="002E2734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832121" w:rsidRDefault="009C0DC9" w:rsidP="009C0DC9">
            <w:pPr>
              <w:ind w:left="0" w:hanging="2"/>
              <w:rPr>
                <w:sz w:val="24"/>
                <w:szCs w:val="24"/>
              </w:rPr>
            </w:pPr>
            <w:r w:rsidRPr="00722A3C">
              <w:rPr>
                <w:sz w:val="24"/>
                <w:szCs w:val="24"/>
              </w:rPr>
              <w:t xml:space="preserve">Что </w:t>
            </w:r>
            <w:r w:rsidRPr="00832121">
              <w:rPr>
                <w:sz w:val="24"/>
                <w:szCs w:val="24"/>
              </w:rPr>
              <w:t>проверяет:</w:t>
            </w:r>
          </w:p>
          <w:p w:rsidR="00722A3C" w:rsidRPr="00832121" w:rsidRDefault="009C0DC9" w:rsidP="00722A3C">
            <w:pPr>
              <w:ind w:left="0" w:hanging="2"/>
              <w:rPr>
                <w:sz w:val="24"/>
                <w:szCs w:val="24"/>
              </w:rPr>
            </w:pPr>
            <w:r w:rsidRPr="00832121">
              <w:rPr>
                <w:sz w:val="24"/>
                <w:szCs w:val="24"/>
              </w:rPr>
              <w:t>Знания:</w:t>
            </w:r>
            <w:r w:rsidR="00722A3C" w:rsidRPr="00832121">
              <w:rPr>
                <w:sz w:val="24"/>
                <w:szCs w:val="24"/>
              </w:rPr>
              <w:t xml:space="preserve"> </w:t>
            </w:r>
          </w:p>
          <w:p w:rsidR="00722A3C" w:rsidRPr="00832121" w:rsidRDefault="00722A3C" w:rsidP="00722A3C">
            <w:pPr>
              <w:ind w:left="0" w:hanging="2"/>
              <w:rPr>
                <w:bCs/>
                <w:color w:val="171D23"/>
                <w:sz w:val="24"/>
                <w:szCs w:val="24"/>
              </w:rPr>
            </w:pPr>
            <w:r w:rsidRPr="00832121">
              <w:rPr>
                <w:bCs/>
                <w:color w:val="171D23"/>
                <w:sz w:val="24"/>
                <w:szCs w:val="24"/>
              </w:rPr>
              <w:t>что такое иностранная валюта, валютный курс;</w:t>
            </w:r>
          </w:p>
          <w:p w:rsidR="009C0DC9" w:rsidRPr="00832121" w:rsidRDefault="00832121" w:rsidP="009C0DC9">
            <w:pPr>
              <w:ind w:left="0" w:hanging="2"/>
              <w:rPr>
                <w:sz w:val="24"/>
                <w:szCs w:val="24"/>
              </w:rPr>
            </w:pPr>
            <w:r w:rsidRPr="00832121">
              <w:rPr>
                <w:sz w:val="24"/>
                <w:szCs w:val="24"/>
              </w:rPr>
              <w:t>У</w:t>
            </w:r>
            <w:r w:rsidR="009C0DC9" w:rsidRPr="00832121">
              <w:rPr>
                <w:sz w:val="24"/>
                <w:szCs w:val="24"/>
              </w:rPr>
              <w:t>мения:</w:t>
            </w:r>
          </w:p>
          <w:p w:rsidR="00722A3C" w:rsidRPr="00832121" w:rsidRDefault="00722A3C" w:rsidP="00722A3C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</w:rPr>
            </w:pPr>
            <w:r w:rsidRPr="00832121">
              <w:rPr>
                <w:color w:val="000000"/>
              </w:rPr>
              <w:t>- различать российскую и иностранную валюту;</w:t>
            </w:r>
          </w:p>
          <w:p w:rsidR="00722A3C" w:rsidRPr="00832121" w:rsidRDefault="00722A3C" w:rsidP="00722A3C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</w:rPr>
            </w:pPr>
            <w:r w:rsidRPr="00832121">
              <w:rPr>
                <w:color w:val="000000"/>
              </w:rPr>
              <w:t>- рассчитывать количество приобретаемой валюты на определенную сумму в другой валюте и стоимость покупки;</w:t>
            </w:r>
          </w:p>
          <w:p w:rsidR="00722A3C" w:rsidRPr="00832121" w:rsidRDefault="00722A3C" w:rsidP="00722A3C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</w:rPr>
            </w:pPr>
            <w:r w:rsidRPr="00832121">
              <w:rPr>
                <w:color w:val="000000"/>
              </w:rPr>
              <w:t>- находить возможности для наиболее выгодного обмена валюты;</w:t>
            </w:r>
          </w:p>
          <w:p w:rsidR="009C0DC9" w:rsidRPr="00832121" w:rsidRDefault="00722A3C" w:rsidP="00722A3C">
            <w:pPr>
              <w:ind w:left="0" w:hanging="2"/>
              <w:rPr>
                <w:sz w:val="24"/>
                <w:szCs w:val="24"/>
              </w:rPr>
            </w:pPr>
            <w:r w:rsidRPr="00832121">
              <w:rPr>
                <w:color w:val="000000"/>
                <w:sz w:val="24"/>
                <w:szCs w:val="24"/>
              </w:rPr>
              <w:t>- оценивать валютный риск</w:t>
            </w:r>
          </w:p>
          <w:p w:rsidR="009C0DC9" w:rsidRPr="00832121" w:rsidRDefault="009C0DC9" w:rsidP="009C0DC9">
            <w:pPr>
              <w:ind w:left="0" w:hanging="2"/>
              <w:rPr>
                <w:sz w:val="24"/>
                <w:szCs w:val="24"/>
              </w:rPr>
            </w:pPr>
            <w:r w:rsidRPr="00832121">
              <w:rPr>
                <w:sz w:val="24"/>
                <w:szCs w:val="24"/>
              </w:rPr>
              <w:t>Установки:</w:t>
            </w:r>
          </w:p>
          <w:p w:rsidR="00722A3C" w:rsidRPr="00832121" w:rsidRDefault="00722A3C" w:rsidP="00832121">
            <w:pPr>
              <w:pStyle w:val="pboth"/>
              <w:shd w:val="clear" w:color="auto" w:fill="FFFFFF"/>
              <w:spacing w:before="0" w:beforeAutospacing="0" w:after="0" w:afterAutospacing="0" w:line="293" w:lineRule="atLeast"/>
              <w:rPr>
                <w:color w:val="000000"/>
              </w:rPr>
            </w:pPr>
            <w:r w:rsidRPr="00832121">
              <w:rPr>
                <w:color w:val="000000"/>
              </w:rPr>
              <w:lastRenderedPageBreak/>
              <w:t>- быть готовым переводить цены, указанные в иностранной валюте в соответствующие суммы в иностранной валюте;</w:t>
            </w:r>
          </w:p>
          <w:p w:rsidR="009C0DC9" w:rsidRPr="00722A3C" w:rsidRDefault="00722A3C" w:rsidP="00722A3C">
            <w:pPr>
              <w:ind w:left="0" w:hanging="2"/>
              <w:rPr>
                <w:sz w:val="24"/>
                <w:szCs w:val="24"/>
              </w:rPr>
            </w:pPr>
            <w:r w:rsidRPr="00832121">
              <w:rPr>
                <w:color w:val="000000"/>
                <w:sz w:val="24"/>
                <w:szCs w:val="24"/>
              </w:rPr>
              <w:t>- проявлять уверенность при принятии решений о конвертации денег из одной валюты в другую</w:t>
            </w:r>
          </w:p>
        </w:tc>
      </w:tr>
      <w:tr w:rsidR="009C0DC9" w:rsidRPr="002E2734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Ответ:</w:t>
            </w:r>
          </w:p>
          <w:p w:rsidR="009C0DC9" w:rsidRPr="002E2734" w:rsidRDefault="009C0DC9" w:rsidP="009C0DC9">
            <w:pPr>
              <w:ind w:left="0" w:hanging="2"/>
              <w:rPr>
                <w:sz w:val="24"/>
                <w:szCs w:val="24"/>
              </w:rPr>
            </w:pPr>
          </w:p>
        </w:tc>
      </w:tr>
      <w:tr w:rsidR="009C0DC9" w:rsidRPr="002E2734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0DC9" w:rsidRPr="002E2734" w:rsidRDefault="009C0DC9" w:rsidP="009C0DC9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Пояснение:</w:t>
            </w:r>
          </w:p>
        </w:tc>
      </w:tr>
    </w:tbl>
    <w:p w:rsidR="001C1E8B" w:rsidRPr="002E2734" w:rsidRDefault="001C1E8B" w:rsidP="001C1E8B">
      <w:pP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2E2734">
        <w:rPr>
          <w:b/>
          <w:color w:val="000000"/>
          <w:sz w:val="24"/>
          <w:szCs w:val="24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RPr="002E2734" w:rsidTr="006522CA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832121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2E2734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832121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C1E8B" w:rsidRPr="002E2734" w:rsidTr="006522CA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 w:rsidRPr="002E2734">
              <w:rPr>
                <w:b/>
                <w:color w:val="000000"/>
                <w:sz w:val="24"/>
                <w:szCs w:val="24"/>
              </w:rPr>
              <w:t>0</w:t>
            </w:r>
            <w:r w:rsidRPr="002E2734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 w:rsidRPr="002E2734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RPr="002E2734" w:rsidTr="006522C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RPr="002E2734" w:rsidTr="006522C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DF76BB" w:rsidP="00DF76B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Необходимо подготовить раздаточные материалы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2E2734" w:rsidRDefault="001C1E8B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RPr="002E2734" w:rsidTr="006522CA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DF76BB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t>Этап 1. Мотивационно-целевой (</w:t>
            </w:r>
            <w:r w:rsidR="00DF76BB" w:rsidRPr="002E2734">
              <w:rPr>
                <w:b/>
                <w:color w:val="000000"/>
                <w:sz w:val="24"/>
                <w:szCs w:val="24"/>
              </w:rPr>
              <w:t xml:space="preserve">10 </w:t>
            </w:r>
            <w:r w:rsidRPr="002E2734"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RPr="002E2734" w:rsidTr="006522C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2E2734" w:rsidTr="006522C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A3C" w:rsidRPr="002E2734" w:rsidRDefault="002E6783" w:rsidP="00722A3C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Формулирует тему занятия </w:t>
            </w:r>
            <w:r w:rsidR="00722A3C" w:rsidRPr="002E2734">
              <w:rPr>
                <w:color w:val="000000"/>
                <w:position w:val="0"/>
                <w:sz w:val="24"/>
                <w:szCs w:val="24"/>
              </w:rPr>
              <w:t>"</w:t>
            </w:r>
            <w:r w:rsidR="00722A3C" w:rsidRPr="002E2734">
              <w:rPr>
                <w:color w:val="000000"/>
                <w:sz w:val="24"/>
                <w:szCs w:val="24"/>
              </w:rPr>
              <w:t xml:space="preserve"> Деньги и операции с ними: иностранная валюта</w:t>
            </w:r>
            <w:r w:rsidR="00722A3C" w:rsidRPr="002E2734">
              <w:rPr>
                <w:color w:val="000000"/>
                <w:position w:val="0"/>
                <w:sz w:val="24"/>
                <w:szCs w:val="24"/>
              </w:rPr>
              <w:t xml:space="preserve"> ".</w:t>
            </w:r>
          </w:p>
          <w:p w:rsidR="002E6783" w:rsidRPr="002E2734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Формулирует проблемную ситуацию и обсуждает с учащимися «Зачем нужна иностранная валюта»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DF76BB" w:rsidP="00DF76BB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Слушают, вступают в диалог, высказывают свои предположения по теме урока</w:t>
            </w:r>
            <w:r w:rsidR="002E6783" w:rsidRPr="002E2734">
              <w:rPr>
                <w:color w:val="000000"/>
                <w:sz w:val="24"/>
                <w:szCs w:val="24"/>
              </w:rPr>
              <w:t>. Участвуют в дискуссии.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783" w:rsidRPr="002E6783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6783">
              <w:rPr>
                <w:sz w:val="24"/>
                <w:szCs w:val="24"/>
              </w:rPr>
              <w:t xml:space="preserve">Формирование положительного отношения, живого интереса к занятию. </w:t>
            </w:r>
          </w:p>
          <w:p w:rsidR="002E6783" w:rsidRPr="002E6783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6783">
              <w:rPr>
                <w:sz w:val="24"/>
                <w:szCs w:val="24"/>
              </w:rPr>
              <w:t xml:space="preserve">Учащиеся включаются в диалог с учителем. </w:t>
            </w:r>
          </w:p>
          <w:p w:rsidR="00CA69F2" w:rsidRPr="002E2734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Учащиеся учатся анализировать информацию, представленную в разных формах.</w:t>
            </w:r>
          </w:p>
        </w:tc>
      </w:tr>
      <w:tr w:rsidR="00CA69F2" w:rsidRPr="002E2734" w:rsidTr="006522C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RPr="002E2734" w:rsidTr="006522CA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B94157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t>Этап 2. Организационно-действенный (</w:t>
            </w:r>
            <w:r w:rsidR="00B94157" w:rsidRPr="002E2734">
              <w:rPr>
                <w:b/>
                <w:color w:val="000000"/>
                <w:sz w:val="24"/>
                <w:szCs w:val="24"/>
              </w:rPr>
              <w:t>7</w:t>
            </w:r>
            <w:r w:rsidR="0098257F" w:rsidRPr="002E2734">
              <w:rPr>
                <w:b/>
                <w:color w:val="000000"/>
                <w:sz w:val="24"/>
                <w:szCs w:val="24"/>
              </w:rPr>
              <w:t>5</w:t>
            </w:r>
            <w:r w:rsidRPr="002E2734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RPr="002E2734" w:rsidTr="006522C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2E2734" w:rsidTr="006522C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57F" w:rsidRPr="002E2734" w:rsidRDefault="0098257F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98257F">
              <w:rPr>
                <w:color w:val="000000"/>
                <w:position w:val="0"/>
                <w:sz w:val="24"/>
                <w:szCs w:val="24"/>
              </w:rPr>
              <w:t>Организует актуализацию имеющихся знаний по данной теме.</w:t>
            </w:r>
          </w:p>
          <w:p w:rsidR="00B94157" w:rsidRDefault="00B94157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Просмотр презентации «Деньги стран мира»</w:t>
            </w:r>
          </w:p>
          <w:p w:rsidR="00970604" w:rsidRPr="0030712C" w:rsidRDefault="00970604" w:rsidP="00970604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Проведение беседы «Национальная валюта»</w:t>
            </w:r>
          </w:p>
          <w:p w:rsidR="00970604" w:rsidRPr="0030712C" w:rsidRDefault="00970604" w:rsidP="00970604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 xml:space="preserve">Проведение мини-игры </w:t>
            </w:r>
            <w:r w:rsidRPr="0030712C">
              <w:rPr>
                <w:position w:val="0"/>
                <w:sz w:val="24"/>
                <w:szCs w:val="24"/>
              </w:rPr>
              <w:lastRenderedPageBreak/>
              <w:t>«Страна - валюта».</w:t>
            </w:r>
          </w:p>
          <w:p w:rsidR="00970604" w:rsidRPr="0030712C" w:rsidRDefault="00970604" w:rsidP="00970604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>Объясняет правила, просит студентов соотнести название страны и ее денежную единицу</w:t>
            </w:r>
          </w:p>
          <w:p w:rsidR="00970604" w:rsidRPr="0030712C" w:rsidRDefault="00970604" w:rsidP="00970604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0712C">
              <w:rPr>
                <w:position w:val="0"/>
                <w:sz w:val="24"/>
                <w:szCs w:val="24"/>
              </w:rPr>
              <w:t xml:space="preserve">Отслеживает правильные/неправильные ответы. </w:t>
            </w:r>
            <w:r w:rsidRPr="0030712C">
              <w:rPr>
                <w:position w:val="0"/>
                <w:sz w:val="24"/>
                <w:szCs w:val="24"/>
              </w:rPr>
              <w:br/>
              <w:t>Подводит итоги игры и отвечает на вопросы</w:t>
            </w:r>
          </w:p>
          <w:p w:rsidR="0098257F" w:rsidRPr="002E2734" w:rsidRDefault="00B94157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Просмотр</w:t>
            </w:r>
            <w:r w:rsidRPr="002E2734">
              <w:rPr>
                <w:color w:val="2C2D2E"/>
                <w:sz w:val="24"/>
                <w:szCs w:val="24"/>
                <w:shd w:val="clear" w:color="auto" w:fill="FFFFFF"/>
              </w:rPr>
              <w:t xml:space="preserve"> видеофильма «От чего зависит курс валюты»</w:t>
            </w:r>
            <w:r w:rsidR="0098257F" w:rsidRPr="002E2734">
              <w:rPr>
                <w:color w:val="2C2D2E"/>
                <w:sz w:val="24"/>
                <w:szCs w:val="24"/>
                <w:shd w:val="clear" w:color="auto" w:fill="FFFFFF"/>
              </w:rPr>
              <w:t xml:space="preserve"> - YouTube </w:t>
            </w:r>
            <w:hyperlink r:id="rId7" w:tgtFrame="_blank" w:history="1">
              <w:r w:rsidR="0098257F" w:rsidRPr="002E2734">
                <w:rPr>
                  <w:rStyle w:val="a8"/>
                  <w:sz w:val="24"/>
                  <w:szCs w:val="24"/>
                  <w:shd w:val="clear" w:color="auto" w:fill="FFFFFF"/>
                </w:rPr>
                <w:t>https://www.youtube.com/watch?si=Vftxdrc_OQr5z4mN&amp;v=4dL9EucMkD8&amp;feature=youtu.be</w:t>
              </w:r>
            </w:hyperlink>
          </w:p>
          <w:p w:rsidR="002E2734" w:rsidRPr="002E2734" w:rsidRDefault="002E2734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Делит класс на две группы. Объясняет правила игры.</w:t>
            </w:r>
          </w:p>
          <w:p w:rsidR="002E2734" w:rsidRPr="002E2734" w:rsidRDefault="002E2734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Формулирует учебную задачу</w:t>
            </w:r>
            <w:r w:rsidRPr="00722A3C">
              <w:rPr>
                <w:color w:val="000000"/>
                <w:position w:val="0"/>
                <w:sz w:val="24"/>
                <w:szCs w:val="24"/>
              </w:rPr>
              <w:t>:</w:t>
            </w:r>
          </w:p>
          <w:p w:rsidR="002E2734" w:rsidRPr="002E2734" w:rsidRDefault="002E2734" w:rsidP="0098257F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«Узнать курс валюты на текущую дату».</w:t>
            </w:r>
          </w:p>
          <w:p w:rsidR="00CA69F2" w:rsidRPr="00852313" w:rsidRDefault="002E2734" w:rsidP="00852313">
            <w:pPr>
              <w:suppressAutoHyphens w:val="0"/>
              <w:spacing w:after="15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2E2734">
              <w:rPr>
                <w:color w:val="000000"/>
                <w:position w:val="0"/>
                <w:sz w:val="24"/>
                <w:szCs w:val="24"/>
              </w:rPr>
              <w:t>Отслеживает ход игры, поддерживает дисциплину.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98257F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lastRenderedPageBreak/>
              <w:t>Принимают участие в беседе, используя свои знания и опыт.</w:t>
            </w: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70604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30712C" w:rsidRPr="0030712C" w:rsidRDefault="0030712C" w:rsidP="0030712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30712C">
              <w:rPr>
                <w:sz w:val="24"/>
                <w:szCs w:val="24"/>
              </w:rPr>
              <w:t>Принимают участие в беседе и мини-игре.</w:t>
            </w: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rFonts w:ascii="Arial" w:hAnsi="Arial" w:cs="Arial"/>
                <w:sz w:val="16"/>
                <w:szCs w:val="16"/>
                <w:shd w:val="clear" w:color="auto" w:fill="EBEDF0"/>
              </w:rPr>
            </w:pP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rFonts w:ascii="Arial" w:hAnsi="Arial" w:cs="Arial"/>
                <w:sz w:val="16"/>
                <w:szCs w:val="16"/>
                <w:shd w:val="clear" w:color="auto" w:fill="EBEDF0"/>
              </w:rPr>
            </w:pP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30712C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30712C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30712C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70604" w:rsidRPr="0030712C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30712C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30712C" w:rsidRPr="0030712C" w:rsidRDefault="0030712C" w:rsidP="0030712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30712C">
              <w:rPr>
                <w:sz w:val="24"/>
                <w:szCs w:val="24"/>
              </w:rPr>
              <w:t xml:space="preserve">Задают вопросы </w:t>
            </w: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Pr="002E2734" w:rsidRDefault="002A7949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22A3C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Рассаживаются по группам. </w:t>
            </w:r>
          </w:p>
          <w:p w:rsidR="00722A3C" w:rsidRDefault="00722A3C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22A3C" w:rsidRDefault="00722A3C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22A3C" w:rsidRDefault="00722A3C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722A3C" w:rsidRDefault="00722A3C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Определяют курс валюты на текущую дату.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98257F" w:rsidP="0098257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lastRenderedPageBreak/>
              <w:t xml:space="preserve">Учащиеся анализируют </w:t>
            </w:r>
          </w:p>
          <w:p w:rsidR="0098257F" w:rsidRPr="002E2734" w:rsidRDefault="0098257F" w:rsidP="0098257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-какие валюты бывают</w:t>
            </w:r>
          </w:p>
          <w:p w:rsidR="0098257F" w:rsidRPr="002E2734" w:rsidRDefault="0098257F" w:rsidP="0098257F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-какие возможности обмена одной валюты на другую существуют</w:t>
            </w:r>
          </w:p>
          <w:p w:rsidR="00B94157" w:rsidRPr="002E2734" w:rsidRDefault="00B94157" w:rsidP="0098257F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B94157" w:rsidRDefault="00B94157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Учащиеся осознают, что могут оказать помощь родителям и знакомым в вопросе курса валюты</w:t>
            </w:r>
          </w:p>
          <w:p w:rsidR="00970604" w:rsidRPr="002E2734" w:rsidRDefault="0097060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970604" w:rsidRPr="00970604" w:rsidRDefault="00970604" w:rsidP="00970604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2C2D2E"/>
                <w:position w:val="0"/>
                <w:sz w:val="24"/>
                <w:szCs w:val="24"/>
              </w:rPr>
            </w:pPr>
            <w:r w:rsidRPr="00970604">
              <w:rPr>
                <w:color w:val="2C2D2E"/>
                <w:position w:val="0"/>
                <w:sz w:val="24"/>
                <w:szCs w:val="24"/>
              </w:rPr>
              <w:t>Учащиеся в процессе беседы и игры:</w:t>
            </w:r>
            <w:r w:rsidRPr="00970604">
              <w:rPr>
                <w:color w:val="2C2D2E"/>
                <w:position w:val="0"/>
                <w:sz w:val="24"/>
                <w:szCs w:val="24"/>
              </w:rPr>
              <w:br/>
              <w:t>- получают новые знания о денежных единицах в других странах;</w:t>
            </w:r>
            <w:r w:rsidRPr="00970604">
              <w:rPr>
                <w:color w:val="2C2D2E"/>
                <w:position w:val="0"/>
                <w:sz w:val="24"/>
                <w:szCs w:val="24"/>
              </w:rPr>
              <w:br/>
              <w:t>- узнают почему в нескольких странах используется одна и та же валюта;</w:t>
            </w:r>
            <w:r w:rsidRPr="00970604">
              <w:rPr>
                <w:color w:val="2C2D2E"/>
                <w:position w:val="0"/>
                <w:sz w:val="24"/>
                <w:szCs w:val="24"/>
              </w:rPr>
              <w:br/>
              <w:t>- понимают значение «Национальной валюты»</w:t>
            </w:r>
            <w:r w:rsidRPr="00970604">
              <w:rPr>
                <w:color w:val="2C2D2E"/>
                <w:position w:val="0"/>
                <w:sz w:val="24"/>
                <w:szCs w:val="24"/>
              </w:rPr>
              <w:br/>
            </w:r>
            <w:r w:rsidRPr="00970604">
              <w:rPr>
                <w:color w:val="2C2D2E"/>
                <w:position w:val="0"/>
                <w:sz w:val="24"/>
                <w:szCs w:val="24"/>
              </w:rPr>
              <w:lastRenderedPageBreak/>
              <w:t>Узнают, как выгодно обменивать валюты.</w:t>
            </w: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B94157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A7949" w:rsidRDefault="002A7949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2E2734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Понимают, какие риски при обмене валют и как их избежать.</w:t>
            </w:r>
          </w:p>
          <w:p w:rsidR="002E2734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 </w:t>
            </w:r>
          </w:p>
          <w:p w:rsidR="002E2734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Участники работают в группах, что способствует развитию коммуникационных навыков и умению работать в команде.</w:t>
            </w:r>
          </w:p>
        </w:tc>
      </w:tr>
      <w:tr w:rsidR="00CA69F2" w:rsidRPr="002E2734" w:rsidTr="006522CA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2E6783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b/>
                <w:color w:val="000000"/>
                <w:sz w:val="24"/>
                <w:szCs w:val="24"/>
              </w:rPr>
              <w:lastRenderedPageBreak/>
              <w:t>Этап 3. Рефлексивно-оценочный (</w:t>
            </w:r>
            <w:r w:rsidR="002E6783" w:rsidRPr="002E2734">
              <w:rPr>
                <w:b/>
                <w:color w:val="000000"/>
                <w:sz w:val="24"/>
                <w:szCs w:val="24"/>
              </w:rPr>
              <w:t>5</w:t>
            </w:r>
            <w:r w:rsidRPr="002E2734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RPr="002E2734" w:rsidTr="006522CA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DA5B38" w:rsidP="006522CA">
            <w:pPr>
              <w:ind w:left="0" w:hanging="2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3</w:t>
            </w:r>
            <w:r w:rsidR="00CA69F2" w:rsidRPr="002E2734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ind w:left="0" w:hanging="2"/>
              <w:jc w:val="center"/>
              <w:rPr>
                <w:sz w:val="24"/>
                <w:szCs w:val="24"/>
              </w:rPr>
            </w:pPr>
            <w:r w:rsidRPr="002E2734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2E2734" w:rsidTr="006522CA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2E2734" w:rsidRDefault="00CA69F2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2E273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Предлагает учащимся оценить полученный опыт путем поднятия карточек</w:t>
            </w:r>
          </w:p>
          <w:p w:rsidR="00970604" w:rsidRPr="002E2734" w:rsidRDefault="00970604" w:rsidP="006522CA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30712C">
              <w:rPr>
                <w:sz w:val="24"/>
                <w:szCs w:val="24"/>
              </w:rPr>
              <w:t>(Прием «Гирлянда»)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734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 «зеленая карточка» – все понял; </w:t>
            </w:r>
          </w:p>
          <w:p w:rsidR="00CA69F2" w:rsidRPr="002E2734" w:rsidRDefault="002E2734" w:rsidP="002E27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«красная карточка» – ничего не понял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783" w:rsidRPr="002E2734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Аргументировать свое мнение.</w:t>
            </w:r>
          </w:p>
          <w:p w:rsidR="00CA69F2" w:rsidRPr="002E2734" w:rsidRDefault="002E6783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>Соотносить те знания, которые получили на занятии с практическим опытом.</w:t>
            </w:r>
          </w:p>
          <w:p w:rsidR="002E2734" w:rsidRPr="002E2734" w:rsidRDefault="002E2734" w:rsidP="002E678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2E2734">
              <w:rPr>
                <w:sz w:val="24"/>
                <w:szCs w:val="24"/>
              </w:rPr>
              <w:t xml:space="preserve">Учащиеся осознают, что могут оказать помощь родителям и знакомым в </w:t>
            </w:r>
            <w:r w:rsidRPr="002E2734">
              <w:rPr>
                <w:sz w:val="24"/>
                <w:szCs w:val="24"/>
              </w:rPr>
              <w:lastRenderedPageBreak/>
              <w:t>вопросе курса валюты</w:t>
            </w:r>
          </w:p>
        </w:tc>
      </w:tr>
    </w:tbl>
    <w:p w:rsidR="00DB6230" w:rsidRPr="002E2734" w:rsidRDefault="00DB6230" w:rsidP="001C1E8B">
      <w:pPr>
        <w:ind w:left="0" w:hanging="2"/>
        <w:rPr>
          <w:sz w:val="24"/>
          <w:szCs w:val="24"/>
        </w:rPr>
      </w:pPr>
    </w:p>
    <w:sectPr w:rsidR="00DB6230" w:rsidRPr="002E2734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30"/>
    <w:rsid w:val="00055EB8"/>
    <w:rsid w:val="001227F5"/>
    <w:rsid w:val="001B6AD2"/>
    <w:rsid w:val="001C1E8B"/>
    <w:rsid w:val="002A7949"/>
    <w:rsid w:val="002E2734"/>
    <w:rsid w:val="002E6783"/>
    <w:rsid w:val="0030712C"/>
    <w:rsid w:val="00307541"/>
    <w:rsid w:val="00365730"/>
    <w:rsid w:val="003C0981"/>
    <w:rsid w:val="004C64FA"/>
    <w:rsid w:val="00551F0F"/>
    <w:rsid w:val="005F7723"/>
    <w:rsid w:val="006522CA"/>
    <w:rsid w:val="00722A3C"/>
    <w:rsid w:val="007331E9"/>
    <w:rsid w:val="00737E4A"/>
    <w:rsid w:val="0079451B"/>
    <w:rsid w:val="007C477A"/>
    <w:rsid w:val="00832121"/>
    <w:rsid w:val="00852313"/>
    <w:rsid w:val="0085750C"/>
    <w:rsid w:val="008970E6"/>
    <w:rsid w:val="009033BA"/>
    <w:rsid w:val="00931BBB"/>
    <w:rsid w:val="00944A6E"/>
    <w:rsid w:val="00970604"/>
    <w:rsid w:val="0098257F"/>
    <w:rsid w:val="009A56CD"/>
    <w:rsid w:val="009C0DC9"/>
    <w:rsid w:val="009C1ADD"/>
    <w:rsid w:val="00A54C06"/>
    <w:rsid w:val="00A55E30"/>
    <w:rsid w:val="00A92406"/>
    <w:rsid w:val="00AB2E47"/>
    <w:rsid w:val="00B35B67"/>
    <w:rsid w:val="00B94157"/>
    <w:rsid w:val="00C52469"/>
    <w:rsid w:val="00CA69F2"/>
    <w:rsid w:val="00CC44BC"/>
    <w:rsid w:val="00CF06D6"/>
    <w:rsid w:val="00D03B73"/>
    <w:rsid w:val="00D13AF3"/>
    <w:rsid w:val="00D271F2"/>
    <w:rsid w:val="00D87FCD"/>
    <w:rsid w:val="00D92ADF"/>
    <w:rsid w:val="00DA5B38"/>
    <w:rsid w:val="00DB6230"/>
    <w:rsid w:val="00DF76BB"/>
    <w:rsid w:val="00E219C5"/>
    <w:rsid w:val="00F13019"/>
    <w:rsid w:val="00F750E5"/>
    <w:rsid w:val="00FA03B5"/>
    <w:rsid w:val="00FB2116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72A2"/>
  <w15:docId w15:val="{DFEAD01A-974F-41D9-AC44-C3678125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pboth">
    <w:name w:val="pboth"/>
    <w:basedOn w:val="a"/>
    <w:rsid w:val="00AB2E47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a8">
    <w:name w:val="Hyperlink"/>
    <w:basedOn w:val="a0"/>
    <w:uiPriority w:val="99"/>
    <w:unhideWhenUsed/>
    <w:rsid w:val="00C524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si=Vftxdrc_OQr5z4mN&amp;v=4dL9EucMkD8&amp;feature=youtu.b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si=Vftxdrc_OQr5z4mN&amp;v=4dL9EucMkD8&amp;feature=youtu.be" TargetMode="External"/><Relationship Id="rId5" Type="http://schemas.openxmlformats.org/officeDocument/2006/relationships/hyperlink" Target="https://www.yaklass.ru/p/osnovy-finansovoj-gramotnosti/9-klass/fondovyi-rynok-valiutnyi-rynok-6843703/operatcii-na-valiutnom-rynke-riski-i-vozmozhnosti-159639/re-e84ef88b-c32a-4d62-841a-f5e437bade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Светлана</cp:lastModifiedBy>
  <cp:revision>42</cp:revision>
  <dcterms:created xsi:type="dcterms:W3CDTF">2024-02-22T11:13:00Z</dcterms:created>
  <dcterms:modified xsi:type="dcterms:W3CDTF">2024-06-11T16:43:00Z</dcterms:modified>
</cp:coreProperties>
</file>