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8A" w:rsidRDefault="0011348A" w:rsidP="0011348A">
      <w:pPr>
        <w:spacing w:after="0" w:line="240" w:lineRule="auto"/>
        <w:jc w:val="center"/>
        <w:rPr>
          <w:rFonts w:ascii="Times New Roman" w:eastAsia="Calibri" w:hAnsi="Times New Roman"/>
          <w:b/>
          <w:sz w:val="28"/>
          <w:szCs w:val="28"/>
        </w:rPr>
      </w:pPr>
      <w:r>
        <w:rPr>
          <w:rFonts w:ascii="Times New Roman" w:hAnsi="Times New Roman"/>
          <w:b/>
          <w:bCs/>
          <w:sz w:val="28"/>
          <w:szCs w:val="28"/>
        </w:rPr>
        <w:t>Технологическая карта</w:t>
      </w:r>
      <w:r>
        <w:rPr>
          <w:rFonts w:ascii="Times New Roman" w:eastAsia="Calibri" w:hAnsi="Times New Roman"/>
          <w:b/>
          <w:sz w:val="28"/>
          <w:szCs w:val="28"/>
        </w:rPr>
        <w:t xml:space="preserve"> занятия / мероприятия </w:t>
      </w:r>
    </w:p>
    <w:p w:rsidR="0011348A" w:rsidRDefault="0011348A" w:rsidP="0011348A">
      <w:pPr>
        <w:spacing w:after="0" w:line="240" w:lineRule="auto"/>
        <w:jc w:val="center"/>
        <w:rPr>
          <w:rFonts w:ascii="Times New Roman" w:eastAsiaTheme="minorHAnsi" w:hAnsi="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4"/>
        <w:gridCol w:w="10514"/>
      </w:tblGrid>
      <w:tr w:rsidR="0011348A" w:rsidTr="0011348A">
        <w:trPr>
          <w:trHeight w:val="422"/>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ФИО и место работы автора/авторов</w:t>
            </w:r>
          </w:p>
        </w:tc>
        <w:tc>
          <w:tcPr>
            <w:tcW w:w="10514" w:type="dxa"/>
            <w:tcBorders>
              <w:top w:val="single" w:sz="4" w:space="0" w:color="auto"/>
              <w:left w:val="single" w:sz="4" w:space="0" w:color="auto"/>
              <w:bottom w:val="single" w:sz="4" w:space="0" w:color="auto"/>
              <w:right w:val="single" w:sz="4" w:space="0" w:color="auto"/>
            </w:tcBorders>
          </w:tcPr>
          <w:p w:rsidR="0011348A" w:rsidRDefault="00C80B71">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Зуфарова</w:t>
            </w:r>
            <w:proofErr w:type="spellEnd"/>
            <w:r>
              <w:rPr>
                <w:rFonts w:ascii="Times New Roman" w:hAnsi="Times New Roman"/>
                <w:sz w:val="24"/>
                <w:szCs w:val="24"/>
                <w:lang w:eastAsia="en-US"/>
              </w:rPr>
              <w:t xml:space="preserve"> Ольга Александровна, МДОУ ДСКВ №19 п</w:t>
            </w:r>
            <w:proofErr w:type="gramStart"/>
            <w:r>
              <w:rPr>
                <w:rFonts w:ascii="Times New Roman" w:hAnsi="Times New Roman"/>
                <w:sz w:val="24"/>
                <w:szCs w:val="24"/>
                <w:lang w:eastAsia="en-US"/>
              </w:rPr>
              <w:t>.Р</w:t>
            </w:r>
            <w:proofErr w:type="gramEnd"/>
            <w:r>
              <w:rPr>
                <w:rFonts w:ascii="Times New Roman" w:hAnsi="Times New Roman"/>
                <w:sz w:val="24"/>
                <w:szCs w:val="24"/>
                <w:lang w:eastAsia="en-US"/>
              </w:rPr>
              <w:t>ощино</w:t>
            </w:r>
          </w:p>
        </w:tc>
      </w:tr>
      <w:tr w:rsidR="0011348A" w:rsidTr="0011348A">
        <w:trPr>
          <w:trHeight w:val="422"/>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Целевая группа</w:t>
            </w:r>
          </w:p>
        </w:tc>
        <w:tc>
          <w:tcPr>
            <w:tcW w:w="10514" w:type="dxa"/>
            <w:tcBorders>
              <w:top w:val="single" w:sz="4" w:space="0" w:color="auto"/>
              <w:left w:val="single" w:sz="4" w:space="0" w:color="auto"/>
              <w:bottom w:val="single" w:sz="4" w:space="0" w:color="auto"/>
              <w:right w:val="single" w:sz="4" w:space="0" w:color="auto"/>
            </w:tcBorders>
          </w:tcPr>
          <w:p w:rsidR="0011348A" w:rsidRDefault="00C80B71">
            <w:pPr>
              <w:spacing w:after="0" w:line="240" w:lineRule="auto"/>
              <w:rPr>
                <w:rFonts w:ascii="Times New Roman" w:hAnsi="Times New Roman"/>
                <w:sz w:val="24"/>
                <w:szCs w:val="24"/>
                <w:lang w:eastAsia="en-US"/>
              </w:rPr>
            </w:pPr>
            <w:r>
              <w:rPr>
                <w:rFonts w:ascii="Times New Roman" w:hAnsi="Times New Roman"/>
                <w:sz w:val="24"/>
                <w:szCs w:val="24"/>
                <w:lang w:eastAsia="en-US"/>
              </w:rPr>
              <w:t>Старшая группа (5-6лет)</w:t>
            </w:r>
          </w:p>
        </w:tc>
      </w:tr>
      <w:tr w:rsidR="0011348A" w:rsidTr="0011348A">
        <w:trPr>
          <w:trHeight w:val="422"/>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Тема занятия</w:t>
            </w:r>
          </w:p>
        </w:tc>
        <w:tc>
          <w:tcPr>
            <w:tcW w:w="10514" w:type="dxa"/>
            <w:tcBorders>
              <w:top w:val="single" w:sz="4" w:space="0" w:color="auto"/>
              <w:left w:val="single" w:sz="4" w:space="0" w:color="auto"/>
              <w:bottom w:val="single" w:sz="4" w:space="0" w:color="auto"/>
              <w:right w:val="single" w:sz="4" w:space="0" w:color="auto"/>
            </w:tcBorders>
          </w:tcPr>
          <w:p w:rsidR="0011348A" w:rsidRDefault="00FA1496">
            <w:pPr>
              <w:spacing w:after="0" w:line="240" w:lineRule="auto"/>
              <w:rPr>
                <w:rFonts w:ascii="Times New Roman" w:hAnsi="Times New Roman"/>
                <w:sz w:val="24"/>
                <w:szCs w:val="24"/>
                <w:lang w:eastAsia="en-US"/>
              </w:rPr>
            </w:pPr>
            <w:r>
              <w:rPr>
                <w:rFonts w:ascii="Times New Roman" w:hAnsi="Times New Roman"/>
                <w:sz w:val="24"/>
                <w:szCs w:val="24"/>
                <w:lang w:eastAsia="en-US"/>
              </w:rPr>
              <w:t>«Моя первая копилка»</w:t>
            </w:r>
          </w:p>
        </w:tc>
      </w:tr>
      <w:tr w:rsidR="0011348A" w:rsidTr="0011348A">
        <w:trPr>
          <w:trHeight w:val="422"/>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Цель занятия</w:t>
            </w:r>
          </w:p>
        </w:tc>
        <w:tc>
          <w:tcPr>
            <w:tcW w:w="10514" w:type="dxa"/>
            <w:tcBorders>
              <w:top w:val="single" w:sz="4" w:space="0" w:color="auto"/>
              <w:left w:val="single" w:sz="4" w:space="0" w:color="auto"/>
              <w:bottom w:val="single" w:sz="4" w:space="0" w:color="auto"/>
              <w:right w:val="single" w:sz="4" w:space="0" w:color="auto"/>
            </w:tcBorders>
          </w:tcPr>
          <w:p w:rsidR="0011348A" w:rsidRDefault="00FA1496">
            <w:pPr>
              <w:spacing w:after="0" w:line="240" w:lineRule="auto"/>
              <w:rPr>
                <w:rFonts w:ascii="Times New Roman" w:hAnsi="Times New Roman"/>
                <w:sz w:val="24"/>
                <w:szCs w:val="24"/>
                <w:lang w:eastAsia="en-US"/>
              </w:rPr>
            </w:pPr>
            <w:r>
              <w:rPr>
                <w:rFonts w:ascii="Times New Roman" w:hAnsi="Times New Roman"/>
                <w:sz w:val="24"/>
                <w:szCs w:val="24"/>
                <w:lang w:eastAsia="en-US"/>
              </w:rPr>
              <w:t>Расширить экономическое представление детей о таких качествах как бережливость и экономность</w:t>
            </w:r>
          </w:p>
        </w:tc>
      </w:tr>
      <w:tr w:rsidR="0011348A" w:rsidTr="0011348A">
        <w:trPr>
          <w:trHeight w:val="422"/>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Основные лексические компоненты / единицы</w:t>
            </w:r>
          </w:p>
        </w:tc>
        <w:tc>
          <w:tcPr>
            <w:tcW w:w="10514" w:type="dxa"/>
            <w:tcBorders>
              <w:top w:val="single" w:sz="4" w:space="0" w:color="auto"/>
              <w:left w:val="single" w:sz="4" w:space="0" w:color="auto"/>
              <w:bottom w:val="single" w:sz="4" w:space="0" w:color="auto"/>
              <w:right w:val="single" w:sz="4" w:space="0" w:color="auto"/>
            </w:tcBorders>
          </w:tcPr>
          <w:p w:rsidR="0011348A" w:rsidRDefault="00FA1496">
            <w:pPr>
              <w:spacing w:after="0" w:line="240" w:lineRule="auto"/>
              <w:rPr>
                <w:rFonts w:ascii="Times New Roman" w:hAnsi="Times New Roman"/>
                <w:sz w:val="24"/>
                <w:szCs w:val="24"/>
                <w:lang w:eastAsia="en-US"/>
              </w:rPr>
            </w:pPr>
            <w:r>
              <w:rPr>
                <w:rFonts w:ascii="Times New Roman" w:hAnsi="Times New Roman"/>
                <w:sz w:val="24"/>
                <w:szCs w:val="24"/>
                <w:lang w:eastAsia="en-US"/>
              </w:rPr>
              <w:t>Копилки, монеты, денежные купюры</w:t>
            </w:r>
          </w:p>
        </w:tc>
      </w:tr>
      <w:tr w:rsidR="0011348A" w:rsidTr="0011348A">
        <w:trPr>
          <w:trHeight w:val="684"/>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Планируемые образовательные результаты</w:t>
            </w:r>
          </w:p>
        </w:tc>
        <w:tc>
          <w:tcPr>
            <w:tcW w:w="10514" w:type="dxa"/>
            <w:tcBorders>
              <w:top w:val="single" w:sz="4" w:space="0" w:color="auto"/>
              <w:left w:val="single" w:sz="4" w:space="0" w:color="auto"/>
              <w:bottom w:val="single" w:sz="4" w:space="0" w:color="auto"/>
              <w:right w:val="single" w:sz="4" w:space="0" w:color="auto"/>
            </w:tcBorders>
          </w:tcPr>
          <w:p w:rsidR="0011348A" w:rsidRDefault="00FA1496">
            <w:pPr>
              <w:spacing w:after="0" w:line="240" w:lineRule="auto"/>
              <w:rPr>
                <w:rFonts w:ascii="Times New Roman" w:eastAsiaTheme="minorHAnsi" w:hAnsi="Times New Roman"/>
                <w:sz w:val="24"/>
                <w:szCs w:val="24"/>
                <w:lang w:eastAsia="en-US"/>
              </w:rPr>
            </w:pPr>
            <w:r>
              <w:rPr>
                <w:rFonts w:ascii="Times New Roman" w:hAnsi="Times New Roman"/>
                <w:sz w:val="24"/>
                <w:szCs w:val="24"/>
              </w:rPr>
              <w:t>Расширить п</w:t>
            </w:r>
            <w:r w:rsidR="0011348A">
              <w:rPr>
                <w:rFonts w:ascii="Times New Roman" w:hAnsi="Times New Roman"/>
                <w:sz w:val="24"/>
                <w:szCs w:val="24"/>
              </w:rPr>
              <w:t>редставления</w:t>
            </w:r>
            <w:r>
              <w:rPr>
                <w:rFonts w:ascii="Times New Roman" w:hAnsi="Times New Roman"/>
                <w:sz w:val="24"/>
                <w:szCs w:val="24"/>
              </w:rPr>
              <w:t xml:space="preserve"> де</w:t>
            </w:r>
            <w:r w:rsidR="00186DFD">
              <w:rPr>
                <w:rFonts w:ascii="Times New Roman" w:hAnsi="Times New Roman"/>
                <w:sz w:val="24"/>
                <w:szCs w:val="24"/>
              </w:rPr>
              <w:t>тей о бережливости</w:t>
            </w:r>
          </w:p>
          <w:p w:rsidR="0011348A" w:rsidRDefault="0011348A">
            <w:pPr>
              <w:spacing w:after="0" w:line="240" w:lineRule="auto"/>
              <w:rPr>
                <w:rFonts w:ascii="Times New Roman" w:hAnsi="Times New Roman"/>
                <w:sz w:val="24"/>
                <w:szCs w:val="24"/>
              </w:rPr>
            </w:pPr>
          </w:p>
          <w:p w:rsidR="0011348A" w:rsidRDefault="00FA1496">
            <w:pPr>
              <w:spacing w:after="0" w:line="240" w:lineRule="auto"/>
              <w:rPr>
                <w:rFonts w:ascii="Times New Roman" w:hAnsi="Times New Roman"/>
                <w:sz w:val="24"/>
                <w:szCs w:val="24"/>
              </w:rPr>
            </w:pPr>
            <w:r>
              <w:rPr>
                <w:rFonts w:ascii="Times New Roman" w:hAnsi="Times New Roman"/>
                <w:sz w:val="24"/>
                <w:szCs w:val="24"/>
              </w:rPr>
              <w:t>Приобретают у</w:t>
            </w:r>
            <w:r w:rsidR="0011348A">
              <w:rPr>
                <w:rFonts w:ascii="Times New Roman" w:hAnsi="Times New Roman"/>
                <w:sz w:val="24"/>
                <w:szCs w:val="24"/>
              </w:rPr>
              <w:t>мения</w:t>
            </w:r>
            <w:r>
              <w:rPr>
                <w:rFonts w:ascii="Times New Roman" w:hAnsi="Times New Roman"/>
                <w:sz w:val="24"/>
                <w:szCs w:val="24"/>
              </w:rPr>
              <w:t xml:space="preserve"> планировать расходы</w:t>
            </w:r>
            <w:r w:rsidR="003B3952">
              <w:rPr>
                <w:rFonts w:ascii="Times New Roman" w:hAnsi="Times New Roman"/>
                <w:sz w:val="24"/>
                <w:szCs w:val="24"/>
              </w:rPr>
              <w:t xml:space="preserve"> и доходы</w:t>
            </w:r>
          </w:p>
          <w:p w:rsidR="0011348A" w:rsidRDefault="0011348A">
            <w:pPr>
              <w:spacing w:after="0" w:line="240" w:lineRule="auto"/>
              <w:rPr>
                <w:rFonts w:ascii="Times New Roman" w:hAnsi="Times New Roman"/>
                <w:sz w:val="24"/>
                <w:szCs w:val="24"/>
              </w:rPr>
            </w:pPr>
          </w:p>
          <w:p w:rsidR="0011348A" w:rsidRDefault="003B3952">
            <w:pPr>
              <w:spacing w:after="0" w:line="240" w:lineRule="auto"/>
              <w:rPr>
                <w:rFonts w:ascii="Times New Roman" w:hAnsi="Times New Roman"/>
                <w:sz w:val="24"/>
                <w:szCs w:val="24"/>
              </w:rPr>
            </w:pPr>
            <w:r>
              <w:rPr>
                <w:rFonts w:ascii="Times New Roman" w:hAnsi="Times New Roman"/>
                <w:sz w:val="24"/>
                <w:szCs w:val="24"/>
              </w:rPr>
              <w:t xml:space="preserve">Дети приобретают </w:t>
            </w:r>
            <w:proofErr w:type="gramStart"/>
            <w:r>
              <w:rPr>
                <w:rFonts w:ascii="Times New Roman" w:hAnsi="Times New Roman"/>
                <w:sz w:val="24"/>
                <w:szCs w:val="24"/>
              </w:rPr>
              <w:t>бережное</w:t>
            </w:r>
            <w:proofErr w:type="gramEnd"/>
            <w:r>
              <w:rPr>
                <w:rFonts w:ascii="Times New Roman" w:hAnsi="Times New Roman"/>
                <w:sz w:val="24"/>
                <w:szCs w:val="24"/>
              </w:rPr>
              <w:t xml:space="preserve"> о</w:t>
            </w:r>
            <w:r w:rsidR="0011348A">
              <w:rPr>
                <w:rFonts w:ascii="Times New Roman" w:hAnsi="Times New Roman"/>
                <w:sz w:val="24"/>
                <w:szCs w:val="24"/>
              </w:rPr>
              <w:t xml:space="preserve">тношения </w:t>
            </w:r>
            <w:r>
              <w:rPr>
                <w:rFonts w:ascii="Times New Roman" w:hAnsi="Times New Roman"/>
                <w:sz w:val="24"/>
                <w:szCs w:val="24"/>
              </w:rPr>
              <w:t>к расходам и доходам</w:t>
            </w:r>
          </w:p>
          <w:p w:rsidR="0011348A" w:rsidRDefault="0011348A">
            <w:pPr>
              <w:spacing w:after="0" w:line="240" w:lineRule="auto"/>
              <w:rPr>
                <w:rFonts w:ascii="Times New Roman" w:hAnsi="Times New Roman"/>
                <w:sz w:val="24"/>
                <w:szCs w:val="24"/>
                <w:lang w:eastAsia="en-US"/>
              </w:rPr>
            </w:pPr>
          </w:p>
        </w:tc>
      </w:tr>
      <w:tr w:rsidR="0011348A" w:rsidTr="0011348A">
        <w:trPr>
          <w:trHeight w:val="304"/>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Образовательна</w:t>
            </w:r>
            <w:proofErr w:type="gramStart"/>
            <w:r>
              <w:rPr>
                <w:rFonts w:ascii="Times New Roman" w:hAnsi="Times New Roman"/>
                <w:bCs/>
                <w:sz w:val="24"/>
                <w:szCs w:val="24"/>
              </w:rPr>
              <w:t>я(</w:t>
            </w:r>
            <w:proofErr w:type="spellStart"/>
            <w:proofErr w:type="gramEnd"/>
            <w:r>
              <w:rPr>
                <w:rFonts w:ascii="Times New Roman" w:hAnsi="Times New Roman"/>
                <w:bCs/>
                <w:sz w:val="24"/>
                <w:szCs w:val="24"/>
              </w:rPr>
              <w:t>ые</w:t>
            </w:r>
            <w:proofErr w:type="spellEnd"/>
            <w:r>
              <w:rPr>
                <w:rFonts w:ascii="Times New Roman" w:hAnsi="Times New Roman"/>
                <w:bCs/>
                <w:sz w:val="24"/>
                <w:szCs w:val="24"/>
              </w:rPr>
              <w:t>) технология(</w:t>
            </w:r>
            <w:proofErr w:type="spellStart"/>
            <w:r>
              <w:rPr>
                <w:rFonts w:ascii="Times New Roman" w:hAnsi="Times New Roman"/>
                <w:bCs/>
                <w:sz w:val="24"/>
                <w:szCs w:val="24"/>
              </w:rPr>
              <w:t>ии</w:t>
            </w:r>
            <w:proofErr w:type="spellEnd"/>
            <w:r>
              <w:rPr>
                <w:rFonts w:ascii="Times New Roman" w:hAnsi="Times New Roman"/>
                <w:bCs/>
                <w:sz w:val="24"/>
                <w:szCs w:val="24"/>
              </w:rPr>
              <w:t>), приемы, методы</w:t>
            </w:r>
          </w:p>
        </w:tc>
        <w:tc>
          <w:tcPr>
            <w:tcW w:w="10514" w:type="dxa"/>
            <w:tcBorders>
              <w:top w:val="single" w:sz="4" w:space="0" w:color="auto"/>
              <w:left w:val="single" w:sz="4" w:space="0" w:color="auto"/>
              <w:bottom w:val="single" w:sz="4" w:space="0" w:color="auto"/>
              <w:right w:val="single" w:sz="4" w:space="0" w:color="auto"/>
            </w:tcBorders>
          </w:tcPr>
          <w:p w:rsidR="000A7519" w:rsidRDefault="003B3952">
            <w:pPr>
              <w:spacing w:after="0" w:line="240" w:lineRule="auto"/>
              <w:ind w:right="100"/>
              <w:rPr>
                <w:rFonts w:ascii="Times New Roman" w:hAnsi="Times New Roman"/>
                <w:sz w:val="24"/>
                <w:szCs w:val="24"/>
                <w:lang w:eastAsia="en-US"/>
              </w:rPr>
            </w:pPr>
            <w:r>
              <w:rPr>
                <w:rFonts w:ascii="Times New Roman" w:hAnsi="Times New Roman"/>
                <w:sz w:val="24"/>
                <w:szCs w:val="24"/>
                <w:lang w:eastAsia="en-US"/>
              </w:rPr>
              <w:t xml:space="preserve">На столах лежат монеты денежные купюры и копилки. </w:t>
            </w:r>
            <w:r w:rsidR="00186DFD">
              <w:rPr>
                <w:rFonts w:ascii="Times New Roman" w:hAnsi="Times New Roman"/>
                <w:sz w:val="24"/>
                <w:szCs w:val="24"/>
                <w:lang w:eastAsia="en-US"/>
              </w:rPr>
              <w:t>Педагог предлагает детям рассмотреть, что перед ними. Что вы видите? Для чего нужна копилка? Для чего копят деньги? Где взрослые берут деньги? Как можно достать деньги из копилки? Можно ли потратить накопленные деньги потратить на все, что вам понравилось? Педагог предлагает детям пройти лабиринт. Посмотреть мультфильм «Богатый бобренок»</w:t>
            </w:r>
            <w:r w:rsidR="000A7519">
              <w:rPr>
                <w:rFonts w:ascii="Times New Roman" w:hAnsi="Times New Roman"/>
                <w:sz w:val="24"/>
                <w:szCs w:val="24"/>
                <w:lang w:eastAsia="en-US"/>
              </w:rPr>
              <w:t xml:space="preserve"> 12 серия «Сбережения»</w:t>
            </w:r>
          </w:p>
          <w:p w:rsidR="0011348A" w:rsidRDefault="00186DFD">
            <w:pPr>
              <w:spacing w:after="0" w:line="240" w:lineRule="auto"/>
              <w:ind w:right="100"/>
              <w:rPr>
                <w:rFonts w:ascii="Times New Roman" w:hAnsi="Times New Roman"/>
                <w:sz w:val="24"/>
                <w:szCs w:val="24"/>
                <w:lang w:eastAsia="en-US"/>
              </w:rPr>
            </w:pPr>
            <w:r>
              <w:rPr>
                <w:rFonts w:ascii="Times New Roman" w:hAnsi="Times New Roman"/>
                <w:sz w:val="24"/>
                <w:szCs w:val="24"/>
                <w:lang w:eastAsia="en-US"/>
              </w:rPr>
              <w:t xml:space="preserve"> </w:t>
            </w:r>
          </w:p>
        </w:tc>
      </w:tr>
      <w:tr w:rsidR="0011348A" w:rsidTr="0011348A">
        <w:trPr>
          <w:trHeight w:val="304"/>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Средства обучения</w:t>
            </w:r>
          </w:p>
        </w:tc>
        <w:tc>
          <w:tcPr>
            <w:tcW w:w="10514" w:type="dxa"/>
            <w:tcBorders>
              <w:top w:val="single" w:sz="4" w:space="0" w:color="auto"/>
              <w:left w:val="single" w:sz="4" w:space="0" w:color="auto"/>
              <w:bottom w:val="single" w:sz="4" w:space="0" w:color="auto"/>
              <w:right w:val="single" w:sz="4" w:space="0" w:color="auto"/>
            </w:tcBorders>
            <w:hideMark/>
          </w:tcPr>
          <w:p w:rsidR="0011348A" w:rsidRDefault="000A7519">
            <w:pPr>
              <w:spacing w:after="0" w:line="240" w:lineRule="auto"/>
              <w:ind w:right="100"/>
              <w:rPr>
                <w:rFonts w:ascii="Times New Roman" w:eastAsiaTheme="minorHAnsi" w:hAnsi="Times New Roman"/>
                <w:sz w:val="24"/>
                <w:szCs w:val="24"/>
                <w:lang w:eastAsia="en-US"/>
              </w:rPr>
            </w:pPr>
            <w:r>
              <w:rPr>
                <w:rFonts w:ascii="Times New Roman" w:hAnsi="Times New Roman"/>
                <w:sz w:val="24"/>
                <w:szCs w:val="24"/>
              </w:rPr>
              <w:t>Мультфильм «Богатый бобренок» 12 серия «Сбережения»</w:t>
            </w:r>
          </w:p>
          <w:p w:rsidR="0011348A" w:rsidRDefault="0011348A">
            <w:pPr>
              <w:spacing w:after="0" w:line="240" w:lineRule="auto"/>
              <w:ind w:right="100"/>
              <w:rPr>
                <w:rFonts w:ascii="Times New Roman" w:hAnsi="Times New Roman"/>
                <w:sz w:val="24"/>
                <w:szCs w:val="24"/>
              </w:rPr>
            </w:pPr>
            <w:r>
              <w:rPr>
                <w:rFonts w:ascii="Times New Roman" w:hAnsi="Times New Roman"/>
                <w:sz w:val="24"/>
                <w:szCs w:val="24"/>
              </w:rPr>
              <w:t>Раздаточный дидактический материал</w:t>
            </w:r>
            <w:r w:rsidR="000A7519">
              <w:rPr>
                <w:rFonts w:ascii="Times New Roman" w:hAnsi="Times New Roman"/>
                <w:sz w:val="24"/>
                <w:szCs w:val="24"/>
              </w:rPr>
              <w:t>: Карточка № 12, монеты, денежные купюры, копилки.</w:t>
            </w:r>
          </w:p>
          <w:p w:rsidR="0011348A" w:rsidRDefault="0011348A">
            <w:pPr>
              <w:spacing w:after="0" w:line="240" w:lineRule="auto"/>
              <w:ind w:right="100"/>
              <w:rPr>
                <w:rFonts w:ascii="Times New Roman" w:hAnsi="Times New Roman"/>
                <w:sz w:val="24"/>
                <w:szCs w:val="24"/>
                <w:lang w:eastAsia="en-US"/>
              </w:rPr>
            </w:pPr>
          </w:p>
        </w:tc>
      </w:tr>
      <w:tr w:rsidR="0011348A" w:rsidTr="0011348A">
        <w:trPr>
          <w:trHeight w:val="325"/>
        </w:trPr>
        <w:tc>
          <w:tcPr>
            <w:tcW w:w="3434" w:type="dxa"/>
            <w:tcBorders>
              <w:top w:val="single" w:sz="4" w:space="0" w:color="auto"/>
              <w:left w:val="single" w:sz="4" w:space="0" w:color="auto"/>
              <w:bottom w:val="single" w:sz="4" w:space="0" w:color="auto"/>
              <w:right w:val="single" w:sz="4" w:space="0" w:color="auto"/>
            </w:tcBorders>
            <w:hideMark/>
          </w:tcPr>
          <w:p w:rsidR="0011348A" w:rsidRDefault="0011348A">
            <w:pPr>
              <w:spacing w:after="0" w:line="240" w:lineRule="auto"/>
              <w:rPr>
                <w:rFonts w:ascii="Times New Roman" w:hAnsi="Times New Roman"/>
                <w:bCs/>
                <w:sz w:val="24"/>
                <w:szCs w:val="24"/>
                <w:lang w:eastAsia="en-US"/>
              </w:rPr>
            </w:pPr>
            <w:r>
              <w:rPr>
                <w:rFonts w:ascii="Times New Roman" w:hAnsi="Times New Roman"/>
                <w:bCs/>
                <w:sz w:val="24"/>
                <w:szCs w:val="24"/>
              </w:rPr>
              <w:t>Психолого-педагогические, методические, организационно-технические условия и особенности проведения занятия</w:t>
            </w:r>
          </w:p>
        </w:tc>
        <w:tc>
          <w:tcPr>
            <w:tcW w:w="10514" w:type="dxa"/>
            <w:tcBorders>
              <w:top w:val="single" w:sz="4" w:space="0" w:color="auto"/>
              <w:left w:val="single" w:sz="4" w:space="0" w:color="auto"/>
              <w:bottom w:val="single" w:sz="4" w:space="0" w:color="auto"/>
              <w:right w:val="single" w:sz="4" w:space="0" w:color="auto"/>
            </w:tcBorders>
            <w:hideMark/>
          </w:tcPr>
          <w:p w:rsidR="0011348A" w:rsidRDefault="005B5E21">
            <w:pPr>
              <w:spacing w:after="0" w:line="256"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Игра: «Пройди лабиринт</w:t>
            </w:r>
            <w:r w:rsidR="000A7519" w:rsidRPr="005B5E21">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Карточка №12</w:t>
            </w:r>
          </w:p>
          <w:p w:rsidR="005B5E21" w:rsidRDefault="005B5E21">
            <w:pPr>
              <w:spacing w:after="0" w:line="256"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Словесные методы: беседа</w:t>
            </w:r>
          </w:p>
          <w:p w:rsidR="005B5E21" w:rsidRPr="005B5E21" w:rsidRDefault="005B5E21">
            <w:pPr>
              <w:spacing w:after="0" w:line="256" w:lineRule="auto"/>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Наглядные методы: просмотр мультфильма</w:t>
            </w:r>
          </w:p>
        </w:tc>
      </w:tr>
    </w:tbl>
    <w:p w:rsidR="0011348A" w:rsidRDefault="0011348A" w:rsidP="0011348A">
      <w:pPr>
        <w:rPr>
          <w:lang w:eastAsia="en-US"/>
        </w:rPr>
      </w:pPr>
    </w:p>
    <w:p w:rsidR="0011348A" w:rsidRDefault="0011348A" w:rsidP="0011348A"/>
    <w:p w:rsidR="0011348A" w:rsidRDefault="0011348A" w:rsidP="0011348A"/>
    <w:p w:rsidR="0011348A" w:rsidRDefault="0011348A" w:rsidP="0011348A"/>
    <w:p w:rsidR="0011348A" w:rsidRDefault="0011348A" w:rsidP="0011348A"/>
    <w:tbl>
      <w:tblPr>
        <w:tblStyle w:val="a3"/>
        <w:tblW w:w="0" w:type="auto"/>
        <w:tblLook w:val="04A0"/>
      </w:tblPr>
      <w:tblGrid>
        <w:gridCol w:w="2789"/>
        <w:gridCol w:w="2168"/>
        <w:gridCol w:w="5103"/>
        <w:gridCol w:w="3888"/>
      </w:tblGrid>
      <w:tr w:rsidR="0011348A" w:rsidTr="0011348A">
        <w:tc>
          <w:tcPr>
            <w:tcW w:w="13948" w:type="dxa"/>
            <w:gridSpan w:val="4"/>
            <w:tcBorders>
              <w:top w:val="single" w:sz="4" w:space="0" w:color="auto"/>
              <w:left w:val="single" w:sz="4" w:space="0" w:color="auto"/>
              <w:bottom w:val="single" w:sz="4" w:space="0" w:color="auto"/>
              <w:right w:val="single" w:sz="4" w:space="0" w:color="auto"/>
            </w:tcBorders>
            <w:hideMark/>
          </w:tcPr>
          <w:p w:rsidR="0011348A" w:rsidRDefault="0011348A">
            <w:pPr>
              <w:jc w:val="center"/>
              <w:rPr>
                <w:rFonts w:ascii="Times New Roman" w:hAnsi="Times New Roman"/>
                <w:sz w:val="32"/>
                <w:szCs w:val="32"/>
              </w:rPr>
            </w:pPr>
            <w:r>
              <w:rPr>
                <w:rFonts w:ascii="Times New Roman" w:hAnsi="Times New Roman"/>
                <w:sz w:val="32"/>
                <w:szCs w:val="32"/>
              </w:rPr>
              <w:t>План занятия</w:t>
            </w:r>
          </w:p>
        </w:tc>
      </w:tr>
      <w:tr w:rsidR="0011348A" w:rsidTr="0011348A">
        <w:tc>
          <w:tcPr>
            <w:tcW w:w="2789" w:type="dxa"/>
            <w:tcBorders>
              <w:top w:val="single" w:sz="4" w:space="0" w:color="auto"/>
              <w:left w:val="single" w:sz="4" w:space="0" w:color="auto"/>
              <w:bottom w:val="single" w:sz="4" w:space="0" w:color="auto"/>
              <w:right w:val="single" w:sz="4" w:space="0" w:color="auto"/>
            </w:tcBorders>
            <w:hideMark/>
          </w:tcPr>
          <w:p w:rsidR="0011348A" w:rsidRDefault="0011348A">
            <w:pPr>
              <w:jc w:val="center"/>
            </w:pPr>
            <w:r>
              <w:rPr>
                <w:rFonts w:ascii="Times New Roman" w:hAnsi="Times New Roman"/>
                <w:sz w:val="24"/>
                <w:szCs w:val="24"/>
              </w:rPr>
              <w:t>Этапы занятия</w:t>
            </w:r>
          </w:p>
        </w:tc>
        <w:tc>
          <w:tcPr>
            <w:tcW w:w="2168" w:type="dxa"/>
            <w:tcBorders>
              <w:top w:val="single" w:sz="4" w:space="0" w:color="auto"/>
              <w:left w:val="single" w:sz="4" w:space="0" w:color="auto"/>
              <w:bottom w:val="single" w:sz="4" w:space="0" w:color="auto"/>
              <w:right w:val="single" w:sz="4" w:space="0" w:color="auto"/>
            </w:tcBorders>
            <w:hideMark/>
          </w:tcPr>
          <w:p w:rsidR="0011348A" w:rsidRDefault="0011348A">
            <w:pPr>
              <w:jc w:val="center"/>
            </w:pPr>
            <w:r>
              <w:rPr>
                <w:rFonts w:ascii="Times New Roman" w:hAnsi="Times New Roman"/>
                <w:sz w:val="24"/>
                <w:szCs w:val="24"/>
              </w:rPr>
              <w:t>Обучающие и развивающие компоненты, задания и упражнения</w:t>
            </w:r>
          </w:p>
        </w:tc>
        <w:tc>
          <w:tcPr>
            <w:tcW w:w="5103" w:type="dxa"/>
            <w:tcBorders>
              <w:top w:val="single" w:sz="4" w:space="0" w:color="auto"/>
              <w:left w:val="single" w:sz="4" w:space="0" w:color="auto"/>
              <w:bottom w:val="single" w:sz="4" w:space="0" w:color="auto"/>
              <w:right w:val="single" w:sz="4" w:space="0" w:color="auto"/>
            </w:tcBorders>
            <w:hideMark/>
          </w:tcPr>
          <w:p w:rsidR="0011348A" w:rsidRDefault="0011348A">
            <w:pPr>
              <w:jc w:val="center"/>
            </w:pPr>
            <w:r>
              <w:rPr>
                <w:rFonts w:ascii="Times New Roman" w:hAnsi="Times New Roman"/>
                <w:sz w:val="24"/>
                <w:szCs w:val="24"/>
              </w:rPr>
              <w:t>Деятельность учителя</w:t>
            </w:r>
          </w:p>
        </w:tc>
        <w:tc>
          <w:tcPr>
            <w:tcW w:w="3888" w:type="dxa"/>
            <w:tcBorders>
              <w:top w:val="single" w:sz="4" w:space="0" w:color="auto"/>
              <w:left w:val="single" w:sz="4" w:space="0" w:color="auto"/>
              <w:bottom w:val="single" w:sz="4" w:space="0" w:color="auto"/>
              <w:right w:val="single" w:sz="4" w:space="0" w:color="auto"/>
            </w:tcBorders>
            <w:hideMark/>
          </w:tcPr>
          <w:p w:rsidR="0011348A" w:rsidRDefault="0011348A">
            <w:pPr>
              <w:jc w:val="center"/>
            </w:pPr>
            <w:r>
              <w:rPr>
                <w:rFonts w:ascii="Times New Roman" w:hAnsi="Times New Roman"/>
                <w:sz w:val="24"/>
                <w:szCs w:val="24"/>
              </w:rPr>
              <w:t xml:space="preserve">Деятельность </w:t>
            </w:r>
            <w:proofErr w:type="gramStart"/>
            <w:r>
              <w:rPr>
                <w:rFonts w:ascii="Times New Roman" w:hAnsi="Times New Roman"/>
                <w:sz w:val="24"/>
                <w:szCs w:val="24"/>
              </w:rPr>
              <w:t>обучающихся</w:t>
            </w:r>
            <w:proofErr w:type="gramEnd"/>
          </w:p>
        </w:tc>
      </w:tr>
      <w:tr w:rsidR="0011348A" w:rsidTr="0011348A">
        <w:tc>
          <w:tcPr>
            <w:tcW w:w="13948" w:type="dxa"/>
            <w:gridSpan w:val="4"/>
            <w:tcBorders>
              <w:top w:val="single" w:sz="4" w:space="0" w:color="auto"/>
              <w:left w:val="single" w:sz="4" w:space="0" w:color="auto"/>
              <w:bottom w:val="single" w:sz="4" w:space="0" w:color="auto"/>
              <w:right w:val="single" w:sz="4" w:space="0" w:color="auto"/>
            </w:tcBorders>
            <w:hideMark/>
          </w:tcPr>
          <w:p w:rsidR="0011348A" w:rsidRDefault="0011348A">
            <w:pPr>
              <w:jc w:val="center"/>
              <w:rPr>
                <w:i/>
              </w:rPr>
            </w:pPr>
            <w:r>
              <w:rPr>
                <w:rFonts w:ascii="Times New Roman" w:hAnsi="Times New Roman"/>
                <w:i/>
                <w:sz w:val="32"/>
                <w:szCs w:val="32"/>
              </w:rPr>
              <w:t>Пример</w:t>
            </w:r>
          </w:p>
        </w:tc>
      </w:tr>
      <w:tr w:rsidR="0011348A" w:rsidTr="0011348A">
        <w:tc>
          <w:tcPr>
            <w:tcW w:w="2789"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cs="Times New Roman"/>
                <w:i/>
              </w:rPr>
            </w:pPr>
            <w:r>
              <w:rPr>
                <w:rFonts w:ascii="Times New Roman" w:hAnsi="Times New Roman" w:cs="Times New Roman"/>
                <w:i/>
                <w:sz w:val="24"/>
                <w:szCs w:val="24"/>
              </w:rPr>
              <w:t>1.</w:t>
            </w:r>
            <w:r>
              <w:rPr>
                <w:rFonts w:ascii="Times New Roman" w:hAnsi="Times New Roman" w:cs="Times New Roman"/>
                <w:i/>
              </w:rPr>
              <w:t>Создание мотивации к изучению темы занятия / актуализация полученных ранее знаний по теме</w:t>
            </w:r>
          </w:p>
          <w:p w:rsidR="0011348A" w:rsidRDefault="0011348A">
            <w:pPr>
              <w:rPr>
                <w:rFonts w:ascii="Times New Roman" w:hAnsi="Times New Roman" w:cs="Times New Roman"/>
                <w:i/>
                <w:sz w:val="24"/>
                <w:szCs w:val="24"/>
              </w:rPr>
            </w:pPr>
          </w:p>
          <w:p w:rsidR="0011348A" w:rsidRDefault="0011348A">
            <w:pPr>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r>
              <w:rPr>
                <w:rFonts w:ascii="Times New Roman" w:hAnsi="Times New Roman"/>
                <w:i/>
                <w:sz w:val="24"/>
                <w:szCs w:val="24"/>
              </w:rPr>
              <w:t>Карточки с изображением денежных знаков</w:t>
            </w:r>
          </w:p>
          <w:p w:rsidR="0011348A" w:rsidRDefault="0011348A"/>
        </w:tc>
        <w:tc>
          <w:tcPr>
            <w:tcW w:w="5103"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r>
              <w:rPr>
                <w:rFonts w:ascii="Times New Roman" w:hAnsi="Times New Roman"/>
                <w:i/>
                <w:sz w:val="24"/>
                <w:szCs w:val="24"/>
              </w:rPr>
              <w:t xml:space="preserve">Перед началом занятия на столе педагога разложены карточки с изображением банкнот и монет разного номинала. Педагог предлагает ребятам рассмотреть банкноты и монеты. </w:t>
            </w:r>
          </w:p>
          <w:p w:rsidR="0011348A" w:rsidRDefault="0011348A">
            <w:pPr>
              <w:jc w:val="both"/>
              <w:rPr>
                <w:rFonts w:ascii="Times New Roman" w:hAnsi="Times New Roman"/>
                <w:i/>
                <w:sz w:val="24"/>
                <w:szCs w:val="24"/>
              </w:rPr>
            </w:pPr>
            <w:r>
              <w:rPr>
                <w:rFonts w:ascii="Times New Roman" w:hAnsi="Times New Roman"/>
                <w:i/>
                <w:sz w:val="24"/>
                <w:szCs w:val="24"/>
              </w:rPr>
              <w:t xml:space="preserve">Задает воспитанникам вопросы для размышления: «Что </w:t>
            </w:r>
            <w:bookmarkStart w:id="0" w:name="_GoBack"/>
            <w:bookmarkEnd w:id="0"/>
            <w:r>
              <w:rPr>
                <w:rFonts w:ascii="Times New Roman" w:hAnsi="Times New Roman"/>
                <w:i/>
                <w:sz w:val="24"/>
                <w:szCs w:val="24"/>
              </w:rPr>
              <w:t>в руках у детей? Как называются денежные единицы? Где можно хранить деньги? Как вы думаете, какая сегодня тема нашего занятия и др.»</w:t>
            </w:r>
          </w:p>
          <w:p w:rsidR="0011348A" w:rsidRDefault="0011348A"/>
        </w:tc>
        <w:tc>
          <w:tcPr>
            <w:tcW w:w="388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r>
              <w:rPr>
                <w:rFonts w:ascii="Times New Roman" w:hAnsi="Times New Roman"/>
                <w:i/>
                <w:sz w:val="24"/>
                <w:szCs w:val="24"/>
              </w:rPr>
              <w:t>Разглядывают банкноты, отвечают на вопросы педагога</w:t>
            </w:r>
          </w:p>
          <w:p w:rsidR="0011348A" w:rsidRDefault="0011348A"/>
        </w:tc>
      </w:tr>
      <w:tr w:rsidR="0011348A" w:rsidTr="0011348A">
        <w:tc>
          <w:tcPr>
            <w:tcW w:w="2789" w:type="dxa"/>
            <w:tcBorders>
              <w:top w:val="single" w:sz="4" w:space="0" w:color="auto"/>
              <w:left w:val="single" w:sz="4" w:space="0" w:color="auto"/>
              <w:bottom w:val="single" w:sz="4" w:space="0" w:color="auto"/>
              <w:right w:val="single" w:sz="4" w:space="0" w:color="auto"/>
            </w:tcBorders>
            <w:hideMark/>
          </w:tcPr>
          <w:p w:rsidR="0011348A" w:rsidRDefault="0011348A">
            <w:pPr>
              <w:rPr>
                <w:rFonts w:ascii="Times New Roman" w:hAnsi="Times New Roman"/>
                <w:i/>
                <w:sz w:val="24"/>
                <w:szCs w:val="24"/>
              </w:rPr>
            </w:pPr>
            <w:r>
              <w:rPr>
                <w:rFonts w:ascii="Times New Roman" w:hAnsi="Times New Roman"/>
                <w:i/>
                <w:sz w:val="24"/>
                <w:szCs w:val="24"/>
              </w:rPr>
              <w:t xml:space="preserve">2. </w:t>
            </w:r>
          </w:p>
        </w:tc>
        <w:tc>
          <w:tcPr>
            <w:tcW w:w="216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c>
          <w:tcPr>
            <w:tcW w:w="388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r>
      <w:tr w:rsidR="0011348A" w:rsidTr="0011348A">
        <w:tc>
          <w:tcPr>
            <w:tcW w:w="2789" w:type="dxa"/>
            <w:tcBorders>
              <w:top w:val="single" w:sz="4" w:space="0" w:color="auto"/>
              <w:left w:val="single" w:sz="4" w:space="0" w:color="auto"/>
              <w:bottom w:val="single" w:sz="4" w:space="0" w:color="auto"/>
              <w:right w:val="single" w:sz="4" w:space="0" w:color="auto"/>
            </w:tcBorders>
            <w:hideMark/>
          </w:tcPr>
          <w:p w:rsidR="0011348A" w:rsidRDefault="0011348A">
            <w:pPr>
              <w:rPr>
                <w:rFonts w:ascii="Times New Roman" w:hAnsi="Times New Roman"/>
                <w:i/>
                <w:sz w:val="24"/>
                <w:szCs w:val="24"/>
              </w:rPr>
            </w:pPr>
            <w:r>
              <w:rPr>
                <w:rFonts w:ascii="Times New Roman" w:hAnsi="Times New Roman"/>
                <w:i/>
                <w:sz w:val="24"/>
                <w:szCs w:val="24"/>
              </w:rPr>
              <w:t xml:space="preserve">3. </w:t>
            </w:r>
          </w:p>
        </w:tc>
        <w:tc>
          <w:tcPr>
            <w:tcW w:w="216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c>
          <w:tcPr>
            <w:tcW w:w="388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r>
      <w:tr w:rsidR="0011348A" w:rsidTr="0011348A">
        <w:tc>
          <w:tcPr>
            <w:tcW w:w="2789" w:type="dxa"/>
            <w:tcBorders>
              <w:top w:val="single" w:sz="4" w:space="0" w:color="auto"/>
              <w:left w:val="single" w:sz="4" w:space="0" w:color="auto"/>
              <w:bottom w:val="single" w:sz="4" w:space="0" w:color="auto"/>
              <w:right w:val="single" w:sz="4" w:space="0" w:color="auto"/>
            </w:tcBorders>
            <w:hideMark/>
          </w:tcPr>
          <w:p w:rsidR="0011348A" w:rsidRDefault="0011348A">
            <w:pPr>
              <w:rPr>
                <w:rFonts w:ascii="Times New Roman" w:hAnsi="Times New Roman"/>
                <w:i/>
                <w:sz w:val="24"/>
                <w:szCs w:val="24"/>
              </w:rPr>
            </w:pPr>
            <w:r>
              <w:rPr>
                <w:rFonts w:ascii="Times New Roman" w:hAnsi="Times New Roman"/>
                <w:i/>
                <w:sz w:val="24"/>
                <w:szCs w:val="24"/>
                <w:lang w:val="en-US"/>
              </w:rPr>
              <w:t>n</w:t>
            </w:r>
            <w:r>
              <w:rPr>
                <w:rFonts w:ascii="Times New Roman" w:hAnsi="Times New Roman"/>
                <w:i/>
                <w:sz w:val="24"/>
                <w:szCs w:val="24"/>
              </w:rPr>
              <w:t>.</w:t>
            </w:r>
          </w:p>
        </w:tc>
        <w:tc>
          <w:tcPr>
            <w:tcW w:w="216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c>
          <w:tcPr>
            <w:tcW w:w="5103"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c>
          <w:tcPr>
            <w:tcW w:w="3888" w:type="dxa"/>
            <w:tcBorders>
              <w:top w:val="single" w:sz="4" w:space="0" w:color="auto"/>
              <w:left w:val="single" w:sz="4" w:space="0" w:color="auto"/>
              <w:bottom w:val="single" w:sz="4" w:space="0" w:color="auto"/>
              <w:right w:val="single" w:sz="4" w:space="0" w:color="auto"/>
            </w:tcBorders>
          </w:tcPr>
          <w:p w:rsidR="0011348A" w:rsidRDefault="0011348A">
            <w:pPr>
              <w:jc w:val="both"/>
              <w:rPr>
                <w:rFonts w:ascii="Times New Roman" w:hAnsi="Times New Roman"/>
                <w:i/>
                <w:sz w:val="24"/>
                <w:szCs w:val="24"/>
              </w:rPr>
            </w:pPr>
          </w:p>
        </w:tc>
      </w:tr>
    </w:tbl>
    <w:p w:rsidR="0011348A" w:rsidRDefault="0011348A" w:rsidP="0011348A">
      <w:pPr>
        <w:rPr>
          <w:lang w:eastAsia="en-US"/>
        </w:rPr>
      </w:pPr>
    </w:p>
    <w:p w:rsidR="00057D96" w:rsidRDefault="00057D96"/>
    <w:sectPr w:rsidR="00057D96" w:rsidSect="0011348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savePreviewPicture/>
  <w:compat>
    <w:useFELayout/>
  </w:compat>
  <w:rsids>
    <w:rsidRoot w:val="0011348A"/>
    <w:rsid w:val="00057D96"/>
    <w:rsid w:val="000A7519"/>
    <w:rsid w:val="0011348A"/>
    <w:rsid w:val="00186DFD"/>
    <w:rsid w:val="003B3952"/>
    <w:rsid w:val="005B5E21"/>
    <w:rsid w:val="009007A8"/>
    <w:rsid w:val="00C80B71"/>
    <w:rsid w:val="00E851C1"/>
    <w:rsid w:val="00FA1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4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6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2</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мдоу19</dc:creator>
  <cp:keywords/>
  <dc:description/>
  <cp:lastModifiedBy>мдоу19</cp:lastModifiedBy>
  <cp:revision>5</cp:revision>
  <dcterms:created xsi:type="dcterms:W3CDTF">2025-06-09T09:35:00Z</dcterms:created>
  <dcterms:modified xsi:type="dcterms:W3CDTF">2025-06-10T06:34:00Z</dcterms:modified>
</cp:coreProperties>
</file>