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33" w:rsidRPr="00745162" w:rsidRDefault="00DE3933" w:rsidP="00DE3933">
      <w:pPr>
        <w:keepNext/>
        <w:ind w:left="3402" w:firstLine="0"/>
        <w:rPr>
          <w:rFonts w:eastAsia="Times New Roman"/>
          <w:i/>
          <w:lang w:eastAsia="ru-RU"/>
        </w:rPr>
      </w:pPr>
      <w:r w:rsidRPr="00745162">
        <w:rPr>
          <w:rFonts w:eastAsia="Times New Roman"/>
          <w:i/>
          <w:lang w:eastAsia="ru-RU"/>
        </w:rPr>
        <w:t>«Нажить много денег – храбрость, сохранить их – мудрость, а умело расходовать – искусство».</w:t>
      </w:r>
    </w:p>
    <w:p w:rsidR="00DE3933" w:rsidRPr="00745162" w:rsidRDefault="00DE3933" w:rsidP="00DE3933">
      <w:pPr>
        <w:keepNext/>
        <w:ind w:left="3402" w:firstLine="0"/>
        <w:jc w:val="right"/>
        <w:rPr>
          <w:rFonts w:eastAsia="Times New Roman"/>
          <w:i/>
          <w:lang w:eastAsia="ru-RU"/>
        </w:rPr>
      </w:pPr>
      <w:r w:rsidRPr="00745162">
        <w:rPr>
          <w:rFonts w:eastAsia="Times New Roman"/>
          <w:i/>
          <w:lang w:eastAsia="ru-RU"/>
        </w:rPr>
        <w:t xml:space="preserve">                                         Бертольза Авербах</w:t>
      </w:r>
    </w:p>
    <w:p w:rsidR="00DE3933" w:rsidRDefault="00DE3933" w:rsidP="009813B5">
      <w:pPr>
        <w:keepNext/>
        <w:spacing w:after="1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80CCB" w:rsidRDefault="00EF6434" w:rsidP="009813B5">
      <w:pPr>
        <w:keepNext/>
        <w:spacing w:after="120"/>
        <w:jc w:val="center"/>
        <w:rPr>
          <w:rFonts w:eastAsia="Times New Roman"/>
          <w:b/>
          <w:sz w:val="28"/>
          <w:szCs w:val="28"/>
          <w:lang w:eastAsia="ru-RU"/>
        </w:rPr>
      </w:pPr>
      <w:r w:rsidRPr="003C1390">
        <w:rPr>
          <w:rFonts w:eastAsia="Times New Roman"/>
          <w:b/>
          <w:sz w:val="28"/>
          <w:szCs w:val="28"/>
          <w:lang w:eastAsia="ru-RU"/>
        </w:rPr>
        <w:t>Проект урока</w:t>
      </w:r>
    </w:p>
    <w:p w:rsidR="00AE3F04" w:rsidRPr="00AE3F04" w:rsidRDefault="00AE3F04" w:rsidP="009813B5">
      <w:pPr>
        <w:keepNext/>
        <w:spacing w:after="120"/>
        <w:jc w:val="center"/>
        <w:rPr>
          <w:rFonts w:eastAsia="Times New Roman"/>
          <w:lang w:eastAsia="ru-RU"/>
        </w:rPr>
      </w:pPr>
      <w:r w:rsidRPr="00AE3F04">
        <w:rPr>
          <w:rFonts w:eastAsia="Times New Roman"/>
          <w:b/>
          <w:lang w:eastAsia="ru-RU"/>
        </w:rPr>
        <w:t>Учитель</w:t>
      </w:r>
      <w:r w:rsidRPr="00AE3F04">
        <w:rPr>
          <w:rFonts w:eastAsia="Times New Roman"/>
          <w:lang w:eastAsia="ru-RU"/>
        </w:rPr>
        <w:t>:</w:t>
      </w:r>
      <w:r>
        <w:rPr>
          <w:rFonts w:eastAsia="Times New Roman"/>
          <w:lang w:eastAsia="ru-RU"/>
        </w:rPr>
        <w:t xml:space="preserve"> </w:t>
      </w:r>
      <w:r w:rsidRPr="00AE3F04">
        <w:rPr>
          <w:rFonts w:eastAsia="Times New Roman"/>
          <w:lang w:eastAsia="ru-RU"/>
        </w:rPr>
        <w:t>Кузнецова Надежда Александровна</w:t>
      </w:r>
      <w:r w:rsidR="00F65FF3">
        <w:rPr>
          <w:rFonts w:eastAsia="Times New Roman"/>
          <w:lang w:eastAsia="ru-RU"/>
        </w:rPr>
        <w:t>, ГБОУ Школа №1368</w:t>
      </w:r>
    </w:p>
    <w:p w:rsidR="00EF6434" w:rsidRPr="009813B5" w:rsidRDefault="00EF6434" w:rsidP="009813B5">
      <w:pPr>
        <w:keepNext/>
        <w:ind w:firstLine="0"/>
        <w:jc w:val="center"/>
        <w:rPr>
          <w:rFonts w:eastAsia="Times New Roman"/>
          <w:lang w:eastAsia="ru-RU"/>
        </w:rPr>
      </w:pPr>
      <w:r w:rsidRPr="009813B5">
        <w:rPr>
          <w:rFonts w:eastAsia="Times New Roman"/>
          <w:b/>
          <w:lang w:eastAsia="ru-RU"/>
        </w:rPr>
        <w:t>Тема: «Семейный бюджет</w:t>
      </w:r>
      <w:r w:rsidR="00233DE4" w:rsidRPr="009813B5">
        <w:rPr>
          <w:rFonts w:eastAsia="Times New Roman"/>
          <w:b/>
          <w:lang w:eastAsia="ru-RU"/>
        </w:rPr>
        <w:t xml:space="preserve">. Круизная прогулка по городам </w:t>
      </w:r>
      <w:r w:rsidR="00D40B51" w:rsidRPr="009813B5">
        <w:rPr>
          <w:rFonts w:eastAsia="Times New Roman"/>
          <w:b/>
          <w:lang w:eastAsia="ru-RU"/>
        </w:rPr>
        <w:t>Русской равнины</w:t>
      </w:r>
      <w:r w:rsidRPr="009813B5">
        <w:rPr>
          <w:rFonts w:eastAsia="Times New Roman"/>
          <w:b/>
          <w:lang w:eastAsia="ru-RU"/>
        </w:rPr>
        <w:t>»</w:t>
      </w:r>
      <w:proofErr w:type="gramStart"/>
      <w:r w:rsidR="00D40B51" w:rsidRPr="009813B5">
        <w:rPr>
          <w:rFonts w:eastAsia="Times New Roman"/>
          <w:b/>
          <w:lang w:eastAsia="ru-RU"/>
        </w:rPr>
        <w:t>.</w:t>
      </w:r>
      <w:proofErr w:type="gramEnd"/>
      <w:r w:rsidRPr="009813B5">
        <w:rPr>
          <w:rFonts w:eastAsia="Times New Roman"/>
          <w:lang w:eastAsia="ru-RU"/>
        </w:rPr>
        <w:t xml:space="preserve"> (</w:t>
      </w:r>
      <w:proofErr w:type="gramStart"/>
      <w:r w:rsidRPr="009813B5">
        <w:rPr>
          <w:rFonts w:eastAsia="Times New Roman"/>
          <w:lang w:eastAsia="ru-RU"/>
        </w:rPr>
        <w:t>с</w:t>
      </w:r>
      <w:proofErr w:type="gramEnd"/>
      <w:r w:rsidRPr="009813B5">
        <w:rPr>
          <w:rFonts w:eastAsia="Times New Roman"/>
          <w:lang w:eastAsia="ru-RU"/>
        </w:rPr>
        <w:t>южетно</w:t>
      </w:r>
      <w:r w:rsidR="00745162">
        <w:rPr>
          <w:rFonts w:eastAsia="Times New Roman"/>
          <w:lang w:eastAsia="ru-RU"/>
        </w:rPr>
        <w:t>-ролевая игра на уроке географии</w:t>
      </w:r>
      <w:r w:rsidRPr="009813B5">
        <w:rPr>
          <w:rFonts w:eastAsia="Times New Roman"/>
          <w:lang w:eastAsia="ru-RU"/>
        </w:rPr>
        <w:t xml:space="preserve"> в 7 классе</w:t>
      </w:r>
      <w:r w:rsidR="005261DF" w:rsidRPr="009813B5">
        <w:rPr>
          <w:rFonts w:eastAsia="Times New Roman"/>
          <w:lang w:eastAsia="ru-RU"/>
        </w:rPr>
        <w:t xml:space="preserve">, </w:t>
      </w:r>
      <w:r w:rsidR="00233DE4" w:rsidRPr="009813B5">
        <w:rPr>
          <w:rFonts w:eastAsia="Times New Roman"/>
          <w:lang w:eastAsia="ru-RU"/>
        </w:rPr>
        <w:t xml:space="preserve"> по теме: </w:t>
      </w:r>
      <w:proofErr w:type="gramStart"/>
      <w:r w:rsidR="00233DE4" w:rsidRPr="009813B5">
        <w:rPr>
          <w:rFonts w:eastAsia="Times New Roman"/>
          <w:lang w:eastAsia="ru-RU"/>
        </w:rPr>
        <w:t>«Евразия»</w:t>
      </w:r>
      <w:r w:rsidRPr="009813B5">
        <w:rPr>
          <w:rFonts w:eastAsia="Times New Roman"/>
          <w:lang w:eastAsia="ru-RU"/>
        </w:rPr>
        <w:t>)</w:t>
      </w:r>
      <w:proofErr w:type="gramEnd"/>
    </w:p>
    <w:p w:rsidR="00EF6434" w:rsidRPr="009813B5" w:rsidRDefault="00EF6434" w:rsidP="009813B5">
      <w:pPr>
        <w:keepNext/>
        <w:spacing w:after="120"/>
      </w:pPr>
      <w:r w:rsidRPr="009813B5">
        <w:rPr>
          <w:b/>
        </w:rPr>
        <w:t>Цель:</w:t>
      </w:r>
      <w:r w:rsidRPr="009813B5">
        <w:t xml:space="preserve"> закрепить знания о структуре семейного бюджета, составление баланса доходов и расходов.</w:t>
      </w:r>
    </w:p>
    <w:p w:rsidR="00EF6434" w:rsidRDefault="00EF6434" w:rsidP="009813B5">
      <w:pPr>
        <w:keepNext/>
      </w:pPr>
      <w:r w:rsidRPr="009813B5">
        <w:rPr>
          <w:b/>
        </w:rPr>
        <w:t>Задачи</w:t>
      </w:r>
      <w:r w:rsidRPr="009813B5">
        <w:t>: формировать умение коллективно обсуждать планируемые расходы, исходя из общей суммы доходов, отстаивать свое мнение</w:t>
      </w:r>
      <w:r w:rsidR="00752862" w:rsidRPr="009813B5">
        <w:t xml:space="preserve">, </w:t>
      </w:r>
      <w:r w:rsidRPr="009813B5">
        <w:t>воспитывать экономичность,</w:t>
      </w:r>
      <w:r w:rsidR="00C21552">
        <w:t xml:space="preserve"> бережливость, предприимчивость.</w:t>
      </w:r>
    </w:p>
    <w:p w:rsidR="00AB7093" w:rsidRPr="009813B5" w:rsidRDefault="00AB7093" w:rsidP="00AB7093">
      <w:pPr>
        <w:keepNext/>
        <w:ind w:firstLine="0"/>
      </w:pPr>
    </w:p>
    <w:p w:rsidR="009813B5" w:rsidRPr="009813B5" w:rsidRDefault="009813B5" w:rsidP="009813B5">
      <w:pPr>
        <w:keepNext/>
        <w:jc w:val="center"/>
        <w:rPr>
          <w:b/>
        </w:rPr>
      </w:pPr>
    </w:p>
    <w:p w:rsidR="00EF6434" w:rsidRPr="009813B5" w:rsidRDefault="00EF6434" w:rsidP="009813B5">
      <w:pPr>
        <w:keepNext/>
        <w:jc w:val="center"/>
        <w:rPr>
          <w:b/>
        </w:rPr>
      </w:pPr>
      <w:r w:rsidRPr="009813B5">
        <w:rPr>
          <w:b/>
        </w:rPr>
        <w:t>Ход игры</w:t>
      </w:r>
    </w:p>
    <w:p w:rsidR="00EF6434" w:rsidRPr="009813B5" w:rsidRDefault="00D40B51" w:rsidP="009813B5">
      <w:pPr>
        <w:keepNext/>
        <w:spacing w:after="120"/>
      </w:pPr>
      <w:proofErr w:type="gramStart"/>
      <w:r w:rsidRPr="009813B5">
        <w:rPr>
          <w:b/>
        </w:rPr>
        <w:t>1 этап:</w:t>
      </w:r>
      <w:r w:rsidRPr="009813B5">
        <w:t xml:space="preserve"> п</w:t>
      </w:r>
      <w:r w:rsidR="00233DE4" w:rsidRPr="009813B5">
        <w:t>одготовительный этап</w:t>
      </w:r>
      <w:r w:rsidR="00593C8A" w:rsidRPr="009813B5">
        <w:t xml:space="preserve"> (</w:t>
      </w:r>
      <w:r w:rsidRPr="009813B5">
        <w:t>участники игры объединяются в семьи, распределяют роли</w:t>
      </w:r>
      <w:r w:rsidR="00752862" w:rsidRPr="009813B5">
        <w:t xml:space="preserve"> </w:t>
      </w:r>
      <w:r w:rsidRPr="009813B5">
        <w:t>- жена, муж, дочь, сын  и т.д</w:t>
      </w:r>
      <w:r w:rsidR="009813B5" w:rsidRPr="009813B5">
        <w:t>.</w:t>
      </w:r>
      <w:r w:rsidRPr="009813B5">
        <w:t>, выбирают фамилию семьи).</w:t>
      </w:r>
      <w:proofErr w:type="gramEnd"/>
    </w:p>
    <w:p w:rsidR="009D22A7" w:rsidRPr="009813B5" w:rsidRDefault="00D40B51" w:rsidP="009813B5">
      <w:pPr>
        <w:keepNext/>
      </w:pPr>
      <w:r w:rsidRPr="009813B5">
        <w:rPr>
          <w:b/>
        </w:rPr>
        <w:t>2 этап:</w:t>
      </w:r>
      <w:r w:rsidRPr="009813B5">
        <w:t xml:space="preserve"> </w:t>
      </w:r>
      <w:r w:rsidR="009D22A7" w:rsidRPr="009813B5">
        <w:t>составить характеристику семьи (придумать для каждого члена семьи</w:t>
      </w:r>
      <w:r w:rsidR="00752862" w:rsidRPr="009813B5">
        <w:t>)</w:t>
      </w:r>
      <w:r w:rsidR="009D22A7" w:rsidRPr="009813B5">
        <w:t>:</w:t>
      </w:r>
    </w:p>
    <w:p w:rsidR="00CE3162" w:rsidRPr="009813B5" w:rsidRDefault="00B402DC" w:rsidP="009813B5">
      <w:pPr>
        <w:keepNext/>
        <w:numPr>
          <w:ilvl w:val="1"/>
          <w:numId w:val="4"/>
        </w:numPr>
        <w:tabs>
          <w:tab w:val="clear" w:pos="1440"/>
          <w:tab w:val="num" w:pos="993"/>
        </w:tabs>
        <w:ind w:left="0" w:firstLine="709"/>
      </w:pPr>
      <w:r w:rsidRPr="009813B5">
        <w:t>Игровое имя</w:t>
      </w:r>
      <w:r w:rsidR="001F04DC" w:rsidRPr="009813B5">
        <w:t>.</w:t>
      </w:r>
    </w:p>
    <w:p w:rsidR="00CE3162" w:rsidRPr="009813B5" w:rsidRDefault="00B402DC" w:rsidP="009813B5">
      <w:pPr>
        <w:keepNext/>
        <w:numPr>
          <w:ilvl w:val="1"/>
          <w:numId w:val="4"/>
        </w:numPr>
        <w:tabs>
          <w:tab w:val="clear" w:pos="1440"/>
          <w:tab w:val="num" w:pos="993"/>
        </w:tabs>
        <w:ind w:left="0" w:firstLine="709"/>
      </w:pPr>
      <w:r w:rsidRPr="009813B5">
        <w:t>Возраст</w:t>
      </w:r>
      <w:r w:rsidR="001F04DC" w:rsidRPr="009813B5">
        <w:t>.</w:t>
      </w:r>
    </w:p>
    <w:p w:rsidR="00CE3162" w:rsidRPr="009813B5" w:rsidRDefault="00B402DC" w:rsidP="009813B5">
      <w:pPr>
        <w:keepNext/>
        <w:numPr>
          <w:ilvl w:val="1"/>
          <w:numId w:val="4"/>
        </w:numPr>
        <w:tabs>
          <w:tab w:val="clear" w:pos="1440"/>
          <w:tab w:val="num" w:pos="993"/>
        </w:tabs>
        <w:ind w:left="0" w:firstLine="709"/>
      </w:pPr>
      <w:r w:rsidRPr="009813B5">
        <w:t>Профессию</w:t>
      </w:r>
      <w:r w:rsidR="001F04DC" w:rsidRPr="009813B5">
        <w:t>.</w:t>
      </w:r>
    </w:p>
    <w:p w:rsidR="00CE3162" w:rsidRPr="009813B5" w:rsidRDefault="00B402DC" w:rsidP="009813B5">
      <w:pPr>
        <w:keepNext/>
        <w:numPr>
          <w:ilvl w:val="1"/>
          <w:numId w:val="4"/>
        </w:numPr>
        <w:tabs>
          <w:tab w:val="clear" w:pos="1440"/>
          <w:tab w:val="num" w:pos="993"/>
        </w:tabs>
        <w:ind w:left="0" w:firstLine="709"/>
      </w:pPr>
      <w:r w:rsidRPr="009813B5">
        <w:t>Заработную плату (пособия, стипендия, пенсия)</w:t>
      </w:r>
      <w:r w:rsidR="001F04DC" w:rsidRPr="009813B5">
        <w:t>.</w:t>
      </w:r>
    </w:p>
    <w:p w:rsidR="00CE3162" w:rsidRPr="009813B5" w:rsidRDefault="00B402DC" w:rsidP="009813B5">
      <w:pPr>
        <w:keepNext/>
        <w:numPr>
          <w:ilvl w:val="1"/>
          <w:numId w:val="4"/>
        </w:numPr>
        <w:tabs>
          <w:tab w:val="clear" w:pos="1440"/>
          <w:tab w:val="num" w:pos="993"/>
        </w:tabs>
        <w:ind w:left="0" w:firstLine="709"/>
      </w:pPr>
      <w:r w:rsidRPr="009813B5">
        <w:t>Возможные источники других доходов</w:t>
      </w:r>
      <w:r w:rsidR="001F04DC" w:rsidRPr="009813B5">
        <w:t>.</w:t>
      </w:r>
    </w:p>
    <w:p w:rsidR="00CE3162" w:rsidRPr="009813B5" w:rsidRDefault="00B402DC" w:rsidP="009813B5">
      <w:pPr>
        <w:keepNext/>
        <w:numPr>
          <w:ilvl w:val="1"/>
          <w:numId w:val="4"/>
        </w:numPr>
        <w:tabs>
          <w:tab w:val="clear" w:pos="1440"/>
          <w:tab w:val="num" w:pos="993"/>
        </w:tabs>
        <w:ind w:left="0" w:firstLine="709"/>
      </w:pPr>
      <w:r w:rsidRPr="009813B5">
        <w:t>Итоговую сумму доходов всей семьи</w:t>
      </w:r>
      <w:r w:rsidR="001F04DC" w:rsidRPr="009813B5">
        <w:t>.</w:t>
      </w:r>
    </w:p>
    <w:p w:rsidR="009D22A7" w:rsidRPr="009813B5" w:rsidRDefault="009D22A7" w:rsidP="009813B5">
      <w:pPr>
        <w:keepNext/>
        <w:spacing w:before="120"/>
      </w:pPr>
      <w:r w:rsidRPr="009813B5">
        <w:t>Данные занести в таблицу.</w:t>
      </w:r>
    </w:p>
    <w:p w:rsidR="009813B5" w:rsidRDefault="009813B5" w:rsidP="009813B5">
      <w:pPr>
        <w:pStyle w:val="a6"/>
        <w:keepNext/>
        <w:jc w:val="right"/>
        <w:rPr>
          <w:rFonts w:ascii="Times New Roman" w:hAnsi="Times New Roman"/>
          <w:i/>
          <w:sz w:val="24"/>
          <w:szCs w:val="24"/>
          <w:lang w:val="ru-RU"/>
        </w:rPr>
      </w:pPr>
    </w:p>
    <w:p w:rsidR="009D22A7" w:rsidRPr="009813B5" w:rsidRDefault="00851BE2" w:rsidP="009813B5">
      <w:pPr>
        <w:pStyle w:val="a6"/>
        <w:keepNext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9813B5">
        <w:rPr>
          <w:rFonts w:ascii="Times New Roman" w:hAnsi="Times New Roman"/>
          <w:i/>
          <w:sz w:val="24"/>
          <w:szCs w:val="24"/>
          <w:lang w:val="ru-RU"/>
        </w:rPr>
        <w:t>Приложение</w:t>
      </w:r>
      <w:r w:rsidR="009D22A7" w:rsidRPr="009813B5">
        <w:rPr>
          <w:rFonts w:ascii="Times New Roman" w:hAnsi="Times New Roman"/>
          <w:i/>
          <w:sz w:val="24"/>
          <w:szCs w:val="24"/>
          <w:lang w:val="ru-RU"/>
        </w:rPr>
        <w:t xml:space="preserve"> 1</w:t>
      </w:r>
    </w:p>
    <w:p w:rsidR="009D22A7" w:rsidRPr="009813B5" w:rsidRDefault="009D22A7" w:rsidP="009813B5">
      <w:pPr>
        <w:pStyle w:val="a6"/>
        <w:keepNext/>
        <w:ind w:firstLine="709"/>
        <w:rPr>
          <w:rFonts w:ascii="Times New Roman" w:hAnsi="Times New Roman"/>
          <w:i/>
          <w:sz w:val="24"/>
          <w:szCs w:val="24"/>
          <w:lang w:val="ru-RU"/>
        </w:rPr>
      </w:pPr>
      <w:r w:rsidRPr="009813B5">
        <w:rPr>
          <w:rFonts w:ascii="Times New Roman" w:hAnsi="Times New Roman"/>
          <w:i/>
          <w:sz w:val="24"/>
          <w:szCs w:val="24"/>
          <w:lang w:val="ru-RU"/>
        </w:rPr>
        <w:t>Семья _____________________</w:t>
      </w:r>
    </w:p>
    <w:p w:rsidR="009D22A7" w:rsidRPr="009813B5" w:rsidRDefault="009D22A7" w:rsidP="009813B5">
      <w:pPr>
        <w:pStyle w:val="a6"/>
        <w:keepNext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7"/>
        <w:gridCol w:w="1760"/>
        <w:gridCol w:w="1780"/>
        <w:gridCol w:w="1764"/>
        <w:gridCol w:w="1850"/>
      </w:tblGrid>
      <w:tr w:rsidR="009D22A7" w:rsidRPr="009813B5" w:rsidTr="001F04DC">
        <w:tc>
          <w:tcPr>
            <w:tcW w:w="2417" w:type="dxa"/>
            <w:shd w:val="clear" w:color="auto" w:fill="auto"/>
            <w:vAlign w:val="center"/>
          </w:tcPr>
          <w:p w:rsidR="009D22A7" w:rsidRPr="009813B5" w:rsidRDefault="009D22A7" w:rsidP="009813B5">
            <w:pPr>
              <w:pStyle w:val="a6"/>
              <w:keepNext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Семейный статус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9D22A7" w:rsidRPr="009813B5" w:rsidRDefault="009D22A7" w:rsidP="009813B5">
            <w:pPr>
              <w:pStyle w:val="a6"/>
              <w:keepNext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D22A7" w:rsidRPr="009813B5" w:rsidRDefault="009D22A7" w:rsidP="009813B5">
            <w:pPr>
              <w:pStyle w:val="a6"/>
              <w:keepNext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9D22A7" w:rsidRPr="009813B5" w:rsidRDefault="009D22A7" w:rsidP="009813B5">
            <w:pPr>
              <w:pStyle w:val="a6"/>
              <w:keepNext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Место учебы,</w:t>
            </w:r>
          </w:p>
          <w:p w:rsidR="009D22A7" w:rsidRPr="009813B5" w:rsidRDefault="009D22A7" w:rsidP="009813B5">
            <w:pPr>
              <w:pStyle w:val="a6"/>
              <w:keepNext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9D22A7" w:rsidRPr="009813B5" w:rsidRDefault="009D22A7" w:rsidP="009813B5">
            <w:pPr>
              <w:pStyle w:val="a6"/>
              <w:keepNext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Заработная плата, пособия, пенсия</w:t>
            </w:r>
          </w:p>
        </w:tc>
      </w:tr>
      <w:tr w:rsidR="009D22A7" w:rsidRPr="009813B5" w:rsidTr="007075C9">
        <w:tc>
          <w:tcPr>
            <w:tcW w:w="2417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Муж</w:t>
            </w:r>
          </w:p>
        </w:tc>
        <w:tc>
          <w:tcPr>
            <w:tcW w:w="176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2A7" w:rsidRPr="009813B5" w:rsidTr="007075C9">
        <w:tc>
          <w:tcPr>
            <w:tcW w:w="2417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Жена</w:t>
            </w:r>
          </w:p>
        </w:tc>
        <w:tc>
          <w:tcPr>
            <w:tcW w:w="176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2A7" w:rsidRPr="009813B5" w:rsidTr="007075C9">
        <w:tc>
          <w:tcPr>
            <w:tcW w:w="2417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Дочь</w:t>
            </w:r>
          </w:p>
        </w:tc>
        <w:tc>
          <w:tcPr>
            <w:tcW w:w="176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2A7" w:rsidRPr="009813B5" w:rsidTr="007075C9">
        <w:tc>
          <w:tcPr>
            <w:tcW w:w="2417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Сын</w:t>
            </w:r>
          </w:p>
        </w:tc>
        <w:tc>
          <w:tcPr>
            <w:tcW w:w="176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2A7" w:rsidRPr="009813B5" w:rsidTr="007075C9">
        <w:tc>
          <w:tcPr>
            <w:tcW w:w="2417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Свекровь</w:t>
            </w:r>
          </w:p>
        </w:tc>
        <w:tc>
          <w:tcPr>
            <w:tcW w:w="176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2A7" w:rsidRPr="009813B5" w:rsidTr="007075C9">
        <w:tc>
          <w:tcPr>
            <w:tcW w:w="2417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Свекр</w:t>
            </w:r>
          </w:p>
        </w:tc>
        <w:tc>
          <w:tcPr>
            <w:tcW w:w="176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22A7" w:rsidRPr="009813B5" w:rsidTr="007075C9">
        <w:tc>
          <w:tcPr>
            <w:tcW w:w="2417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numPr>
                <w:ilvl w:val="0"/>
                <w:numId w:val="5"/>
              </w:num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13B5">
              <w:rPr>
                <w:rFonts w:ascii="Times New Roman" w:hAnsi="Times New Roman"/>
                <w:sz w:val="24"/>
                <w:szCs w:val="24"/>
                <w:lang w:val="ru-RU"/>
              </w:rPr>
              <w:t>Дядя</w:t>
            </w:r>
          </w:p>
        </w:tc>
        <w:tc>
          <w:tcPr>
            <w:tcW w:w="176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shd w:val="clear" w:color="auto" w:fill="auto"/>
          </w:tcPr>
          <w:p w:rsidR="009D22A7" w:rsidRPr="009813B5" w:rsidRDefault="009D22A7" w:rsidP="009813B5">
            <w:pPr>
              <w:pStyle w:val="a6"/>
              <w:keepNext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D22A7" w:rsidRPr="00C21552" w:rsidRDefault="009D22A7" w:rsidP="00C21552">
      <w:pPr>
        <w:pStyle w:val="a6"/>
        <w:keepNext/>
        <w:rPr>
          <w:rFonts w:ascii="Times New Roman" w:hAnsi="Times New Roman"/>
          <w:sz w:val="24"/>
          <w:szCs w:val="24"/>
          <w:lang w:val="ru-RU"/>
        </w:rPr>
      </w:pPr>
    </w:p>
    <w:p w:rsidR="00513638" w:rsidRPr="009813B5" w:rsidRDefault="00513638" w:rsidP="009813B5">
      <w:pPr>
        <w:pStyle w:val="a6"/>
        <w:keepNext/>
        <w:spacing w:before="12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813B5">
        <w:rPr>
          <w:rFonts w:ascii="Times New Roman" w:hAnsi="Times New Roman"/>
          <w:b/>
          <w:sz w:val="24"/>
          <w:szCs w:val="24"/>
          <w:lang w:val="ru-RU"/>
        </w:rPr>
        <w:t xml:space="preserve">3 этап: </w:t>
      </w:r>
      <w:r w:rsidRPr="009813B5">
        <w:rPr>
          <w:rFonts w:ascii="Times New Roman" w:hAnsi="Times New Roman"/>
          <w:sz w:val="24"/>
          <w:szCs w:val="24"/>
          <w:lang w:val="ru-RU"/>
        </w:rPr>
        <w:t xml:space="preserve">игра «Рассчитать стоимость </w:t>
      </w:r>
      <w:r w:rsidR="003E3D12" w:rsidRPr="009813B5">
        <w:rPr>
          <w:rFonts w:ascii="Times New Roman" w:hAnsi="Times New Roman"/>
          <w:sz w:val="24"/>
          <w:szCs w:val="24"/>
          <w:lang w:val="ru-RU"/>
        </w:rPr>
        <w:t xml:space="preserve">путевки </w:t>
      </w:r>
      <w:r w:rsidRPr="009813B5">
        <w:rPr>
          <w:rFonts w:ascii="Times New Roman" w:hAnsi="Times New Roman"/>
          <w:sz w:val="24"/>
          <w:szCs w:val="24"/>
          <w:lang w:val="ru-RU"/>
        </w:rPr>
        <w:t>круизной прогулки на</w:t>
      </w:r>
      <w:r w:rsidR="00752862" w:rsidRPr="009813B5">
        <w:rPr>
          <w:rFonts w:ascii="Times New Roman" w:hAnsi="Times New Roman"/>
          <w:sz w:val="24"/>
          <w:szCs w:val="24"/>
          <w:lang w:val="ru-RU"/>
        </w:rPr>
        <w:t xml:space="preserve"> 3 дня по маршруту: </w:t>
      </w:r>
      <w:r w:rsidR="00B402DC" w:rsidRPr="009813B5">
        <w:rPr>
          <w:rFonts w:ascii="Times New Roman" w:hAnsi="Times New Roman"/>
          <w:sz w:val="24"/>
          <w:szCs w:val="24"/>
          <w:lang w:val="ru-RU"/>
        </w:rPr>
        <w:t>«</w:t>
      </w:r>
      <w:r w:rsidR="00752862" w:rsidRPr="009813B5">
        <w:rPr>
          <w:rFonts w:ascii="Times New Roman" w:hAnsi="Times New Roman"/>
          <w:sz w:val="24"/>
          <w:szCs w:val="24"/>
          <w:lang w:val="ru-RU"/>
        </w:rPr>
        <w:t>Москва-</w:t>
      </w:r>
      <w:r w:rsidRPr="009813B5">
        <w:rPr>
          <w:rFonts w:ascii="Times New Roman" w:hAnsi="Times New Roman"/>
          <w:sz w:val="24"/>
          <w:szCs w:val="24"/>
          <w:lang w:val="ru-RU"/>
        </w:rPr>
        <w:t>Мышкин-</w:t>
      </w:r>
      <w:r w:rsidR="003E3D12" w:rsidRPr="009813B5">
        <w:rPr>
          <w:rFonts w:ascii="Times New Roman" w:hAnsi="Times New Roman"/>
          <w:sz w:val="24"/>
          <w:szCs w:val="24"/>
          <w:lang w:val="ru-RU"/>
        </w:rPr>
        <w:t>Углич</w:t>
      </w:r>
      <w:r w:rsidR="00752862" w:rsidRPr="009813B5">
        <w:rPr>
          <w:rFonts w:ascii="Times New Roman" w:hAnsi="Times New Roman"/>
          <w:sz w:val="24"/>
          <w:szCs w:val="24"/>
          <w:lang w:val="ru-RU"/>
        </w:rPr>
        <w:t>-</w:t>
      </w:r>
      <w:r w:rsidRPr="009813B5">
        <w:rPr>
          <w:rFonts w:ascii="Times New Roman" w:hAnsi="Times New Roman"/>
          <w:sz w:val="24"/>
          <w:szCs w:val="24"/>
          <w:lang w:val="ru-RU"/>
        </w:rPr>
        <w:t>Москва»</w:t>
      </w:r>
      <w:r w:rsidR="00851BE2" w:rsidRPr="009813B5">
        <w:rPr>
          <w:rFonts w:ascii="Times New Roman" w:hAnsi="Times New Roman"/>
          <w:sz w:val="24"/>
          <w:szCs w:val="24"/>
          <w:lang w:val="ru-RU"/>
        </w:rPr>
        <w:t>. (У</w:t>
      </w:r>
      <w:r w:rsidRPr="009813B5">
        <w:rPr>
          <w:rFonts w:ascii="Times New Roman" w:hAnsi="Times New Roman"/>
          <w:sz w:val="24"/>
          <w:szCs w:val="24"/>
          <w:lang w:val="ru-RU"/>
        </w:rPr>
        <w:t>чащимся прила</w:t>
      </w:r>
      <w:r w:rsidR="003E3D12" w:rsidRPr="009813B5">
        <w:rPr>
          <w:rFonts w:ascii="Times New Roman" w:hAnsi="Times New Roman"/>
          <w:sz w:val="24"/>
          <w:szCs w:val="24"/>
          <w:lang w:val="ru-RU"/>
        </w:rPr>
        <w:t>гаю</w:t>
      </w:r>
      <w:r w:rsidRPr="009813B5">
        <w:rPr>
          <w:rFonts w:ascii="Times New Roman" w:hAnsi="Times New Roman"/>
          <w:sz w:val="24"/>
          <w:szCs w:val="24"/>
          <w:lang w:val="ru-RU"/>
        </w:rPr>
        <w:t xml:space="preserve">тся дополнительные материалы: размещение в каютах и их стоимость, возможные варианты питания и экскурсионного обслуживания, программа круиза, меню питания в кафе быстрого самообслуживания на теплоходе, перечень </w:t>
      </w:r>
      <w:r w:rsidR="00593C8A" w:rsidRPr="009813B5">
        <w:rPr>
          <w:rFonts w:ascii="Times New Roman" w:hAnsi="Times New Roman"/>
          <w:sz w:val="24"/>
          <w:szCs w:val="24"/>
          <w:lang w:val="ru-RU"/>
        </w:rPr>
        <w:t>д</w:t>
      </w:r>
      <w:r w:rsidRPr="009813B5">
        <w:rPr>
          <w:rFonts w:ascii="Times New Roman" w:hAnsi="Times New Roman"/>
          <w:sz w:val="24"/>
          <w:szCs w:val="24"/>
          <w:lang w:val="ru-RU"/>
        </w:rPr>
        <w:t>ополнительных услуг на теплоходе).</w:t>
      </w:r>
    </w:p>
    <w:p w:rsidR="001F04DC" w:rsidRPr="009813B5" w:rsidRDefault="001F04DC" w:rsidP="009813B5">
      <w:pPr>
        <w:keepNext/>
        <w:ind w:firstLine="0"/>
        <w:jc w:val="right"/>
        <w:rPr>
          <w:rFonts w:eastAsia="Times New Roman"/>
          <w:b/>
          <w:lang w:eastAsia="ru-RU"/>
        </w:rPr>
      </w:pPr>
    </w:p>
    <w:p w:rsidR="009813B5" w:rsidRPr="009813B5" w:rsidRDefault="009813B5" w:rsidP="009813B5">
      <w:pPr>
        <w:keepNext/>
        <w:ind w:firstLine="0"/>
        <w:jc w:val="right"/>
        <w:rPr>
          <w:rFonts w:eastAsia="Times New Roman"/>
          <w:b/>
          <w:lang w:eastAsia="ru-RU"/>
        </w:rPr>
      </w:pPr>
    </w:p>
    <w:p w:rsidR="00C21552" w:rsidRDefault="00C21552" w:rsidP="009813B5">
      <w:pPr>
        <w:keepNext/>
        <w:ind w:firstLine="0"/>
        <w:jc w:val="right"/>
        <w:rPr>
          <w:rFonts w:eastAsia="Times New Roman"/>
          <w:i/>
          <w:lang w:eastAsia="ru-RU"/>
        </w:rPr>
      </w:pPr>
    </w:p>
    <w:p w:rsidR="00C21552" w:rsidRDefault="00C21552" w:rsidP="009813B5">
      <w:pPr>
        <w:keepNext/>
        <w:ind w:firstLine="0"/>
        <w:jc w:val="right"/>
        <w:rPr>
          <w:rFonts w:eastAsia="Times New Roman"/>
          <w:i/>
          <w:lang w:eastAsia="ru-RU"/>
        </w:rPr>
      </w:pPr>
    </w:p>
    <w:p w:rsidR="00593C8A" w:rsidRPr="009813B5" w:rsidRDefault="00851BE2" w:rsidP="009813B5">
      <w:pPr>
        <w:keepNext/>
        <w:ind w:firstLine="0"/>
        <w:jc w:val="right"/>
        <w:rPr>
          <w:rFonts w:eastAsia="Times New Roman"/>
          <w:i/>
          <w:lang w:eastAsia="ru-RU"/>
        </w:rPr>
      </w:pPr>
      <w:r w:rsidRPr="009813B5">
        <w:rPr>
          <w:rFonts w:eastAsia="Times New Roman"/>
          <w:i/>
          <w:lang w:eastAsia="ru-RU"/>
        </w:rPr>
        <w:t>Приложение 2</w:t>
      </w:r>
    </w:p>
    <w:p w:rsidR="003C1390" w:rsidRDefault="003C1390" w:rsidP="009813B5">
      <w:pPr>
        <w:keepNext/>
        <w:ind w:firstLine="0"/>
        <w:jc w:val="center"/>
        <w:rPr>
          <w:rFonts w:eastAsia="Times New Roman"/>
          <w:b/>
          <w:lang w:eastAsia="ru-RU"/>
        </w:rPr>
      </w:pPr>
    </w:p>
    <w:p w:rsidR="00851BE2" w:rsidRPr="009813B5" w:rsidRDefault="00851BE2" w:rsidP="009813B5">
      <w:pPr>
        <w:keepNext/>
        <w:ind w:firstLine="0"/>
        <w:jc w:val="center"/>
        <w:rPr>
          <w:rFonts w:eastAsia="Times New Roman"/>
          <w:b/>
          <w:lang w:eastAsia="ru-RU"/>
        </w:rPr>
      </w:pPr>
      <w:r w:rsidRPr="009813B5">
        <w:rPr>
          <w:rFonts w:eastAsia="Times New Roman"/>
          <w:b/>
          <w:lang w:eastAsia="ru-RU"/>
        </w:rPr>
        <w:t>Перечень д</w:t>
      </w:r>
      <w:r w:rsidR="00593C8A" w:rsidRPr="009813B5">
        <w:rPr>
          <w:rFonts w:eastAsia="Times New Roman"/>
          <w:b/>
          <w:lang w:eastAsia="ru-RU"/>
        </w:rPr>
        <w:t>ополнительных услуг на теплоходе</w:t>
      </w:r>
    </w:p>
    <w:p w:rsidR="00D71453" w:rsidRPr="00726672" w:rsidRDefault="00D71453" w:rsidP="009813B5">
      <w:pPr>
        <w:keepNext/>
        <w:ind w:firstLine="0"/>
        <w:jc w:val="center"/>
        <w:rPr>
          <w:rFonts w:eastAsia="Times New Roman"/>
          <w:lang w:eastAsia="ru-RU"/>
        </w:rPr>
      </w:pPr>
    </w:p>
    <w:p w:rsidR="00AB5A6B" w:rsidRPr="00726672" w:rsidRDefault="00AB5A6B" w:rsidP="009813B5">
      <w:pPr>
        <w:keepNext/>
        <w:ind w:left="709" w:firstLine="0"/>
        <w:jc w:val="left"/>
        <w:rPr>
          <w:rFonts w:eastAsia="Times New Roman"/>
          <w:lang w:eastAsia="ru-RU"/>
        </w:rPr>
      </w:pPr>
      <w:r w:rsidRPr="00726672">
        <w:rPr>
          <w:rFonts w:eastAsia="Times New Roman"/>
          <w:lang w:eastAsia="ru-RU"/>
        </w:rPr>
        <w:t>Широкоформатный кинотеатр</w:t>
      </w:r>
      <w:r w:rsidR="00851BE2" w:rsidRPr="00726672">
        <w:rPr>
          <w:rFonts w:eastAsia="Times New Roman"/>
          <w:lang w:eastAsia="ru-RU"/>
        </w:rPr>
        <w:t xml:space="preserve"> </w:t>
      </w:r>
      <w:proofErr w:type="gramStart"/>
      <w:r w:rsidR="00851BE2" w:rsidRPr="00726672">
        <w:rPr>
          <w:rFonts w:eastAsia="Times New Roman"/>
          <w:lang w:eastAsia="ru-RU"/>
        </w:rPr>
        <w:t xml:space="preserve">( </w:t>
      </w:r>
      <w:proofErr w:type="gramEnd"/>
      <w:r w:rsidR="00851BE2" w:rsidRPr="00726672">
        <w:rPr>
          <w:rFonts w:eastAsia="Times New Roman"/>
          <w:lang w:eastAsia="ru-RU"/>
        </w:rPr>
        <w:t>500 руб</w:t>
      </w:r>
      <w:r w:rsidR="009813B5" w:rsidRPr="00726672">
        <w:rPr>
          <w:rFonts w:eastAsia="Times New Roman"/>
          <w:lang w:eastAsia="ru-RU"/>
        </w:rPr>
        <w:t>.</w:t>
      </w:r>
      <w:r w:rsidR="00851BE2" w:rsidRPr="00726672">
        <w:rPr>
          <w:rFonts w:eastAsia="Times New Roman"/>
          <w:lang w:eastAsia="ru-RU"/>
        </w:rPr>
        <w:t>)</w:t>
      </w:r>
      <w:r w:rsidR="009813B5" w:rsidRPr="00726672">
        <w:rPr>
          <w:rFonts w:eastAsia="Times New Roman"/>
          <w:lang w:eastAsia="ru-RU"/>
        </w:rPr>
        <w:t>.</w:t>
      </w:r>
    </w:p>
    <w:p w:rsidR="00AB5A6B" w:rsidRPr="009813B5" w:rsidRDefault="00AB5A6B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Фитнес-флот</w:t>
      </w:r>
      <w:r w:rsidR="00851BE2" w:rsidRPr="009813B5">
        <w:rPr>
          <w:rFonts w:eastAsia="Times New Roman"/>
          <w:lang w:eastAsia="ru-RU"/>
        </w:rPr>
        <w:t xml:space="preserve"> (1 час- 300 руб</w:t>
      </w:r>
      <w:r w:rsidR="009813B5">
        <w:rPr>
          <w:rFonts w:eastAsia="Times New Roman"/>
          <w:lang w:eastAsia="ru-RU"/>
        </w:rPr>
        <w:t>.</w:t>
      </w:r>
      <w:r w:rsidR="00851BE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AB5A6B" w:rsidRPr="009813B5" w:rsidRDefault="00AB5A6B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Мастерская «Самоделкино»</w:t>
      </w:r>
      <w:r w:rsidR="00851BE2" w:rsidRPr="009813B5">
        <w:rPr>
          <w:rFonts w:eastAsia="Times New Roman"/>
          <w:lang w:eastAsia="ru-RU"/>
        </w:rPr>
        <w:t xml:space="preserve"> (200 руб</w:t>
      </w:r>
      <w:r w:rsidR="009813B5">
        <w:rPr>
          <w:rFonts w:eastAsia="Times New Roman"/>
          <w:lang w:eastAsia="ru-RU"/>
        </w:rPr>
        <w:t>.</w:t>
      </w:r>
      <w:r w:rsidR="00851BE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AB5A6B" w:rsidRPr="009813B5" w:rsidRDefault="00AB5A6B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Живая музыка</w:t>
      </w:r>
      <w:r w:rsidR="00851BE2" w:rsidRPr="009813B5">
        <w:rPr>
          <w:rFonts w:eastAsia="Times New Roman"/>
          <w:lang w:eastAsia="ru-RU"/>
        </w:rPr>
        <w:t xml:space="preserve">  (600 руб</w:t>
      </w:r>
      <w:r w:rsidR="009813B5">
        <w:rPr>
          <w:rFonts w:eastAsia="Times New Roman"/>
          <w:lang w:eastAsia="ru-RU"/>
        </w:rPr>
        <w:t>.</w:t>
      </w:r>
      <w:r w:rsidR="00851BE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AB5A6B" w:rsidRPr="009813B5" w:rsidRDefault="00AB5A6B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Бесшумные мультиформатные дискотеки в наушниках</w:t>
      </w:r>
      <w:r w:rsidR="00851BE2" w:rsidRPr="009813B5">
        <w:rPr>
          <w:rFonts w:eastAsia="Times New Roman"/>
          <w:lang w:eastAsia="ru-RU"/>
        </w:rPr>
        <w:t xml:space="preserve"> (500 руб</w:t>
      </w:r>
      <w:r w:rsidR="009813B5">
        <w:rPr>
          <w:rFonts w:eastAsia="Times New Roman"/>
          <w:lang w:eastAsia="ru-RU"/>
        </w:rPr>
        <w:t>.</w:t>
      </w:r>
      <w:r w:rsidR="00851BE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AB5A6B" w:rsidRPr="009813B5" w:rsidRDefault="00AB5A6B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Библиотека русской литературы</w:t>
      </w:r>
      <w:r w:rsidR="00851BE2" w:rsidRPr="009813B5">
        <w:rPr>
          <w:rFonts w:eastAsia="Times New Roman"/>
          <w:lang w:eastAsia="ru-RU"/>
        </w:rPr>
        <w:t xml:space="preserve"> (100 руб</w:t>
      </w:r>
      <w:r w:rsidR="009813B5">
        <w:rPr>
          <w:rFonts w:eastAsia="Times New Roman"/>
          <w:lang w:eastAsia="ru-RU"/>
        </w:rPr>
        <w:t>.</w:t>
      </w:r>
      <w:r w:rsidR="00851BE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AB5A6B" w:rsidRPr="009813B5" w:rsidRDefault="00AB5A6B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Арт-галерея</w:t>
      </w:r>
      <w:r w:rsidR="00851BE2" w:rsidRPr="009813B5">
        <w:rPr>
          <w:rFonts w:eastAsia="Times New Roman"/>
          <w:lang w:eastAsia="ru-RU"/>
        </w:rPr>
        <w:t xml:space="preserve"> (300  руб</w:t>
      </w:r>
      <w:r w:rsidR="009813B5">
        <w:rPr>
          <w:rFonts w:eastAsia="Times New Roman"/>
          <w:lang w:eastAsia="ru-RU"/>
        </w:rPr>
        <w:t>.</w:t>
      </w:r>
      <w:r w:rsidR="00851BE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AB5A6B" w:rsidRPr="009813B5" w:rsidRDefault="00AB5A6B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Блюдо-сюрприз</w:t>
      </w:r>
      <w:r w:rsidR="00851BE2" w:rsidRPr="009813B5">
        <w:rPr>
          <w:rFonts w:eastAsia="Times New Roman"/>
          <w:lang w:eastAsia="ru-RU"/>
        </w:rPr>
        <w:t xml:space="preserve"> (1000 руб</w:t>
      </w:r>
      <w:r w:rsidR="009813B5">
        <w:rPr>
          <w:rFonts w:eastAsia="Times New Roman"/>
          <w:lang w:eastAsia="ru-RU"/>
        </w:rPr>
        <w:t>.</w:t>
      </w:r>
      <w:r w:rsidR="00851BE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AB5A6B" w:rsidRPr="009813B5" w:rsidRDefault="00AB5A6B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Кофейня-кондитерская на борту</w:t>
      </w:r>
      <w:r w:rsidR="00851BE2" w:rsidRPr="009813B5">
        <w:rPr>
          <w:rFonts w:eastAsia="Times New Roman"/>
          <w:lang w:eastAsia="ru-RU"/>
        </w:rPr>
        <w:t xml:space="preserve"> (250 руб</w:t>
      </w:r>
      <w:r w:rsidR="009813B5">
        <w:rPr>
          <w:rFonts w:eastAsia="Times New Roman"/>
          <w:lang w:eastAsia="ru-RU"/>
        </w:rPr>
        <w:t>.</w:t>
      </w:r>
      <w:r w:rsidR="00851BE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AB5A6B" w:rsidRPr="009813B5" w:rsidRDefault="00AB5A6B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Игровое поле на верхней палубе</w:t>
      </w:r>
      <w:r w:rsidR="00851BE2" w:rsidRPr="009813B5">
        <w:rPr>
          <w:rFonts w:eastAsia="Times New Roman"/>
          <w:lang w:eastAsia="ru-RU"/>
        </w:rPr>
        <w:t xml:space="preserve"> (300 руб</w:t>
      </w:r>
      <w:r w:rsidR="009813B5">
        <w:rPr>
          <w:rFonts w:eastAsia="Times New Roman"/>
          <w:lang w:eastAsia="ru-RU"/>
        </w:rPr>
        <w:t>.</w:t>
      </w:r>
      <w:r w:rsidR="00851BE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752862" w:rsidRPr="009813B5" w:rsidRDefault="00752862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Парикмахерская  (от 800 руб</w:t>
      </w:r>
      <w:r w:rsidR="009813B5">
        <w:rPr>
          <w:rFonts w:eastAsia="Times New Roman"/>
          <w:lang w:eastAsia="ru-RU"/>
        </w:rPr>
        <w:t>.</w:t>
      </w:r>
      <w:r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752862" w:rsidRPr="009813B5" w:rsidRDefault="00AB7093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Медицина (</w:t>
      </w:r>
      <w:r w:rsidR="00752862" w:rsidRPr="009813B5">
        <w:rPr>
          <w:rFonts w:eastAsia="Times New Roman"/>
          <w:lang w:eastAsia="ru-RU"/>
        </w:rPr>
        <w:t>от 1000 руб</w:t>
      </w:r>
      <w:r w:rsidR="009813B5">
        <w:rPr>
          <w:rFonts w:eastAsia="Times New Roman"/>
          <w:lang w:eastAsia="ru-RU"/>
        </w:rPr>
        <w:t>.</w:t>
      </w:r>
      <w:r w:rsidR="00752862"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</w:p>
    <w:p w:rsidR="00593C8A" w:rsidRPr="009813B5" w:rsidRDefault="00752862" w:rsidP="009813B5">
      <w:pPr>
        <w:keepNext/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left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 xml:space="preserve">Массаж,  услуги SPA </w:t>
      </w:r>
      <w:r w:rsidR="00AB7093">
        <w:rPr>
          <w:rFonts w:eastAsia="Times New Roman"/>
          <w:lang w:eastAsia="ru-RU"/>
        </w:rPr>
        <w:t>(</w:t>
      </w:r>
      <w:r w:rsidRPr="009813B5">
        <w:rPr>
          <w:rFonts w:eastAsia="Times New Roman"/>
          <w:lang w:eastAsia="ru-RU"/>
        </w:rPr>
        <w:t>от 1000 руб</w:t>
      </w:r>
      <w:r w:rsidR="009813B5">
        <w:rPr>
          <w:rFonts w:eastAsia="Times New Roman"/>
          <w:lang w:eastAsia="ru-RU"/>
        </w:rPr>
        <w:t>.</w:t>
      </w:r>
      <w:r w:rsidRPr="009813B5">
        <w:rPr>
          <w:rFonts w:eastAsia="Times New Roman"/>
          <w:lang w:eastAsia="ru-RU"/>
        </w:rPr>
        <w:t>)</w:t>
      </w:r>
      <w:r w:rsidR="009813B5">
        <w:rPr>
          <w:rFonts w:eastAsia="Times New Roman"/>
          <w:lang w:eastAsia="ru-RU"/>
        </w:rPr>
        <w:t>.</w:t>
      </w:r>
      <w:r w:rsidR="00593C8A" w:rsidRPr="009813B5">
        <w:rPr>
          <w:rFonts w:eastAsia="Times New Roman"/>
          <w:b/>
          <w:lang w:eastAsia="ru-RU"/>
        </w:rPr>
        <w:t xml:space="preserve"> </w:t>
      </w:r>
    </w:p>
    <w:p w:rsidR="00D71453" w:rsidRDefault="00D71453" w:rsidP="009813B5">
      <w:pPr>
        <w:keepNext/>
        <w:ind w:firstLine="0"/>
        <w:jc w:val="left"/>
        <w:rPr>
          <w:rFonts w:eastAsia="Times New Roman"/>
          <w:lang w:eastAsia="ru-RU"/>
        </w:rPr>
      </w:pPr>
    </w:p>
    <w:p w:rsidR="009813B5" w:rsidRPr="009813B5" w:rsidRDefault="009813B5" w:rsidP="009813B5">
      <w:pPr>
        <w:keepNext/>
        <w:ind w:left="360" w:firstLine="0"/>
        <w:jc w:val="right"/>
        <w:rPr>
          <w:rFonts w:eastAsia="Times New Roman"/>
          <w:i/>
          <w:lang w:eastAsia="ru-RU"/>
        </w:rPr>
      </w:pPr>
      <w:r w:rsidRPr="009813B5">
        <w:rPr>
          <w:rFonts w:eastAsia="Times New Roman"/>
          <w:i/>
          <w:lang w:eastAsia="ru-RU"/>
        </w:rPr>
        <w:t>Приложение 3</w:t>
      </w:r>
    </w:p>
    <w:p w:rsidR="009813B5" w:rsidRDefault="009813B5" w:rsidP="009813B5">
      <w:pPr>
        <w:keepNext/>
        <w:ind w:firstLine="0"/>
        <w:jc w:val="center"/>
        <w:rPr>
          <w:rFonts w:eastAsia="Times New Roman"/>
          <w:b/>
          <w:lang w:eastAsia="ru-RU"/>
        </w:rPr>
      </w:pPr>
    </w:p>
    <w:p w:rsidR="009813B5" w:rsidRDefault="00593C8A" w:rsidP="009813B5">
      <w:pPr>
        <w:keepNext/>
        <w:ind w:firstLine="0"/>
        <w:jc w:val="center"/>
        <w:rPr>
          <w:rFonts w:eastAsia="Times New Roman"/>
          <w:b/>
          <w:lang w:eastAsia="ru-RU"/>
        </w:rPr>
      </w:pPr>
      <w:r w:rsidRPr="009813B5">
        <w:rPr>
          <w:rFonts w:eastAsia="Times New Roman"/>
          <w:b/>
          <w:lang w:eastAsia="ru-RU"/>
        </w:rPr>
        <w:t>Размещение и стоимость кают</w:t>
      </w:r>
    </w:p>
    <w:p w:rsidR="00D71453" w:rsidRPr="009813B5" w:rsidRDefault="00D71453" w:rsidP="009813B5">
      <w:pPr>
        <w:keepNext/>
        <w:rPr>
          <w:rFonts w:eastAsia="Times New Roman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6629"/>
        <w:gridCol w:w="1417"/>
        <w:gridCol w:w="1418"/>
      </w:tblGrid>
      <w:tr w:rsidR="00D71453" w:rsidRPr="009813B5" w:rsidTr="00DE3933">
        <w:tc>
          <w:tcPr>
            <w:tcW w:w="6629" w:type="dxa"/>
          </w:tcPr>
          <w:p w:rsidR="00D71453" w:rsidRPr="009813B5" w:rsidRDefault="00D71453" w:rsidP="009813B5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Приложение 3 «Размещение и стоимость кают»</w:t>
            </w:r>
            <w:r w:rsidR="00AB7093">
              <w:rPr>
                <w:rFonts w:eastAsia="Times New Roman"/>
                <w:lang w:eastAsia="ru-RU"/>
              </w:rPr>
              <w:t xml:space="preserve">  (сутки)</w:t>
            </w:r>
          </w:p>
        </w:tc>
        <w:tc>
          <w:tcPr>
            <w:tcW w:w="1417" w:type="dxa"/>
          </w:tcPr>
          <w:p w:rsidR="00D71453" w:rsidRPr="009813B5" w:rsidRDefault="00D71453" w:rsidP="009813B5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Взр</w:t>
            </w:r>
            <w:r w:rsidR="00E10829">
              <w:rPr>
                <w:rFonts w:eastAsia="Times New Roman"/>
                <w:lang w:eastAsia="ru-RU"/>
              </w:rPr>
              <w:t>ослые</w:t>
            </w:r>
          </w:p>
        </w:tc>
        <w:tc>
          <w:tcPr>
            <w:tcW w:w="1418" w:type="dxa"/>
          </w:tcPr>
          <w:p w:rsidR="00D71453" w:rsidRPr="009813B5" w:rsidRDefault="00D71453" w:rsidP="009813B5">
            <w:pPr>
              <w:keepNext/>
              <w:spacing w:before="120" w:after="120"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Дет</w:t>
            </w:r>
            <w:r w:rsidR="00E10829">
              <w:rPr>
                <w:rFonts w:eastAsia="Times New Roman"/>
                <w:lang w:eastAsia="ru-RU"/>
              </w:rPr>
              <w:t>и</w:t>
            </w:r>
          </w:p>
        </w:tc>
      </w:tr>
      <w:tr w:rsidR="00D71453" w:rsidRPr="009813B5" w:rsidTr="00DE3933">
        <w:tc>
          <w:tcPr>
            <w:tcW w:w="6629" w:type="dxa"/>
          </w:tcPr>
          <w:p w:rsidR="00D71453" w:rsidRPr="009813B5" w:rsidRDefault="00D71453" w:rsidP="009813B5">
            <w:pPr>
              <w:keepNext/>
              <w:ind w:firstLine="0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b/>
                <w:bCs/>
                <w:lang w:eastAsia="ru-RU"/>
              </w:rPr>
              <w:t>«Л»</w:t>
            </w:r>
            <w:r w:rsidRPr="009813B5">
              <w:rPr>
                <w:rFonts w:eastAsia="Times New Roman"/>
                <w:lang w:eastAsia="ru-RU"/>
              </w:rPr>
              <w:t xml:space="preserve"> - Двухместная двухкомнатная каюта, расположенная на шлюпочной палубе. </w:t>
            </w:r>
            <w:proofErr w:type="gramStart"/>
            <w:r w:rsidRPr="009813B5">
              <w:rPr>
                <w:rFonts w:eastAsia="Times New Roman"/>
                <w:lang w:eastAsia="ru-RU"/>
              </w:rPr>
              <w:t>В каюте: двуспальная кровать, угловой диван, журнальный столик, небольшая кухня, холодильник, телевизор, санблок, кондиционер.</w:t>
            </w:r>
            <w:proofErr w:type="gramEnd"/>
          </w:p>
        </w:tc>
        <w:tc>
          <w:tcPr>
            <w:tcW w:w="1417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5500 руб.</w:t>
            </w:r>
          </w:p>
        </w:tc>
        <w:tc>
          <w:tcPr>
            <w:tcW w:w="1418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3200 руб.</w:t>
            </w:r>
          </w:p>
        </w:tc>
      </w:tr>
      <w:tr w:rsidR="00D71453" w:rsidRPr="009813B5" w:rsidTr="00DE3933">
        <w:tc>
          <w:tcPr>
            <w:tcW w:w="6629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b/>
                <w:bCs/>
                <w:lang w:eastAsia="ru-RU"/>
              </w:rPr>
              <w:t>«Л</w:t>
            </w:r>
            <w:proofErr w:type="gramStart"/>
            <w:r w:rsidRPr="009813B5">
              <w:rPr>
                <w:rFonts w:eastAsia="Times New Roman"/>
                <w:b/>
                <w:bCs/>
                <w:lang w:eastAsia="ru-RU"/>
              </w:rPr>
              <w:t>1</w:t>
            </w:r>
            <w:proofErr w:type="gramEnd"/>
            <w:r w:rsidRPr="009813B5">
              <w:rPr>
                <w:rFonts w:eastAsia="Times New Roman"/>
                <w:b/>
                <w:bCs/>
                <w:lang w:eastAsia="ru-RU"/>
              </w:rPr>
              <w:t>»</w:t>
            </w:r>
            <w:r w:rsidRPr="009813B5">
              <w:rPr>
                <w:rFonts w:eastAsia="Times New Roman"/>
                <w:lang w:eastAsia="ru-RU"/>
              </w:rPr>
              <w:t xml:space="preserve"> - Двухместная каюта увеличенной площади, расположенная на средней палубе. В каюте: двуспальная кроват</w:t>
            </w:r>
            <w:proofErr w:type="gramStart"/>
            <w:r w:rsidRPr="009813B5">
              <w:rPr>
                <w:rFonts w:eastAsia="Times New Roman"/>
                <w:lang w:eastAsia="ru-RU"/>
              </w:rPr>
              <w:t>ь(</w:t>
            </w:r>
            <w:proofErr w:type="gramEnd"/>
            <w:r w:rsidRPr="009813B5">
              <w:rPr>
                <w:rFonts w:eastAsia="Times New Roman"/>
                <w:lang w:eastAsia="ru-RU"/>
              </w:rPr>
              <w:t xml:space="preserve">или две односпальных по желанию клиента), раздвижной диван с возможностью раскладки, холодильник, телевизор, санблок, кондиционер. </w:t>
            </w:r>
          </w:p>
        </w:tc>
        <w:tc>
          <w:tcPr>
            <w:tcW w:w="1417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4400 руб.</w:t>
            </w:r>
          </w:p>
        </w:tc>
        <w:tc>
          <w:tcPr>
            <w:tcW w:w="1418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2200 руб.</w:t>
            </w:r>
          </w:p>
        </w:tc>
      </w:tr>
      <w:tr w:rsidR="00D71453" w:rsidRPr="009813B5" w:rsidTr="00DE3933">
        <w:tc>
          <w:tcPr>
            <w:tcW w:w="6629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b/>
                <w:bCs/>
                <w:lang w:eastAsia="ru-RU"/>
              </w:rPr>
              <w:t>«1»</w:t>
            </w:r>
            <w:r w:rsidRPr="009813B5">
              <w:rPr>
                <w:rFonts w:eastAsia="Times New Roman"/>
                <w:lang w:eastAsia="ru-RU"/>
              </w:rPr>
              <w:t xml:space="preserve"> - Одноместная каюта, расположенная на шлюпочной палубе. В каюте: санблок, кондиционер. </w:t>
            </w:r>
          </w:p>
        </w:tc>
        <w:tc>
          <w:tcPr>
            <w:tcW w:w="1417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2100 руб.</w:t>
            </w:r>
          </w:p>
        </w:tc>
        <w:tc>
          <w:tcPr>
            <w:tcW w:w="1418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1300 руб.</w:t>
            </w:r>
          </w:p>
        </w:tc>
      </w:tr>
      <w:tr w:rsidR="00D71453" w:rsidRPr="009813B5" w:rsidTr="00DE3933">
        <w:tc>
          <w:tcPr>
            <w:tcW w:w="6629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b/>
                <w:bCs/>
                <w:lang w:eastAsia="ru-RU"/>
              </w:rPr>
              <w:t>«1А»</w:t>
            </w:r>
            <w:r w:rsidRPr="009813B5">
              <w:rPr>
                <w:rFonts w:eastAsia="Times New Roman"/>
                <w:lang w:eastAsia="ru-RU"/>
              </w:rPr>
              <w:t xml:space="preserve"> - Двухместная одноярусная каюта, расположенная на шлюпочной палубе. В каюте: санузел, кондиционер. </w:t>
            </w:r>
          </w:p>
        </w:tc>
        <w:tc>
          <w:tcPr>
            <w:tcW w:w="1417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2300 руб.</w:t>
            </w:r>
          </w:p>
        </w:tc>
        <w:tc>
          <w:tcPr>
            <w:tcW w:w="1418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1100 руб.</w:t>
            </w:r>
          </w:p>
        </w:tc>
      </w:tr>
      <w:tr w:rsidR="00D71453" w:rsidRPr="009813B5" w:rsidTr="00DE3933">
        <w:tc>
          <w:tcPr>
            <w:tcW w:w="6629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b/>
                <w:bCs/>
                <w:lang w:eastAsia="ru-RU"/>
              </w:rPr>
              <w:t>«1Б»</w:t>
            </w:r>
            <w:r w:rsidRPr="009813B5">
              <w:rPr>
                <w:rFonts w:eastAsia="Times New Roman"/>
                <w:lang w:eastAsia="ru-RU"/>
              </w:rPr>
              <w:t xml:space="preserve"> - Двухместная одноярусная, трех и четырехместная двухъярусная каюта, расположенная на средней палубе. В каюте: санблок, кондиционер. </w:t>
            </w:r>
          </w:p>
        </w:tc>
        <w:tc>
          <w:tcPr>
            <w:tcW w:w="1417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4300 руб.</w:t>
            </w:r>
          </w:p>
        </w:tc>
        <w:tc>
          <w:tcPr>
            <w:tcW w:w="1418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3100 руб.</w:t>
            </w:r>
          </w:p>
        </w:tc>
      </w:tr>
      <w:tr w:rsidR="00D71453" w:rsidRPr="009813B5" w:rsidTr="00DE3933">
        <w:tc>
          <w:tcPr>
            <w:tcW w:w="6629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b/>
                <w:bCs/>
                <w:lang w:eastAsia="ru-RU"/>
              </w:rPr>
              <w:t>«1С»</w:t>
            </w:r>
            <w:r w:rsidRPr="009813B5">
              <w:rPr>
                <w:rFonts w:eastAsia="Times New Roman"/>
                <w:lang w:eastAsia="ru-RU"/>
              </w:rPr>
              <w:t xml:space="preserve"> - Двухместная одноярусная каюта, расположенная на главной палубе. В каюте: санблок, кондиционер. </w:t>
            </w:r>
          </w:p>
        </w:tc>
        <w:tc>
          <w:tcPr>
            <w:tcW w:w="1417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2 900 руб.</w:t>
            </w:r>
          </w:p>
        </w:tc>
        <w:tc>
          <w:tcPr>
            <w:tcW w:w="1418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1900 руб.</w:t>
            </w:r>
          </w:p>
        </w:tc>
      </w:tr>
      <w:tr w:rsidR="00D71453" w:rsidRPr="009813B5" w:rsidTr="00DE3933">
        <w:tc>
          <w:tcPr>
            <w:tcW w:w="6629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b/>
                <w:bCs/>
                <w:lang w:eastAsia="ru-RU"/>
              </w:rPr>
              <w:t>«2Б»</w:t>
            </w:r>
            <w:r w:rsidR="009813B5">
              <w:rPr>
                <w:rFonts w:eastAsia="Times New Roman"/>
                <w:b/>
                <w:bCs/>
                <w:lang w:eastAsia="ru-RU"/>
              </w:rPr>
              <w:t> </w:t>
            </w:r>
            <w:r w:rsidRPr="009813B5">
              <w:rPr>
                <w:rFonts w:eastAsia="Times New Roman"/>
                <w:lang w:eastAsia="ru-RU"/>
              </w:rPr>
              <w:t>-</w:t>
            </w:r>
            <w:r w:rsidR="009813B5">
              <w:rPr>
                <w:rFonts w:eastAsia="Times New Roman"/>
                <w:lang w:eastAsia="ru-RU"/>
              </w:rPr>
              <w:t> </w:t>
            </w:r>
            <w:r w:rsidRPr="009813B5">
              <w:rPr>
                <w:rFonts w:eastAsia="Times New Roman"/>
                <w:lang w:eastAsia="ru-RU"/>
              </w:rPr>
              <w:t>Четырехместная двухъярусная каюта, расположенная на нижней палубе. В каюте: санблок, кондиционер.</w:t>
            </w:r>
          </w:p>
        </w:tc>
        <w:tc>
          <w:tcPr>
            <w:tcW w:w="1417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9900 руб.</w:t>
            </w:r>
          </w:p>
        </w:tc>
        <w:tc>
          <w:tcPr>
            <w:tcW w:w="1418" w:type="dxa"/>
            <w:vAlign w:val="center"/>
          </w:tcPr>
          <w:p w:rsidR="00D71453" w:rsidRPr="009813B5" w:rsidRDefault="00D71453" w:rsidP="009813B5">
            <w:pPr>
              <w:keepNext/>
              <w:ind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9200 руб.</w:t>
            </w:r>
          </w:p>
        </w:tc>
      </w:tr>
    </w:tbl>
    <w:p w:rsidR="00D71453" w:rsidRDefault="00D71453" w:rsidP="009813B5">
      <w:pPr>
        <w:keepNext/>
        <w:ind w:firstLine="0"/>
        <w:rPr>
          <w:rFonts w:eastAsia="Times New Roman"/>
          <w:lang w:eastAsia="ru-RU"/>
        </w:rPr>
      </w:pPr>
    </w:p>
    <w:p w:rsidR="00DE3933" w:rsidRDefault="00DE3933" w:rsidP="009813B5">
      <w:pPr>
        <w:keepNext/>
        <w:ind w:firstLine="0"/>
        <w:rPr>
          <w:rFonts w:eastAsia="Times New Roman"/>
          <w:lang w:eastAsia="ru-RU"/>
        </w:rPr>
      </w:pPr>
    </w:p>
    <w:p w:rsidR="00DE3933" w:rsidRDefault="00DE3933" w:rsidP="009813B5">
      <w:pPr>
        <w:keepNext/>
        <w:ind w:firstLine="0"/>
        <w:rPr>
          <w:rFonts w:eastAsia="Times New Roman"/>
          <w:lang w:eastAsia="ru-RU"/>
        </w:rPr>
      </w:pPr>
    </w:p>
    <w:p w:rsidR="00DE3933" w:rsidRDefault="00DE3933" w:rsidP="009813B5">
      <w:pPr>
        <w:keepNext/>
        <w:ind w:firstLine="0"/>
        <w:rPr>
          <w:rFonts w:eastAsia="Times New Roman"/>
          <w:lang w:eastAsia="ru-RU"/>
        </w:rPr>
      </w:pPr>
    </w:p>
    <w:p w:rsidR="00C21552" w:rsidRDefault="00C21552" w:rsidP="009813B5">
      <w:pPr>
        <w:pStyle w:val="a3"/>
        <w:keepNext/>
        <w:ind w:left="0" w:firstLine="0"/>
        <w:jc w:val="right"/>
        <w:rPr>
          <w:rFonts w:eastAsia="Times New Roman"/>
          <w:bCs/>
          <w:i/>
          <w:lang w:eastAsia="ru-RU"/>
        </w:rPr>
      </w:pPr>
    </w:p>
    <w:p w:rsidR="00C21552" w:rsidRDefault="00C21552" w:rsidP="009813B5">
      <w:pPr>
        <w:pStyle w:val="a3"/>
        <w:keepNext/>
        <w:ind w:left="0" w:firstLine="0"/>
        <w:jc w:val="right"/>
        <w:rPr>
          <w:rFonts w:eastAsia="Times New Roman"/>
          <w:bCs/>
          <w:i/>
          <w:lang w:eastAsia="ru-RU"/>
        </w:rPr>
      </w:pPr>
    </w:p>
    <w:p w:rsidR="00C21552" w:rsidRDefault="00C21552" w:rsidP="009813B5">
      <w:pPr>
        <w:pStyle w:val="a3"/>
        <w:keepNext/>
        <w:ind w:left="0" w:firstLine="0"/>
        <w:jc w:val="right"/>
        <w:rPr>
          <w:rFonts w:eastAsia="Times New Roman"/>
          <w:bCs/>
          <w:i/>
          <w:lang w:eastAsia="ru-RU"/>
        </w:rPr>
      </w:pPr>
    </w:p>
    <w:p w:rsidR="00C21552" w:rsidRDefault="00C21552" w:rsidP="009813B5">
      <w:pPr>
        <w:pStyle w:val="a3"/>
        <w:keepNext/>
        <w:ind w:left="0" w:firstLine="0"/>
        <w:jc w:val="right"/>
        <w:rPr>
          <w:rFonts w:eastAsia="Times New Roman"/>
          <w:bCs/>
          <w:i/>
          <w:lang w:eastAsia="ru-RU"/>
        </w:rPr>
      </w:pPr>
    </w:p>
    <w:p w:rsidR="00D71453" w:rsidRDefault="00D71453" w:rsidP="009813B5">
      <w:pPr>
        <w:pStyle w:val="a3"/>
        <w:keepNext/>
        <w:ind w:left="0" w:firstLine="0"/>
        <w:jc w:val="right"/>
        <w:rPr>
          <w:rFonts w:eastAsia="Times New Roman"/>
          <w:bCs/>
          <w:i/>
          <w:lang w:eastAsia="ru-RU"/>
        </w:rPr>
      </w:pPr>
      <w:r w:rsidRPr="009813B5">
        <w:rPr>
          <w:rFonts w:eastAsia="Times New Roman"/>
          <w:bCs/>
          <w:i/>
          <w:lang w:eastAsia="ru-RU"/>
        </w:rPr>
        <w:t>Приложение 4</w:t>
      </w:r>
    </w:p>
    <w:p w:rsidR="003C1390" w:rsidRPr="009813B5" w:rsidRDefault="003C1390" w:rsidP="009813B5">
      <w:pPr>
        <w:pStyle w:val="a3"/>
        <w:keepNext/>
        <w:ind w:left="0" w:firstLine="0"/>
        <w:jc w:val="right"/>
        <w:rPr>
          <w:rFonts w:eastAsia="Times New Roman"/>
          <w:bCs/>
          <w:i/>
          <w:lang w:eastAsia="ru-RU"/>
        </w:rPr>
      </w:pPr>
    </w:p>
    <w:p w:rsidR="009813B5" w:rsidRDefault="00593C8A" w:rsidP="009813B5">
      <w:pPr>
        <w:pStyle w:val="a3"/>
        <w:keepNext/>
        <w:ind w:left="0" w:firstLine="0"/>
        <w:jc w:val="center"/>
        <w:rPr>
          <w:rFonts w:eastAsia="Times New Roman"/>
          <w:b/>
          <w:bCs/>
          <w:lang w:eastAsia="ru-RU"/>
        </w:rPr>
      </w:pPr>
      <w:r w:rsidRPr="009813B5">
        <w:rPr>
          <w:rFonts w:eastAsia="Times New Roman"/>
          <w:b/>
          <w:bCs/>
          <w:lang w:eastAsia="ru-RU"/>
        </w:rPr>
        <w:t>Возможны</w:t>
      </w:r>
      <w:r w:rsidR="003C1390">
        <w:rPr>
          <w:rFonts w:eastAsia="Times New Roman"/>
          <w:b/>
          <w:bCs/>
          <w:lang w:eastAsia="ru-RU"/>
        </w:rPr>
        <w:t>е</w:t>
      </w:r>
      <w:r w:rsidRPr="009813B5">
        <w:rPr>
          <w:rFonts w:eastAsia="Times New Roman"/>
          <w:b/>
          <w:bCs/>
          <w:lang w:eastAsia="ru-RU"/>
        </w:rPr>
        <w:t xml:space="preserve"> </w:t>
      </w:r>
      <w:r w:rsidR="00670811" w:rsidRPr="009813B5">
        <w:rPr>
          <w:rFonts w:eastAsia="Times New Roman"/>
          <w:b/>
          <w:bCs/>
          <w:lang w:eastAsia="ru-RU"/>
        </w:rPr>
        <w:t>варианты питан</w:t>
      </w:r>
      <w:r w:rsidRPr="009813B5">
        <w:rPr>
          <w:rFonts w:eastAsia="Times New Roman"/>
          <w:b/>
          <w:bCs/>
          <w:lang w:eastAsia="ru-RU"/>
        </w:rPr>
        <w:t>ия</w:t>
      </w:r>
    </w:p>
    <w:p w:rsidR="00670811" w:rsidRPr="009813B5" w:rsidRDefault="00752862" w:rsidP="009813B5">
      <w:pPr>
        <w:pStyle w:val="a3"/>
        <w:keepNext/>
        <w:ind w:left="0" w:firstLine="0"/>
        <w:jc w:val="center"/>
        <w:rPr>
          <w:rFonts w:eastAsia="Times New Roman"/>
          <w:i/>
          <w:lang w:eastAsia="ru-RU"/>
        </w:rPr>
      </w:pPr>
      <w:r w:rsidRPr="009813B5">
        <w:rPr>
          <w:rFonts w:eastAsia="Times New Roman"/>
          <w:bCs/>
          <w:i/>
          <w:lang w:eastAsia="ru-RU"/>
        </w:rPr>
        <w:t>Внимание!</w:t>
      </w:r>
      <w:r w:rsidR="009813B5" w:rsidRPr="009813B5">
        <w:rPr>
          <w:rFonts w:eastAsia="Times New Roman"/>
          <w:bCs/>
          <w:i/>
          <w:lang w:eastAsia="ru-RU"/>
        </w:rPr>
        <w:t xml:space="preserve"> </w:t>
      </w:r>
      <w:r w:rsidRPr="009813B5">
        <w:rPr>
          <w:rFonts w:eastAsia="Times New Roman"/>
          <w:bCs/>
          <w:i/>
          <w:lang w:eastAsia="ru-RU"/>
        </w:rPr>
        <w:t>(стоимость указана на 1 день -1 человек)</w:t>
      </w:r>
    </w:p>
    <w:p w:rsidR="00D71453" w:rsidRDefault="00D71453" w:rsidP="009813B5">
      <w:pPr>
        <w:pStyle w:val="a3"/>
        <w:keepNext/>
        <w:ind w:left="0" w:firstLine="0"/>
        <w:jc w:val="left"/>
        <w:rPr>
          <w:rFonts w:eastAsia="Times New Roman"/>
          <w:lang w:eastAsia="ru-RU"/>
        </w:rPr>
      </w:pPr>
    </w:p>
    <w:tbl>
      <w:tblPr>
        <w:tblStyle w:val="a7"/>
        <w:tblW w:w="0" w:type="auto"/>
        <w:jc w:val="center"/>
        <w:tblInd w:w="-609" w:type="dxa"/>
        <w:tblLook w:val="04A0"/>
      </w:tblPr>
      <w:tblGrid>
        <w:gridCol w:w="3111"/>
        <w:gridCol w:w="2233"/>
      </w:tblGrid>
      <w:tr w:rsidR="003C1390" w:rsidTr="00DE3933">
        <w:trPr>
          <w:jc w:val="center"/>
        </w:trPr>
        <w:tc>
          <w:tcPr>
            <w:tcW w:w="3111" w:type="dxa"/>
            <w:vAlign w:val="center"/>
          </w:tcPr>
          <w:p w:rsidR="003C1390" w:rsidRDefault="003C1390" w:rsidP="00DE3933">
            <w:pPr>
              <w:pStyle w:val="a3"/>
              <w:keepNext/>
              <w:spacing w:before="120" w:after="12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Вариант питания</w:t>
            </w:r>
          </w:p>
        </w:tc>
        <w:tc>
          <w:tcPr>
            <w:tcW w:w="2233" w:type="dxa"/>
            <w:vAlign w:val="center"/>
          </w:tcPr>
          <w:p w:rsidR="003C1390" w:rsidRDefault="003C1390" w:rsidP="00DE3933">
            <w:pPr>
              <w:pStyle w:val="a3"/>
              <w:keepNext/>
              <w:spacing w:before="120" w:after="120"/>
              <w:ind w:left="0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Стоимость</w:t>
            </w:r>
          </w:p>
        </w:tc>
      </w:tr>
      <w:tr w:rsidR="003C1390" w:rsidTr="00DE3933">
        <w:trPr>
          <w:jc w:val="center"/>
        </w:trPr>
        <w:tc>
          <w:tcPr>
            <w:tcW w:w="3111" w:type="dxa"/>
            <w:vAlign w:val="center"/>
          </w:tcPr>
          <w:p w:rsidR="003C1390" w:rsidRDefault="003C1390" w:rsidP="00DE3933">
            <w:pPr>
              <w:pStyle w:val="a3"/>
              <w:keepNext/>
              <w:tabs>
                <w:tab w:val="right" w:pos="7122"/>
              </w:tabs>
              <w:spacing w:before="60" w:after="60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Завтрак и ужин</w:t>
            </w:r>
          </w:p>
        </w:tc>
        <w:tc>
          <w:tcPr>
            <w:tcW w:w="2233" w:type="dxa"/>
            <w:vAlign w:val="center"/>
          </w:tcPr>
          <w:p w:rsidR="003C1390" w:rsidRDefault="003C1390" w:rsidP="00DE3933">
            <w:pPr>
              <w:pStyle w:val="a3"/>
              <w:keepNext/>
              <w:spacing w:before="60" w:after="60"/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2100 руб.</w:t>
            </w:r>
          </w:p>
        </w:tc>
      </w:tr>
      <w:tr w:rsidR="003C1390" w:rsidTr="00DE3933">
        <w:trPr>
          <w:jc w:val="center"/>
        </w:trPr>
        <w:tc>
          <w:tcPr>
            <w:tcW w:w="3111" w:type="dxa"/>
            <w:vAlign w:val="center"/>
          </w:tcPr>
          <w:p w:rsidR="003C1390" w:rsidRDefault="003C1390" w:rsidP="00DE3933">
            <w:pPr>
              <w:pStyle w:val="a3"/>
              <w:keepNext/>
              <w:spacing w:before="60" w:after="60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Завтрак</w:t>
            </w:r>
          </w:p>
        </w:tc>
        <w:tc>
          <w:tcPr>
            <w:tcW w:w="2233" w:type="dxa"/>
            <w:vAlign w:val="center"/>
          </w:tcPr>
          <w:p w:rsidR="003C1390" w:rsidRDefault="003C1390" w:rsidP="00DE3933">
            <w:pPr>
              <w:pStyle w:val="a3"/>
              <w:keepNext/>
              <w:spacing w:before="60" w:after="60"/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1100 руб.</w:t>
            </w:r>
          </w:p>
        </w:tc>
      </w:tr>
      <w:tr w:rsidR="003C1390" w:rsidTr="00DE3933">
        <w:trPr>
          <w:jc w:val="center"/>
        </w:trPr>
        <w:tc>
          <w:tcPr>
            <w:tcW w:w="3111" w:type="dxa"/>
            <w:vAlign w:val="center"/>
          </w:tcPr>
          <w:p w:rsidR="003C1390" w:rsidRPr="009813B5" w:rsidRDefault="003C1390" w:rsidP="00DE3933">
            <w:pPr>
              <w:pStyle w:val="a3"/>
              <w:keepNext/>
              <w:spacing w:before="60" w:after="60"/>
              <w:ind w:left="0" w:firstLine="0"/>
              <w:jc w:val="left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Трехразовое питание</w:t>
            </w:r>
          </w:p>
        </w:tc>
        <w:tc>
          <w:tcPr>
            <w:tcW w:w="2233" w:type="dxa"/>
            <w:vAlign w:val="center"/>
          </w:tcPr>
          <w:p w:rsidR="003C1390" w:rsidRPr="009813B5" w:rsidRDefault="003C1390" w:rsidP="00DE3933">
            <w:pPr>
              <w:pStyle w:val="a3"/>
              <w:keepNext/>
              <w:spacing w:before="60" w:after="60"/>
              <w:ind w:left="0" w:firstLine="0"/>
              <w:jc w:val="center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3000 руб</w:t>
            </w:r>
          </w:p>
        </w:tc>
      </w:tr>
    </w:tbl>
    <w:p w:rsidR="003C1390" w:rsidRDefault="003C1390" w:rsidP="003C1390">
      <w:pPr>
        <w:pStyle w:val="a3"/>
        <w:keepNext/>
        <w:ind w:left="0" w:firstLine="0"/>
        <w:jc w:val="center"/>
        <w:rPr>
          <w:rFonts w:eastAsia="Times New Roman"/>
          <w:i/>
          <w:lang w:eastAsia="ru-RU"/>
        </w:rPr>
      </w:pPr>
    </w:p>
    <w:p w:rsidR="00DE3933" w:rsidRDefault="00DE3933" w:rsidP="00DE3933">
      <w:pPr>
        <w:pStyle w:val="a3"/>
        <w:keepNext/>
        <w:ind w:left="0" w:firstLine="0"/>
        <w:jc w:val="center"/>
        <w:rPr>
          <w:rFonts w:eastAsia="Times New Roman"/>
          <w:i/>
          <w:lang w:eastAsia="ru-RU"/>
        </w:rPr>
      </w:pPr>
    </w:p>
    <w:p w:rsidR="00DE3933" w:rsidRDefault="00DE3933" w:rsidP="00DE3933">
      <w:pPr>
        <w:pStyle w:val="a3"/>
        <w:keepNext/>
        <w:ind w:left="0" w:firstLine="0"/>
        <w:jc w:val="center"/>
        <w:rPr>
          <w:rFonts w:eastAsia="Times New Roman"/>
          <w:i/>
          <w:lang w:eastAsia="ru-RU"/>
        </w:rPr>
      </w:pPr>
    </w:p>
    <w:p w:rsidR="00DE3933" w:rsidRDefault="00DE3933" w:rsidP="00DE3933">
      <w:pPr>
        <w:pStyle w:val="a3"/>
        <w:keepNext/>
        <w:ind w:left="0" w:firstLine="0"/>
        <w:jc w:val="center"/>
        <w:rPr>
          <w:rFonts w:eastAsia="Times New Roman"/>
          <w:i/>
          <w:lang w:eastAsia="ru-RU"/>
        </w:rPr>
      </w:pPr>
    </w:p>
    <w:p w:rsidR="00DE3933" w:rsidRDefault="00DE3933" w:rsidP="00DE3933">
      <w:pPr>
        <w:pStyle w:val="a3"/>
        <w:keepNext/>
        <w:ind w:left="0" w:firstLine="0"/>
        <w:jc w:val="center"/>
        <w:rPr>
          <w:rFonts w:eastAsia="Times New Roman"/>
          <w:i/>
          <w:lang w:eastAsia="ru-RU"/>
        </w:rPr>
      </w:pPr>
    </w:p>
    <w:p w:rsidR="00DE3933" w:rsidRDefault="00B43CB5" w:rsidP="00DE3933">
      <w:pPr>
        <w:pStyle w:val="a3"/>
        <w:keepNext/>
        <w:ind w:left="0" w:firstLine="0"/>
        <w:jc w:val="center"/>
        <w:rPr>
          <w:rFonts w:eastAsia="Times New Roman"/>
          <w:b/>
          <w:i/>
          <w:lang w:eastAsia="ru-RU"/>
        </w:rPr>
      </w:pPr>
      <w:r w:rsidRPr="00DE3933">
        <w:rPr>
          <w:rFonts w:eastAsia="Times New Roman"/>
          <w:b/>
          <w:i/>
          <w:lang w:eastAsia="ru-RU"/>
        </w:rPr>
        <w:t xml:space="preserve">Внимание! </w:t>
      </w:r>
    </w:p>
    <w:p w:rsidR="003C1390" w:rsidRPr="00DE3933" w:rsidRDefault="00B43CB5" w:rsidP="00DE3933">
      <w:pPr>
        <w:pStyle w:val="a3"/>
        <w:keepNext/>
        <w:ind w:left="0" w:firstLine="0"/>
        <w:jc w:val="center"/>
        <w:rPr>
          <w:rFonts w:eastAsia="Times New Roman"/>
          <w:b/>
          <w:i/>
          <w:lang w:eastAsia="ru-RU"/>
        </w:rPr>
      </w:pPr>
      <w:r w:rsidRPr="00DE3933">
        <w:rPr>
          <w:rFonts w:eastAsia="Times New Roman"/>
          <w:b/>
          <w:i/>
          <w:lang w:eastAsia="ru-RU"/>
        </w:rPr>
        <w:t>Возможен вариант питания в кафе быстрого самообслуживания</w:t>
      </w:r>
    </w:p>
    <w:p w:rsidR="00752862" w:rsidRPr="00DE3933" w:rsidRDefault="00B43CB5" w:rsidP="00DE3933">
      <w:pPr>
        <w:pStyle w:val="a3"/>
        <w:keepNext/>
        <w:ind w:left="0" w:firstLine="0"/>
        <w:jc w:val="center"/>
        <w:rPr>
          <w:rFonts w:eastAsia="Times New Roman"/>
          <w:b/>
          <w:i/>
          <w:lang w:eastAsia="ru-RU"/>
        </w:rPr>
      </w:pPr>
      <w:r w:rsidRPr="00DE3933">
        <w:rPr>
          <w:rFonts w:eastAsia="Times New Roman"/>
          <w:b/>
          <w:i/>
          <w:lang w:eastAsia="ru-RU"/>
        </w:rPr>
        <w:t>(цены и меню прилагаются).</w:t>
      </w:r>
    </w:p>
    <w:p w:rsidR="00726672" w:rsidRDefault="00726672" w:rsidP="003C1390">
      <w:pPr>
        <w:keepNext/>
        <w:ind w:firstLine="0"/>
        <w:jc w:val="center"/>
        <w:rPr>
          <w:rFonts w:eastAsia="Times New Roman"/>
          <w:lang w:eastAsia="ru-RU"/>
        </w:rPr>
      </w:pPr>
    </w:p>
    <w:p w:rsidR="00DE3933" w:rsidRDefault="00DE3933" w:rsidP="003C1390">
      <w:pPr>
        <w:keepNext/>
        <w:ind w:firstLine="0"/>
        <w:jc w:val="center"/>
        <w:rPr>
          <w:rFonts w:eastAsia="Times New Roman"/>
          <w:lang w:eastAsia="ru-RU"/>
        </w:rPr>
      </w:pPr>
    </w:p>
    <w:p w:rsidR="00DE3933" w:rsidRDefault="00DE3933" w:rsidP="003C1390">
      <w:pPr>
        <w:keepNext/>
        <w:ind w:firstLine="0"/>
        <w:jc w:val="center"/>
        <w:rPr>
          <w:rFonts w:eastAsia="Times New Roman"/>
          <w:lang w:eastAsia="ru-RU"/>
        </w:rPr>
      </w:pPr>
    </w:p>
    <w:p w:rsidR="00726672" w:rsidRDefault="00726672" w:rsidP="003C1390">
      <w:pPr>
        <w:keepNext/>
        <w:ind w:firstLine="0"/>
        <w:jc w:val="center"/>
        <w:rPr>
          <w:b/>
        </w:rPr>
      </w:pPr>
      <w:r w:rsidRPr="003C1390">
        <w:rPr>
          <w:b/>
        </w:rPr>
        <w:t>Меню питания</w:t>
      </w:r>
    </w:p>
    <w:p w:rsidR="00726672" w:rsidRDefault="00726672" w:rsidP="003C1390">
      <w:pPr>
        <w:keepNext/>
        <w:ind w:firstLine="0"/>
        <w:jc w:val="center"/>
        <w:rPr>
          <w:b/>
        </w:rPr>
      </w:pPr>
      <w:r w:rsidRPr="003C1390">
        <w:rPr>
          <w:b/>
        </w:rPr>
        <w:t>в кафе быстрого самообслуживания на теплоходе</w:t>
      </w:r>
    </w:p>
    <w:p w:rsidR="00726672" w:rsidRPr="003C1390" w:rsidRDefault="00726672" w:rsidP="003C1390">
      <w:pPr>
        <w:keepNext/>
        <w:ind w:firstLine="0"/>
        <w:jc w:val="center"/>
        <w:rPr>
          <w:rFonts w:eastAsia="Times New Roman"/>
          <w:b/>
          <w:bCs/>
          <w:i/>
          <w:noProof/>
          <w:lang w:eastAsia="ru-RU"/>
        </w:rPr>
      </w:pPr>
    </w:p>
    <w:p w:rsidR="00726672" w:rsidRPr="009813B5" w:rsidRDefault="00726672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  <w:r w:rsidRPr="009813B5">
        <w:rPr>
          <w:rFonts w:eastAsia="Times New Roman"/>
          <w:bCs/>
          <w:i/>
          <w:noProof/>
          <w:lang w:eastAsia="ru-RU"/>
        </w:rPr>
        <w:drawing>
          <wp:inline distT="0" distB="0" distL="0" distR="0">
            <wp:extent cx="6009673" cy="2413000"/>
            <wp:effectExtent l="19050" t="0" r="0" b="0"/>
            <wp:docPr id="6" name="Рисунок 16" descr="C:\Users\Asus\Desktop\BP_menu_07_Bar_ready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BP_menu_07_Bar_ready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710" cy="2414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672" w:rsidRPr="009813B5" w:rsidRDefault="00726672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</w:p>
    <w:p w:rsidR="00726672" w:rsidRPr="009813B5" w:rsidRDefault="00DE3933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  <w:r w:rsidRPr="009813B5">
        <w:object w:dxaOrig="7689" w:dyaOrig="10786">
          <v:shape id="_x0000_i1025" type="#_x0000_t75" style="width:445.35pt;height:624.65pt" o:ole="">
            <v:imagedata r:id="rId6" o:title=""/>
          </v:shape>
          <o:OLEObject Type="Embed" ProgID="PBrush" ShapeID="_x0000_i1025" DrawAspect="Content" ObjectID="_1550652355" r:id="rId7"/>
        </w:object>
      </w:r>
    </w:p>
    <w:p w:rsidR="00726672" w:rsidRDefault="00726672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</w:p>
    <w:p w:rsidR="00DE3933" w:rsidRDefault="00DE3933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</w:p>
    <w:p w:rsidR="00DE3933" w:rsidRDefault="00DE3933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</w:p>
    <w:p w:rsidR="00DE3933" w:rsidRDefault="00DE3933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</w:p>
    <w:p w:rsidR="00DE3933" w:rsidRDefault="00DE3933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</w:p>
    <w:p w:rsidR="00DE3933" w:rsidRDefault="00DE3933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</w:p>
    <w:p w:rsidR="00DE3933" w:rsidRPr="009813B5" w:rsidRDefault="00DE3933" w:rsidP="003C1390">
      <w:pPr>
        <w:keepNext/>
        <w:ind w:firstLine="0"/>
        <w:jc w:val="center"/>
        <w:rPr>
          <w:rFonts w:eastAsia="Times New Roman"/>
          <w:bCs/>
          <w:lang w:eastAsia="ru-RU"/>
        </w:rPr>
      </w:pPr>
    </w:p>
    <w:p w:rsidR="00726672" w:rsidRPr="003C1390" w:rsidRDefault="00726672" w:rsidP="003C1390">
      <w:pPr>
        <w:keepNext/>
        <w:ind w:firstLine="0"/>
        <w:jc w:val="right"/>
        <w:rPr>
          <w:rFonts w:eastAsia="Times New Roman"/>
          <w:i/>
          <w:lang w:eastAsia="ru-RU"/>
        </w:rPr>
      </w:pPr>
      <w:r w:rsidRPr="003C1390">
        <w:rPr>
          <w:rFonts w:eastAsia="Times New Roman"/>
          <w:bCs/>
          <w:i/>
          <w:lang w:eastAsia="ru-RU"/>
        </w:rPr>
        <w:t>Приложение 5</w:t>
      </w:r>
    </w:p>
    <w:p w:rsidR="00726672" w:rsidRPr="009813B5" w:rsidRDefault="00726672" w:rsidP="003C1390">
      <w:pPr>
        <w:keepNext/>
        <w:ind w:firstLine="0"/>
        <w:jc w:val="center"/>
        <w:rPr>
          <w:rFonts w:eastAsia="Times New Roman"/>
          <w:lang w:eastAsia="ru-RU"/>
        </w:rPr>
      </w:pPr>
    </w:p>
    <w:p w:rsidR="00726672" w:rsidRDefault="00726672" w:rsidP="003C1390">
      <w:pPr>
        <w:keepNext/>
        <w:jc w:val="left"/>
        <w:rPr>
          <w:rFonts w:eastAsia="Times New Roman"/>
          <w:b/>
          <w:bCs/>
          <w:lang w:eastAsia="ru-RU"/>
        </w:rPr>
      </w:pPr>
      <w:r w:rsidRPr="009813B5">
        <w:rPr>
          <w:rFonts w:eastAsia="Times New Roman"/>
          <w:b/>
          <w:bCs/>
          <w:lang w:eastAsia="ru-RU"/>
        </w:rPr>
        <w:t>Примечание</w:t>
      </w:r>
    </w:p>
    <w:p w:rsidR="00726672" w:rsidRPr="009813B5" w:rsidRDefault="00726672" w:rsidP="00AB7093">
      <w:pPr>
        <w:keepNext/>
        <w:ind w:firstLine="0"/>
        <w:rPr>
          <w:rFonts w:eastAsia="Times New Roman"/>
          <w:lang w:eastAsia="ru-RU"/>
        </w:rPr>
      </w:pPr>
    </w:p>
    <w:p w:rsidR="00726672" w:rsidRPr="009813B5" w:rsidRDefault="00726672" w:rsidP="003C1390">
      <w:pPr>
        <w:keepNext/>
        <w:numPr>
          <w:ilvl w:val="0"/>
          <w:numId w:val="3"/>
        </w:numPr>
        <w:tabs>
          <w:tab w:val="clear" w:pos="720"/>
          <w:tab w:val="num" w:pos="993"/>
        </w:tabs>
        <w:ind w:left="0" w:firstLine="709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Дети до 5 лет (включительно) принимаются бесплатно без предоставления места, питания и экскурсионного обслуживания, при отсутствии в каюте свободных спальных мест, только по согласованию с менеджером. В случае фактического наличия свободных спальных мест в каюте, дети до 5 лет (включительно)</w:t>
      </w:r>
      <w:r w:rsidR="00C21552">
        <w:rPr>
          <w:rFonts w:eastAsia="Times New Roman"/>
          <w:lang w:eastAsia="ru-RU"/>
        </w:rPr>
        <w:t xml:space="preserve"> </w:t>
      </w:r>
      <w:r w:rsidRPr="009813B5">
        <w:rPr>
          <w:rFonts w:eastAsia="Times New Roman"/>
          <w:lang w:eastAsia="ru-RU"/>
        </w:rPr>
        <w:t>принимаются с оплатой места по детскому тарифу соответствующей категории каюты. Питание и экскурсионное обслуживания для детей без места (до 5 лет) оплачивается дополнительно.</w:t>
      </w:r>
    </w:p>
    <w:p w:rsidR="00726672" w:rsidRPr="009813B5" w:rsidRDefault="00726672" w:rsidP="003C1390">
      <w:pPr>
        <w:keepNext/>
        <w:numPr>
          <w:ilvl w:val="0"/>
          <w:numId w:val="3"/>
        </w:numPr>
        <w:tabs>
          <w:tab w:val="clear" w:pos="720"/>
          <w:tab w:val="num" w:pos="993"/>
        </w:tabs>
        <w:ind w:left="0" w:firstLine="709"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При размещении в  двухъярусных каютах взрослых с детьми взрослое место всегда рассчитывается по стоимости основного места.</w:t>
      </w:r>
    </w:p>
    <w:p w:rsidR="00DE3933" w:rsidRDefault="00DE3933" w:rsidP="003C1390">
      <w:pPr>
        <w:keepNext/>
        <w:ind w:firstLine="0"/>
        <w:jc w:val="right"/>
        <w:rPr>
          <w:rFonts w:eastAsia="Times New Roman"/>
          <w:bCs/>
          <w:i/>
          <w:lang w:eastAsia="ru-RU"/>
        </w:rPr>
      </w:pPr>
    </w:p>
    <w:p w:rsidR="00DE3933" w:rsidRDefault="00DE3933" w:rsidP="003C1390">
      <w:pPr>
        <w:keepNext/>
        <w:ind w:firstLine="0"/>
        <w:jc w:val="right"/>
        <w:rPr>
          <w:rFonts w:eastAsia="Times New Roman"/>
          <w:bCs/>
          <w:i/>
          <w:lang w:eastAsia="ru-RU"/>
        </w:rPr>
      </w:pPr>
    </w:p>
    <w:p w:rsidR="00726672" w:rsidRPr="003C1390" w:rsidRDefault="00726672" w:rsidP="003C1390">
      <w:pPr>
        <w:keepNext/>
        <w:ind w:firstLine="0"/>
        <w:jc w:val="right"/>
        <w:rPr>
          <w:rFonts w:eastAsia="Times New Roman"/>
          <w:bCs/>
          <w:i/>
          <w:lang w:eastAsia="ru-RU"/>
        </w:rPr>
      </w:pPr>
      <w:r w:rsidRPr="003C1390">
        <w:rPr>
          <w:rFonts w:eastAsia="Times New Roman"/>
          <w:bCs/>
          <w:i/>
          <w:lang w:eastAsia="ru-RU"/>
        </w:rPr>
        <w:t>Приложение 6</w:t>
      </w:r>
    </w:p>
    <w:p w:rsidR="00726672" w:rsidRDefault="00726672" w:rsidP="003C1390">
      <w:pPr>
        <w:keepNext/>
        <w:ind w:firstLine="0"/>
        <w:jc w:val="center"/>
        <w:rPr>
          <w:rFonts w:eastAsia="Times New Roman"/>
          <w:b/>
          <w:bCs/>
          <w:lang w:eastAsia="ru-RU"/>
        </w:rPr>
      </w:pPr>
      <w:r w:rsidRPr="009813B5">
        <w:rPr>
          <w:rFonts w:eastAsia="Times New Roman"/>
          <w:b/>
          <w:bCs/>
          <w:lang w:eastAsia="ru-RU"/>
        </w:rPr>
        <w:t>Питание на теплоходе</w:t>
      </w:r>
    </w:p>
    <w:p w:rsidR="00DE3933" w:rsidRPr="009813B5" w:rsidRDefault="00DE3933" w:rsidP="003C1390">
      <w:pPr>
        <w:keepNext/>
        <w:ind w:firstLine="0"/>
        <w:jc w:val="center"/>
        <w:rPr>
          <w:rFonts w:eastAsia="Times New Roman"/>
          <w:b/>
          <w:lang w:eastAsia="ru-RU"/>
        </w:rPr>
      </w:pPr>
    </w:p>
    <w:p w:rsidR="00726672" w:rsidRPr="009813B5" w:rsidRDefault="00726672" w:rsidP="003C1390">
      <w:pPr>
        <w:keepNext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1. Для тех, кто приобретает полный пансион или любой другой в</w:t>
      </w:r>
      <w:r w:rsidR="00C21552">
        <w:rPr>
          <w:rFonts w:eastAsia="Times New Roman"/>
          <w:lang w:eastAsia="ru-RU"/>
        </w:rPr>
        <w:t>ариант питания</w:t>
      </w:r>
      <w:r w:rsidRPr="009813B5">
        <w:rPr>
          <w:rFonts w:eastAsia="Times New Roman"/>
          <w:lang w:eastAsia="ru-RU"/>
        </w:rPr>
        <w:t>, на теплоходе в кормовой части средней палубы работает кафе быстрого самообслуживания. При регистрации вы получите талоны на питание на весь круиз в соответствии с приобретенной путевкой. В часы работы кафе быстрого самообслуживания вам будут предложены блюда комплексного меню, с возможностью выбора основного горячего блюда на обед и ужин. Также в ассортименте дополнительные блюда и напитки, которые можно приобрести за плату.</w:t>
      </w:r>
    </w:p>
    <w:p w:rsidR="00726672" w:rsidRPr="009813B5" w:rsidRDefault="00726672" w:rsidP="003C1390">
      <w:pPr>
        <w:keepNext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2. Те, кто выбрал вариант путевки без питания, также могут посещать кафе быстрого самообслуживания за наличный расчет в часы его работы. Оплата в кассе кафе быстрого самообслуживания возможна тремя способами: бортовая карта, банковская карта клиента, наличные.</w:t>
      </w:r>
    </w:p>
    <w:p w:rsidR="00726672" w:rsidRPr="009813B5" w:rsidRDefault="00726672" w:rsidP="003C1390">
      <w:pPr>
        <w:keepNext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3. В кормовой части шлюпочной палубы работает кафе-бар, где можно приобрести разнообразные прохладительные, кофе и чай, холодные и горячие закуски, мороженое.</w:t>
      </w:r>
    </w:p>
    <w:p w:rsidR="00726672" w:rsidRPr="009813B5" w:rsidRDefault="00726672" w:rsidP="003C1390">
      <w:pPr>
        <w:keepNext/>
        <w:rPr>
          <w:rFonts w:eastAsia="Times New Roman"/>
          <w:lang w:eastAsia="ru-RU"/>
        </w:rPr>
      </w:pPr>
      <w:r w:rsidRPr="009813B5">
        <w:rPr>
          <w:rFonts w:eastAsia="Times New Roman"/>
          <w:lang w:eastAsia="ru-RU"/>
        </w:rPr>
        <w:t>4. На теплоходе предусмотрена 24-часовая возможность самостоятельного разогрева детского питания.</w:t>
      </w:r>
    </w:p>
    <w:p w:rsidR="00726672" w:rsidRPr="009813B5" w:rsidRDefault="00726672" w:rsidP="003C1390">
      <w:pPr>
        <w:keepNext/>
        <w:rPr>
          <w:rFonts w:eastAsia="Times New Roman"/>
          <w:snapToGrid w:val="0"/>
          <w:w w:val="0"/>
          <w:u w:color="000000"/>
          <w:bdr w:val="none" w:sz="0" w:space="0" w:color="000000"/>
          <w:shd w:val="clear" w:color="000000" w:fill="000000"/>
        </w:rPr>
      </w:pPr>
      <w:r w:rsidRPr="009813B5">
        <w:rPr>
          <w:rFonts w:eastAsia="Times New Roman"/>
          <w:bCs/>
          <w:i/>
          <w:lang w:eastAsia="ru-RU"/>
        </w:rPr>
        <w:t>Напоминаем, что по правилам противопожарной безопасности, пользование электронагревательными приборами (электроплитками, кипятильниками и прочими) в каютах и других помещениях теплохода запрещено.</w:t>
      </w:r>
    </w:p>
    <w:p w:rsidR="00726672" w:rsidRPr="009813B5" w:rsidRDefault="00726672" w:rsidP="003C1390">
      <w:pPr>
        <w:keepNext/>
        <w:ind w:firstLine="0"/>
        <w:jc w:val="center"/>
        <w:rPr>
          <w:rFonts w:eastAsia="Times New Roman"/>
          <w:bCs/>
          <w:i/>
          <w:noProof/>
          <w:lang w:eastAsia="ru-RU"/>
        </w:rPr>
      </w:pPr>
    </w:p>
    <w:p w:rsidR="00B9654E" w:rsidRPr="00726672" w:rsidRDefault="00726672" w:rsidP="00726672">
      <w:pPr>
        <w:keepNext/>
        <w:ind w:firstLine="0"/>
        <w:jc w:val="right"/>
        <w:rPr>
          <w:rFonts w:eastAsia="Times New Roman"/>
          <w:i/>
          <w:noProof/>
          <w:lang w:eastAsia="ru-RU"/>
        </w:rPr>
      </w:pPr>
      <w:r w:rsidRPr="00726672">
        <w:rPr>
          <w:rFonts w:eastAsia="Times New Roman"/>
          <w:bCs/>
          <w:i/>
          <w:lang w:eastAsia="ru-RU"/>
        </w:rPr>
        <w:t>Приложение 7</w:t>
      </w:r>
    </w:p>
    <w:p w:rsidR="00726672" w:rsidRPr="00726672" w:rsidRDefault="00726672" w:rsidP="00726672">
      <w:pPr>
        <w:keepNext/>
        <w:ind w:firstLine="0"/>
        <w:jc w:val="center"/>
        <w:rPr>
          <w:rFonts w:eastAsia="Times New Roman"/>
          <w:noProof/>
          <w:lang w:eastAsia="ru-RU"/>
        </w:rPr>
      </w:pPr>
    </w:p>
    <w:p w:rsidR="00670811" w:rsidRPr="00726672" w:rsidRDefault="00670811" w:rsidP="00726672">
      <w:pPr>
        <w:keepNext/>
        <w:ind w:firstLine="0"/>
        <w:jc w:val="center"/>
        <w:rPr>
          <w:rFonts w:eastAsia="Times New Roman"/>
          <w:b/>
          <w:bCs/>
          <w:lang w:eastAsia="ru-RU"/>
        </w:rPr>
      </w:pPr>
      <w:r w:rsidRPr="00726672">
        <w:rPr>
          <w:rFonts w:eastAsia="Times New Roman"/>
          <w:b/>
          <w:bCs/>
          <w:lang w:eastAsia="ru-RU"/>
        </w:rPr>
        <w:t>Программа круиза</w:t>
      </w:r>
    </w:p>
    <w:p w:rsidR="00726672" w:rsidRPr="00726672" w:rsidRDefault="00726672" w:rsidP="00726672">
      <w:pPr>
        <w:keepNext/>
        <w:ind w:firstLine="0"/>
        <w:jc w:val="center"/>
        <w:rPr>
          <w:rFonts w:eastAsia="Times New Roman"/>
          <w:bCs/>
          <w:lang w:eastAsia="ru-RU"/>
        </w:rPr>
      </w:pPr>
    </w:p>
    <w:tbl>
      <w:tblPr>
        <w:tblStyle w:val="a7"/>
        <w:tblW w:w="0" w:type="auto"/>
        <w:tblLook w:val="04A0"/>
      </w:tblPr>
      <w:tblGrid>
        <w:gridCol w:w="675"/>
        <w:gridCol w:w="1276"/>
        <w:gridCol w:w="7620"/>
      </w:tblGrid>
      <w:tr w:rsidR="00726672" w:rsidTr="00726672">
        <w:tc>
          <w:tcPr>
            <w:tcW w:w="675" w:type="dxa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276" w:type="dxa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813B5">
              <w:rPr>
                <w:rFonts w:eastAsia="Times New Roman"/>
                <w:b/>
                <w:lang w:eastAsia="ru-RU"/>
              </w:rPr>
              <w:t>Москва</w:t>
            </w:r>
          </w:p>
        </w:tc>
        <w:tc>
          <w:tcPr>
            <w:tcW w:w="7620" w:type="dxa"/>
          </w:tcPr>
          <w:p w:rsidR="00726672" w:rsidRDefault="00726672" w:rsidP="00726672">
            <w:pPr>
              <w:keepNext/>
              <w:ind w:firstLine="0"/>
              <w:rPr>
                <w:rFonts w:eastAsia="Times New Roman"/>
                <w:bCs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Отправление теплохода в рейс в 10-00 (обед) от Северного речного вокзала.</w:t>
            </w:r>
          </w:p>
        </w:tc>
      </w:tr>
      <w:tr w:rsidR="00726672" w:rsidTr="00726672">
        <w:tc>
          <w:tcPr>
            <w:tcW w:w="675" w:type="dxa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76" w:type="dxa"/>
          </w:tcPr>
          <w:p w:rsidR="00726672" w:rsidRPr="00935493" w:rsidRDefault="00935493" w:rsidP="00726672">
            <w:pPr>
              <w:keepNext/>
              <w:ind w:firstLine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35493">
              <w:rPr>
                <w:rFonts w:eastAsia="Times New Roman"/>
                <w:b/>
                <w:bCs/>
                <w:lang w:eastAsia="ru-RU"/>
              </w:rPr>
              <w:t>Мышкин</w:t>
            </w:r>
          </w:p>
        </w:tc>
        <w:tc>
          <w:tcPr>
            <w:tcW w:w="7620" w:type="dxa"/>
          </w:tcPr>
          <w:p w:rsidR="00726672" w:rsidRDefault="00726672" w:rsidP="00726672">
            <w:pPr>
              <w:keepNext/>
              <w:ind w:firstLine="0"/>
              <w:rPr>
                <w:rFonts w:eastAsia="Times New Roman"/>
                <w:b/>
                <w:lang w:eastAsia="ru-RU"/>
              </w:rPr>
            </w:pPr>
            <w:r w:rsidRPr="009813B5">
              <w:rPr>
                <w:rFonts w:eastAsia="Times New Roman"/>
                <w:b/>
                <w:lang w:eastAsia="ru-RU"/>
              </w:rPr>
              <w:t>(стоянка с 11:30 до 14:00 ч):</w:t>
            </w:r>
          </w:p>
          <w:p w:rsidR="00726672" w:rsidRDefault="00726672" w:rsidP="00726672">
            <w:pPr>
              <w:keepNext/>
              <w:ind w:firstLine="0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Экскурсионный пакет на выбор:</w:t>
            </w:r>
          </w:p>
          <w:p w:rsidR="00726672" w:rsidRDefault="00726672" w:rsidP="00726672">
            <w:pPr>
              <w:keepNext/>
              <w:ind w:firstLine="0"/>
              <w:rPr>
                <w:rFonts w:eastAsia="Times New Roman"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 xml:space="preserve">1) Пешеходная экскурсия "К мышам на старую мельницу" с посещением старинной мельницы, музея "Русские валенки", дома ремесел, этнографической выставки "Лен", Успенского собора. Продолжительность экскурсии  2-2,5 часа. </w:t>
            </w:r>
            <w:r w:rsidRPr="009813B5">
              <w:rPr>
                <w:rFonts w:eastAsia="Times New Roman"/>
                <w:b/>
                <w:lang w:eastAsia="ru-RU"/>
              </w:rPr>
              <w:t>Стоимость на 1 человека</w:t>
            </w:r>
            <w:r w:rsidRPr="009813B5">
              <w:rPr>
                <w:rFonts w:eastAsia="Times New Roman"/>
                <w:lang w:eastAsia="ru-RU"/>
              </w:rPr>
              <w:t xml:space="preserve"> – </w:t>
            </w:r>
            <w:r w:rsidRPr="009813B5">
              <w:rPr>
                <w:rFonts w:eastAsia="Times New Roman"/>
                <w:b/>
                <w:lang w:eastAsia="ru-RU"/>
              </w:rPr>
              <w:t>500 руб</w:t>
            </w:r>
            <w:r w:rsidRPr="009813B5">
              <w:rPr>
                <w:rFonts w:eastAsia="Times New Roman"/>
                <w:lang w:eastAsia="ru-RU"/>
              </w:rPr>
              <w:t>.</w:t>
            </w:r>
          </w:p>
          <w:p w:rsidR="00726672" w:rsidRDefault="00726672" w:rsidP="00726672">
            <w:pPr>
              <w:keepNext/>
              <w:ind w:firstLine="0"/>
              <w:rPr>
                <w:rFonts w:eastAsia="Times New Roman"/>
                <w:b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 xml:space="preserve">2) Пешеходная экскурсия «Маленький город в Великой Войне». Обзорная экскурсия по городу с посещением Мемориала 60-летия Победы, часовни, Успенского собора, музея ретро-техники «Экипаж». Продолжительность экскурсии 2,5 часа. </w:t>
            </w:r>
            <w:r w:rsidRPr="009813B5">
              <w:rPr>
                <w:rFonts w:eastAsia="Times New Roman"/>
                <w:b/>
                <w:lang w:eastAsia="ru-RU"/>
              </w:rPr>
              <w:t>Стоимость на 1 человека – 700 руб</w:t>
            </w:r>
            <w:r>
              <w:rPr>
                <w:rFonts w:eastAsia="Times New Roman"/>
                <w:b/>
                <w:lang w:eastAsia="ru-RU"/>
              </w:rPr>
              <w:t>.</w:t>
            </w:r>
          </w:p>
          <w:p w:rsidR="00726672" w:rsidRDefault="00726672" w:rsidP="00726672">
            <w:pPr>
              <w:keepNext/>
              <w:ind w:firstLine="0"/>
              <w:rPr>
                <w:rFonts w:eastAsia="Times New Roman"/>
                <w:bCs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 xml:space="preserve">3) Пешеходная экскурсия "Мышиное царство". Посещение комплекса "Дворец Мыши", музея "Русские валенки", Успенского собора. Продолжительность экскурсии 2 часа. </w:t>
            </w:r>
            <w:r w:rsidRPr="009813B5">
              <w:rPr>
                <w:rFonts w:eastAsia="Times New Roman"/>
                <w:b/>
                <w:lang w:eastAsia="ru-RU"/>
              </w:rPr>
              <w:t>Стоимость экскурсии – 300 руб.</w:t>
            </w:r>
          </w:p>
        </w:tc>
      </w:tr>
      <w:tr w:rsidR="00726672" w:rsidTr="00726672">
        <w:tc>
          <w:tcPr>
            <w:tcW w:w="675" w:type="dxa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1276" w:type="dxa"/>
          </w:tcPr>
          <w:p w:rsidR="00726672" w:rsidRPr="00935493" w:rsidRDefault="00935493" w:rsidP="00726672">
            <w:pPr>
              <w:keepNext/>
              <w:ind w:firstLine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35493">
              <w:rPr>
                <w:rFonts w:eastAsia="Times New Roman"/>
                <w:b/>
                <w:bCs/>
                <w:lang w:eastAsia="ru-RU"/>
              </w:rPr>
              <w:t>Углич</w:t>
            </w:r>
          </w:p>
        </w:tc>
        <w:tc>
          <w:tcPr>
            <w:tcW w:w="7620" w:type="dxa"/>
          </w:tcPr>
          <w:p w:rsidR="00726672" w:rsidRDefault="00726672" w:rsidP="00935493">
            <w:pPr>
              <w:keepNext/>
              <w:ind w:firstLine="0"/>
              <w:jc w:val="center"/>
              <w:rPr>
                <w:rFonts w:eastAsia="Times New Roman"/>
                <w:b/>
                <w:lang w:eastAsia="ru-RU"/>
              </w:rPr>
            </w:pPr>
            <w:r w:rsidRPr="009813B5">
              <w:rPr>
                <w:rFonts w:eastAsia="Times New Roman"/>
                <w:b/>
                <w:lang w:eastAsia="ru-RU"/>
              </w:rPr>
              <w:t>(стоянка с 16:00 до 19:00 ч):</w:t>
            </w:r>
          </w:p>
          <w:p w:rsidR="00726672" w:rsidRDefault="00935493" w:rsidP="00935493">
            <w:pPr>
              <w:keepNext/>
              <w:ind w:firstLine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lang w:eastAsia="ru-RU"/>
              </w:rPr>
              <w:t>Экскурсионный пакет на выбор</w:t>
            </w:r>
            <w:r w:rsidR="00726672" w:rsidRPr="009813B5">
              <w:rPr>
                <w:rFonts w:eastAsia="Times New Roman"/>
                <w:lang w:eastAsia="ru-RU"/>
              </w:rPr>
              <w:t>:</w:t>
            </w:r>
            <w:r w:rsidR="00726672" w:rsidRPr="009813B5">
              <w:rPr>
                <w:rFonts w:eastAsia="Times New Roman"/>
                <w:lang w:eastAsia="ru-RU"/>
              </w:rPr>
              <w:br/>
              <w:t>1) Пешеходная экскурсия по территории Кремля с посещением Спасо-Преображенского собора. Продолжительность экскурсии 1,5 часа</w:t>
            </w:r>
            <w:proofErr w:type="gramStart"/>
            <w:r w:rsidR="00726672" w:rsidRPr="009813B5">
              <w:rPr>
                <w:rFonts w:eastAsia="Times New Roman"/>
                <w:lang w:eastAsia="ru-RU"/>
              </w:rPr>
              <w:t>.</w:t>
            </w:r>
            <w:r w:rsidR="00726672" w:rsidRPr="009813B5">
              <w:rPr>
                <w:rFonts w:eastAsia="Times New Roman"/>
                <w:b/>
                <w:lang w:eastAsia="ru-RU"/>
              </w:rPr>
              <w:t>С</w:t>
            </w:r>
            <w:proofErr w:type="gramEnd"/>
            <w:r w:rsidR="00726672" w:rsidRPr="009813B5">
              <w:rPr>
                <w:rFonts w:eastAsia="Times New Roman"/>
                <w:b/>
                <w:lang w:eastAsia="ru-RU"/>
              </w:rPr>
              <w:t>тоимость экскурсии – 300 руб.</w:t>
            </w:r>
          </w:p>
          <w:p w:rsidR="00726672" w:rsidRDefault="00726672" w:rsidP="00935493">
            <w:pPr>
              <w:keepNext/>
              <w:ind w:firstLine="0"/>
              <w:rPr>
                <w:rFonts w:eastAsia="Times New Roman"/>
                <w:b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 xml:space="preserve">2) Посещение музея "Легенды Углича" и Воскресенского монастыря. Продолжительность экскурсии 2 часа. </w:t>
            </w:r>
            <w:r w:rsidRPr="009813B5">
              <w:rPr>
                <w:rFonts w:eastAsia="Times New Roman"/>
                <w:b/>
                <w:lang w:eastAsia="ru-RU"/>
              </w:rPr>
              <w:t>Стоимость экскурсии- 200 руб.</w:t>
            </w:r>
          </w:p>
          <w:p w:rsidR="00726672" w:rsidRDefault="00726672" w:rsidP="00935493">
            <w:pPr>
              <w:keepNext/>
              <w:ind w:firstLine="0"/>
              <w:rPr>
                <w:rFonts w:eastAsia="Times New Roman"/>
                <w:bCs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 xml:space="preserve">3) Посещение гончарной мастерской и Алексеевского монастыря. Продолжительность экскурсии 1,5 часа.  </w:t>
            </w:r>
            <w:r w:rsidRPr="009813B5">
              <w:rPr>
                <w:rFonts w:eastAsia="Times New Roman"/>
                <w:b/>
                <w:lang w:eastAsia="ru-RU"/>
              </w:rPr>
              <w:t>Стоимость  экскурсии – 300 руб.</w:t>
            </w:r>
          </w:p>
        </w:tc>
      </w:tr>
      <w:tr w:rsidR="00726672" w:rsidTr="00726672">
        <w:tc>
          <w:tcPr>
            <w:tcW w:w="675" w:type="dxa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9813B5">
              <w:rPr>
                <w:rFonts w:eastAsia="Times New Roman"/>
                <w:b/>
                <w:lang w:eastAsia="ru-RU"/>
              </w:rPr>
              <w:t>Москва</w:t>
            </w:r>
          </w:p>
        </w:tc>
        <w:tc>
          <w:tcPr>
            <w:tcW w:w="7620" w:type="dxa"/>
          </w:tcPr>
          <w:p w:rsidR="00726672" w:rsidRDefault="00726672" w:rsidP="00726672">
            <w:pPr>
              <w:keepNext/>
              <w:ind w:firstLine="0"/>
              <w:rPr>
                <w:rFonts w:eastAsia="Times New Roman"/>
                <w:bCs/>
                <w:lang w:eastAsia="ru-RU"/>
              </w:rPr>
            </w:pPr>
            <w:r w:rsidRPr="009813B5">
              <w:rPr>
                <w:rFonts w:eastAsia="Times New Roman"/>
                <w:lang w:eastAsia="ru-RU"/>
              </w:rPr>
              <w:t>Прибытие теплохода в 20-00 (ужин) на Северный речной вокзал</w:t>
            </w:r>
            <w:r>
              <w:rPr>
                <w:rFonts w:eastAsia="Times New Roman"/>
                <w:lang w:eastAsia="ru-RU"/>
              </w:rPr>
              <w:t>.</w:t>
            </w:r>
          </w:p>
        </w:tc>
      </w:tr>
    </w:tbl>
    <w:p w:rsidR="00726672" w:rsidRDefault="00726672" w:rsidP="00726672">
      <w:pPr>
        <w:keepNext/>
        <w:ind w:firstLine="0"/>
        <w:jc w:val="right"/>
        <w:rPr>
          <w:rFonts w:eastAsia="Times New Roman"/>
          <w:i/>
          <w:lang w:eastAsia="ru-RU"/>
        </w:rPr>
      </w:pPr>
    </w:p>
    <w:p w:rsidR="00DE3933" w:rsidRDefault="00DE3933" w:rsidP="00726672">
      <w:pPr>
        <w:keepNext/>
        <w:ind w:firstLine="0"/>
        <w:jc w:val="right"/>
        <w:rPr>
          <w:rFonts w:eastAsia="Times New Roman"/>
          <w:i/>
          <w:lang w:eastAsia="ru-RU"/>
        </w:rPr>
      </w:pPr>
    </w:p>
    <w:p w:rsidR="002074F1" w:rsidRPr="00726672" w:rsidRDefault="00726D4B" w:rsidP="00726672">
      <w:pPr>
        <w:keepNext/>
        <w:ind w:firstLine="0"/>
        <w:jc w:val="right"/>
        <w:rPr>
          <w:rFonts w:eastAsia="Times New Roman"/>
          <w:i/>
          <w:lang w:eastAsia="ru-RU"/>
        </w:rPr>
      </w:pPr>
      <w:r w:rsidRPr="00726672">
        <w:rPr>
          <w:rFonts w:eastAsia="Times New Roman"/>
          <w:i/>
          <w:lang w:eastAsia="ru-RU"/>
        </w:rPr>
        <w:t xml:space="preserve">Приложение 8 </w:t>
      </w:r>
    </w:p>
    <w:p w:rsidR="00726672" w:rsidRDefault="00726672" w:rsidP="00726672">
      <w:pPr>
        <w:keepNext/>
        <w:ind w:firstLine="0"/>
        <w:jc w:val="center"/>
        <w:rPr>
          <w:rFonts w:eastAsia="Times New Roman"/>
          <w:b/>
          <w:lang w:eastAsia="ru-RU"/>
        </w:rPr>
      </w:pPr>
    </w:p>
    <w:p w:rsidR="00726672" w:rsidRDefault="00726D4B" w:rsidP="00726672">
      <w:pPr>
        <w:keepNext/>
        <w:ind w:firstLine="0"/>
        <w:jc w:val="center"/>
        <w:rPr>
          <w:rFonts w:eastAsia="Times New Roman"/>
          <w:b/>
          <w:lang w:eastAsia="ru-RU"/>
        </w:rPr>
      </w:pPr>
      <w:r w:rsidRPr="009813B5">
        <w:rPr>
          <w:rFonts w:eastAsia="Times New Roman"/>
          <w:b/>
          <w:lang w:eastAsia="ru-RU"/>
        </w:rPr>
        <w:t>Итоговая таблица расходов на круизную про</w:t>
      </w:r>
      <w:r w:rsidR="00F47909" w:rsidRPr="009813B5">
        <w:rPr>
          <w:rFonts w:eastAsia="Times New Roman"/>
          <w:b/>
          <w:lang w:eastAsia="ru-RU"/>
        </w:rPr>
        <w:t>гулку</w:t>
      </w:r>
    </w:p>
    <w:p w:rsidR="00670811" w:rsidRPr="009813B5" w:rsidRDefault="00F47909" w:rsidP="00726672">
      <w:pPr>
        <w:keepNext/>
        <w:ind w:firstLine="0"/>
        <w:jc w:val="center"/>
        <w:rPr>
          <w:rFonts w:eastAsia="Times New Roman"/>
          <w:b/>
          <w:lang w:eastAsia="ru-RU"/>
        </w:rPr>
      </w:pPr>
      <w:r w:rsidRPr="009813B5">
        <w:rPr>
          <w:rFonts w:eastAsia="Times New Roman"/>
          <w:b/>
          <w:lang w:eastAsia="ru-RU"/>
        </w:rPr>
        <w:t xml:space="preserve">по маршруту «Москва </w:t>
      </w:r>
      <w:r w:rsidR="00726D4B" w:rsidRPr="009813B5">
        <w:rPr>
          <w:rFonts w:eastAsia="Times New Roman"/>
          <w:b/>
          <w:lang w:eastAsia="ru-RU"/>
        </w:rPr>
        <w:t>-</w:t>
      </w:r>
      <w:r w:rsidR="002709AC">
        <w:rPr>
          <w:rFonts w:eastAsia="Times New Roman"/>
          <w:b/>
          <w:lang w:eastAsia="ru-RU"/>
        </w:rPr>
        <w:t xml:space="preserve"> </w:t>
      </w:r>
      <w:r w:rsidR="00726D4B" w:rsidRPr="009813B5">
        <w:rPr>
          <w:rFonts w:eastAsia="Times New Roman"/>
          <w:b/>
          <w:lang w:eastAsia="ru-RU"/>
        </w:rPr>
        <w:t>Мышки</w:t>
      </w:r>
      <w:proofErr w:type="gramStart"/>
      <w:r w:rsidR="00726D4B" w:rsidRPr="009813B5">
        <w:rPr>
          <w:rFonts w:eastAsia="Times New Roman"/>
          <w:b/>
          <w:lang w:eastAsia="ru-RU"/>
        </w:rPr>
        <w:t>н-</w:t>
      </w:r>
      <w:proofErr w:type="gramEnd"/>
      <w:r w:rsidRPr="009813B5">
        <w:rPr>
          <w:rFonts w:eastAsia="Times New Roman"/>
          <w:b/>
          <w:lang w:eastAsia="ru-RU"/>
        </w:rPr>
        <w:t xml:space="preserve"> Углич - </w:t>
      </w:r>
      <w:r w:rsidR="00726D4B" w:rsidRPr="009813B5">
        <w:rPr>
          <w:rFonts w:eastAsia="Times New Roman"/>
          <w:b/>
          <w:lang w:eastAsia="ru-RU"/>
        </w:rPr>
        <w:t>Москва».</w:t>
      </w:r>
    </w:p>
    <w:p w:rsidR="003E3D12" w:rsidRPr="009813B5" w:rsidRDefault="003E3D12" w:rsidP="009813B5">
      <w:pPr>
        <w:keepNext/>
        <w:ind w:firstLine="0"/>
        <w:jc w:val="left"/>
        <w:rPr>
          <w:rFonts w:eastAsia="Times New Roman"/>
          <w:b/>
          <w:lang w:eastAsia="ru-RU"/>
        </w:rPr>
      </w:pPr>
    </w:p>
    <w:tbl>
      <w:tblPr>
        <w:tblStyle w:val="a7"/>
        <w:tblW w:w="9413" w:type="dxa"/>
        <w:tblLayout w:type="fixed"/>
        <w:tblLook w:val="04A0"/>
      </w:tblPr>
      <w:tblGrid>
        <w:gridCol w:w="1096"/>
        <w:gridCol w:w="1200"/>
        <w:gridCol w:w="1229"/>
        <w:gridCol w:w="1194"/>
        <w:gridCol w:w="1286"/>
        <w:gridCol w:w="1848"/>
        <w:gridCol w:w="1560"/>
      </w:tblGrid>
      <w:tr w:rsidR="00726672" w:rsidRPr="00726672" w:rsidTr="00726672">
        <w:tc>
          <w:tcPr>
            <w:tcW w:w="1096" w:type="dxa"/>
            <w:vAlign w:val="center"/>
          </w:tcPr>
          <w:p w:rsidR="00726672" w:rsidRP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200" w:type="dxa"/>
            <w:vAlign w:val="center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Семейный</w:t>
            </w:r>
          </w:p>
          <w:p w:rsidR="00726672" w:rsidRP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229" w:type="dxa"/>
            <w:vAlign w:val="center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Стоимость</w:t>
            </w:r>
          </w:p>
          <w:p w:rsidR="00726672" w:rsidRP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каюты</w:t>
            </w:r>
          </w:p>
        </w:tc>
        <w:tc>
          <w:tcPr>
            <w:tcW w:w="1194" w:type="dxa"/>
            <w:vAlign w:val="center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Вариант</w:t>
            </w:r>
          </w:p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питания,</w:t>
            </w:r>
          </w:p>
          <w:p w:rsidR="00726672" w:rsidRP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86" w:type="dxa"/>
            <w:vAlign w:val="center"/>
          </w:tcPr>
          <w:p w:rsid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Экскурсии</w:t>
            </w:r>
          </w:p>
          <w:p w:rsidR="00726672" w:rsidRP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848" w:type="dxa"/>
            <w:vAlign w:val="center"/>
          </w:tcPr>
          <w:p w:rsidR="00726672" w:rsidRP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Дополнительные услуги, стоимость</w:t>
            </w:r>
          </w:p>
        </w:tc>
        <w:tc>
          <w:tcPr>
            <w:tcW w:w="1560" w:type="dxa"/>
            <w:vAlign w:val="center"/>
          </w:tcPr>
          <w:p w:rsidR="00726672" w:rsidRPr="00726672" w:rsidRDefault="00726672" w:rsidP="00726672">
            <w:pPr>
              <w:keepNext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26672">
              <w:rPr>
                <w:rFonts w:eastAsia="Times New Roman"/>
                <w:sz w:val="20"/>
                <w:szCs w:val="20"/>
                <w:lang w:eastAsia="ru-RU"/>
              </w:rPr>
              <w:t>Общая стоимость путевки круиза</w:t>
            </w:r>
          </w:p>
        </w:tc>
      </w:tr>
      <w:tr w:rsidR="00726672" w:rsidRPr="009813B5" w:rsidTr="00726672">
        <w:tc>
          <w:tcPr>
            <w:tcW w:w="109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29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194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8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848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6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</w:tr>
      <w:tr w:rsidR="00726672" w:rsidRPr="009813B5" w:rsidTr="00726672">
        <w:tc>
          <w:tcPr>
            <w:tcW w:w="109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29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194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8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848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6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</w:tr>
      <w:tr w:rsidR="00726672" w:rsidRPr="009813B5" w:rsidTr="00726672">
        <w:tc>
          <w:tcPr>
            <w:tcW w:w="109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29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194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8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848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6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</w:tr>
      <w:tr w:rsidR="00726672" w:rsidRPr="009813B5" w:rsidTr="00726672">
        <w:tc>
          <w:tcPr>
            <w:tcW w:w="109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29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194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8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848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6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</w:tr>
      <w:tr w:rsidR="00726672" w:rsidRPr="009813B5" w:rsidTr="00726672">
        <w:tc>
          <w:tcPr>
            <w:tcW w:w="109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29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194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8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848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6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</w:tr>
      <w:tr w:rsidR="00726672" w:rsidRPr="009813B5" w:rsidTr="00726672">
        <w:tc>
          <w:tcPr>
            <w:tcW w:w="109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29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194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86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848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60" w:type="dxa"/>
          </w:tcPr>
          <w:p w:rsidR="00726672" w:rsidRPr="009813B5" w:rsidRDefault="00726672" w:rsidP="009813B5">
            <w:pPr>
              <w:keepNext/>
              <w:ind w:firstLine="0"/>
              <w:jc w:val="left"/>
              <w:rPr>
                <w:rFonts w:eastAsia="Times New Roman"/>
                <w:b/>
                <w:lang w:eastAsia="ru-RU"/>
              </w:rPr>
            </w:pPr>
          </w:p>
        </w:tc>
      </w:tr>
    </w:tbl>
    <w:p w:rsidR="003E3D12" w:rsidRPr="009813B5" w:rsidRDefault="003E3D12" w:rsidP="00726672">
      <w:pPr>
        <w:keepNext/>
        <w:jc w:val="left"/>
        <w:rPr>
          <w:rFonts w:eastAsia="Times New Roman"/>
          <w:b/>
          <w:lang w:eastAsia="ru-RU"/>
        </w:rPr>
      </w:pPr>
    </w:p>
    <w:p w:rsidR="00726D4B" w:rsidRPr="009813B5" w:rsidRDefault="006E0CFF" w:rsidP="00726672">
      <w:pPr>
        <w:keepNext/>
        <w:jc w:val="left"/>
        <w:rPr>
          <w:rFonts w:eastAsia="Times New Roman"/>
          <w:lang w:eastAsia="ru-RU"/>
        </w:rPr>
      </w:pPr>
      <w:r w:rsidRPr="00AB7093">
        <w:rPr>
          <w:rFonts w:eastAsia="Times New Roman"/>
          <w:b/>
          <w:lang w:eastAsia="ru-RU"/>
        </w:rPr>
        <w:t>Заключительная часть игры:</w:t>
      </w:r>
      <w:r w:rsidRPr="009813B5">
        <w:rPr>
          <w:rFonts w:eastAsia="Times New Roman"/>
          <w:lang w:eastAsia="ru-RU"/>
        </w:rPr>
        <w:t xml:space="preserve"> члены семьи выступают с отсчетами, что получилось,</w:t>
      </w:r>
      <w:r w:rsidR="00AB7093">
        <w:rPr>
          <w:rFonts w:eastAsia="Times New Roman"/>
          <w:lang w:eastAsia="ru-RU"/>
        </w:rPr>
        <w:t xml:space="preserve">  анализируют</w:t>
      </w:r>
      <w:r w:rsidR="00935493">
        <w:rPr>
          <w:rFonts w:eastAsia="Times New Roman"/>
          <w:lang w:eastAsia="ru-RU"/>
        </w:rPr>
        <w:t>, делают общие выводы.</w:t>
      </w:r>
    </w:p>
    <w:p w:rsidR="00DE3933" w:rsidRDefault="00DE3933" w:rsidP="00726672">
      <w:pPr>
        <w:keepNext/>
        <w:jc w:val="left"/>
        <w:rPr>
          <w:rFonts w:eastAsia="Times New Roman"/>
          <w:lang w:eastAsia="ru-RU"/>
        </w:rPr>
      </w:pPr>
    </w:p>
    <w:p w:rsidR="00670811" w:rsidRPr="00DE3933" w:rsidRDefault="00C17F57" w:rsidP="00DE3933">
      <w:pPr>
        <w:keepNext/>
        <w:ind w:firstLine="0"/>
        <w:jc w:val="center"/>
        <w:rPr>
          <w:rFonts w:eastAsia="Times New Roman"/>
          <w:lang w:eastAsia="ru-RU"/>
        </w:rPr>
      </w:pPr>
      <w:r w:rsidRPr="009813B5">
        <w:rPr>
          <w:rFonts w:eastAsia="Times New Roman"/>
          <w:noProof/>
          <w:lang w:eastAsia="ru-RU"/>
        </w:rPr>
        <w:drawing>
          <wp:inline distT="0" distB="0" distL="0" distR="0">
            <wp:extent cx="3761020" cy="2565400"/>
            <wp:effectExtent l="19050" t="0" r="0" b="0"/>
            <wp:docPr id="2" name="Рисунок 1" descr="C:\Users\Asus\Desktop\1ac156947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ac1569479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880" cy="256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811" w:rsidRPr="00DE3933" w:rsidSect="00B5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http://www.rtflot.ru/bitrix/templates/rtf/i/box_corner_l.jpg" style="width:2pt;height:2pt;visibility:visible;mso-wrap-style:square" o:bullet="t">
        <v:imagedata r:id="rId1" o:title="box_corner_l"/>
      </v:shape>
    </w:pict>
  </w:numPicBullet>
  <w:abstractNum w:abstractNumId="0">
    <w:nsid w:val="199C1A3D"/>
    <w:multiLevelType w:val="multilevel"/>
    <w:tmpl w:val="AA1A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B7EEC"/>
    <w:multiLevelType w:val="multilevel"/>
    <w:tmpl w:val="EF6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C1805"/>
    <w:multiLevelType w:val="multilevel"/>
    <w:tmpl w:val="7412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F16C2E"/>
    <w:multiLevelType w:val="hybridMultilevel"/>
    <w:tmpl w:val="60F40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065ED"/>
    <w:multiLevelType w:val="hybridMultilevel"/>
    <w:tmpl w:val="FC34EEE6"/>
    <w:lvl w:ilvl="0" w:tplc="877E8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FC98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1C7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585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A83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0C9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027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B87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7C7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6CB4BB7"/>
    <w:multiLevelType w:val="hybridMultilevel"/>
    <w:tmpl w:val="3A0C5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E78A4"/>
    <w:multiLevelType w:val="hybridMultilevel"/>
    <w:tmpl w:val="E6C83E5C"/>
    <w:lvl w:ilvl="0" w:tplc="AD365B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1E67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BC4F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160D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6E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8E8C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6AF2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66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E4BC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grammar="clean"/>
  <w:defaultTabStop w:val="708"/>
  <w:characterSpacingControl w:val="doNotCompress"/>
  <w:savePreviewPicture/>
  <w:compat/>
  <w:rsids>
    <w:rsidRoot w:val="00AB5A6B"/>
    <w:rsid w:val="00044E8D"/>
    <w:rsid w:val="000612B0"/>
    <w:rsid w:val="00180CCB"/>
    <w:rsid w:val="001F04DC"/>
    <w:rsid w:val="0020048C"/>
    <w:rsid w:val="002074F1"/>
    <w:rsid w:val="002329A2"/>
    <w:rsid w:val="00233DE4"/>
    <w:rsid w:val="00237507"/>
    <w:rsid w:val="00242815"/>
    <w:rsid w:val="0024630B"/>
    <w:rsid w:val="002709AC"/>
    <w:rsid w:val="00364D96"/>
    <w:rsid w:val="003C1390"/>
    <w:rsid w:val="003D4386"/>
    <w:rsid w:val="003E0382"/>
    <w:rsid w:val="003E3D12"/>
    <w:rsid w:val="004B2C72"/>
    <w:rsid w:val="00513638"/>
    <w:rsid w:val="005244EE"/>
    <w:rsid w:val="005261DF"/>
    <w:rsid w:val="00593C8A"/>
    <w:rsid w:val="00670811"/>
    <w:rsid w:val="006E0CFF"/>
    <w:rsid w:val="00726672"/>
    <w:rsid w:val="00726D4B"/>
    <w:rsid w:val="00745162"/>
    <w:rsid w:val="00752862"/>
    <w:rsid w:val="00851BE2"/>
    <w:rsid w:val="00935493"/>
    <w:rsid w:val="009813B5"/>
    <w:rsid w:val="009D22A7"/>
    <w:rsid w:val="00AB5A6B"/>
    <w:rsid w:val="00AB7093"/>
    <w:rsid w:val="00AE3F04"/>
    <w:rsid w:val="00B402DC"/>
    <w:rsid w:val="00B43CB5"/>
    <w:rsid w:val="00B52858"/>
    <w:rsid w:val="00B907DF"/>
    <w:rsid w:val="00B9654E"/>
    <w:rsid w:val="00C17F57"/>
    <w:rsid w:val="00C21552"/>
    <w:rsid w:val="00C8001E"/>
    <w:rsid w:val="00CE3162"/>
    <w:rsid w:val="00D40B51"/>
    <w:rsid w:val="00D71453"/>
    <w:rsid w:val="00DE3933"/>
    <w:rsid w:val="00E10829"/>
    <w:rsid w:val="00E36D15"/>
    <w:rsid w:val="00EA0CDA"/>
    <w:rsid w:val="00ED265F"/>
    <w:rsid w:val="00EF6434"/>
    <w:rsid w:val="00F47909"/>
    <w:rsid w:val="00F65FF3"/>
    <w:rsid w:val="00F847DA"/>
    <w:rsid w:val="00FA0E82"/>
    <w:rsid w:val="00FD1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58"/>
  </w:style>
  <w:style w:type="paragraph" w:styleId="2">
    <w:name w:val="heading 2"/>
    <w:basedOn w:val="a"/>
    <w:link w:val="20"/>
    <w:uiPriority w:val="9"/>
    <w:qFormat/>
    <w:rsid w:val="00670811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seudolink">
    <w:name w:val="pseudolink"/>
    <w:basedOn w:val="a0"/>
    <w:rsid w:val="00670811"/>
  </w:style>
  <w:style w:type="paragraph" w:styleId="a3">
    <w:name w:val="List Paragraph"/>
    <w:basedOn w:val="a"/>
    <w:uiPriority w:val="34"/>
    <w:qFormat/>
    <w:rsid w:val="00670811"/>
    <w:pPr>
      <w:ind w:left="720"/>
      <w:contextualSpacing/>
    </w:pPr>
  </w:style>
  <w:style w:type="character" w:styleId="a4">
    <w:name w:val="Strong"/>
    <w:basedOn w:val="a0"/>
    <w:uiPriority w:val="22"/>
    <w:qFormat/>
    <w:rsid w:val="0067081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70811"/>
    <w:rPr>
      <w:rFonts w:eastAsia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9D22A7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styleId="a6">
    <w:name w:val="No Spacing"/>
    <w:uiPriority w:val="1"/>
    <w:qFormat/>
    <w:rsid w:val="009D22A7"/>
    <w:pPr>
      <w:ind w:firstLine="0"/>
      <w:jc w:val="left"/>
    </w:pPr>
    <w:rPr>
      <w:rFonts w:ascii="Calibri" w:eastAsia="Times New Roman" w:hAnsi="Calibri"/>
      <w:sz w:val="22"/>
      <w:szCs w:val="22"/>
      <w:lang w:val="en-US" w:bidi="en-US"/>
    </w:rPr>
  </w:style>
  <w:style w:type="table" w:styleId="a7">
    <w:name w:val="Table Grid"/>
    <w:basedOn w:val="a1"/>
    <w:uiPriority w:val="59"/>
    <w:rsid w:val="00FD1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6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1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9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63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8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25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10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891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233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30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2044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7057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710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6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23</cp:revision>
  <dcterms:created xsi:type="dcterms:W3CDTF">2017-03-04T06:01:00Z</dcterms:created>
  <dcterms:modified xsi:type="dcterms:W3CDTF">2017-03-10T08:59:00Z</dcterms:modified>
</cp:coreProperties>
</file>