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3D7B" w14:textId="055CDAD8" w:rsidR="00BE1EE6" w:rsidRPr="004526EB" w:rsidRDefault="003C5601" w:rsidP="00BE1EE6">
      <w:pPr>
        <w:tabs>
          <w:tab w:val="left" w:pos="2352"/>
          <w:tab w:val="left" w:pos="8100"/>
        </w:tabs>
        <w:ind w:left="108"/>
        <w:rPr>
          <w:sz w:val="18"/>
        </w:rPr>
      </w:pPr>
      <w:r w:rsidRPr="004526EB">
        <w:rPr>
          <w:noProof/>
          <w:position w:val="3"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7832FAF" wp14:editId="31DD6723">
            <wp:simplePos x="0" y="0"/>
            <wp:positionH relativeFrom="column">
              <wp:posOffset>1045232</wp:posOffset>
            </wp:positionH>
            <wp:positionV relativeFrom="paragraph">
              <wp:posOffset>189865</wp:posOffset>
            </wp:positionV>
            <wp:extent cx="1014730" cy="389890"/>
            <wp:effectExtent l="0" t="0" r="0" b="0"/>
            <wp:wrapNone/>
            <wp:docPr id="3" name="image2.png" descr="C:\Users\aisupova\Downloads\Logotype_NIFI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6EB">
        <w:rPr>
          <w:noProof/>
          <w:sz w:val="18"/>
          <w:lang w:eastAsia="ru-RU"/>
        </w:rPr>
        <w:drawing>
          <wp:anchor distT="0" distB="0" distL="114300" distR="114300" simplePos="0" relativeHeight="251665408" behindDoc="0" locked="0" layoutInCell="1" allowOverlap="1" wp14:anchorId="05D6926A" wp14:editId="1820A938">
            <wp:simplePos x="0" y="0"/>
            <wp:positionH relativeFrom="column">
              <wp:posOffset>68212</wp:posOffset>
            </wp:positionH>
            <wp:positionV relativeFrom="paragraph">
              <wp:posOffset>161881</wp:posOffset>
            </wp:positionV>
            <wp:extent cx="756745" cy="419503"/>
            <wp:effectExtent l="0" t="0" r="5715" b="0"/>
            <wp:wrapNone/>
            <wp:docPr id="1" name="image1.jpeg" descr="C:\Users\aisupova\Downloads\220 лет МИНФИН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5" cy="41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6EB">
        <w:rPr>
          <w:noProof/>
          <w:spacing w:val="145"/>
          <w:position w:val="19"/>
          <w:sz w:val="18"/>
          <w:lang w:eastAsia="ru-RU"/>
        </w:rPr>
        <w:drawing>
          <wp:anchor distT="0" distB="0" distL="114300" distR="114300" simplePos="0" relativeHeight="251667456" behindDoc="0" locked="0" layoutInCell="1" allowOverlap="1" wp14:anchorId="658721F7" wp14:editId="59C3013D">
            <wp:simplePos x="0" y="0"/>
            <wp:positionH relativeFrom="column">
              <wp:posOffset>2282190</wp:posOffset>
            </wp:positionH>
            <wp:positionV relativeFrom="paragraph">
              <wp:posOffset>259146</wp:posOffset>
            </wp:positionV>
            <wp:extent cx="1139190" cy="252095"/>
            <wp:effectExtent l="0" t="0" r="3810" b="0"/>
            <wp:wrapNone/>
            <wp:docPr id="5" name="image3.png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EE6" w:rsidRPr="004526EB">
        <w:rPr>
          <w:sz w:val="18"/>
        </w:rPr>
        <w:tab/>
      </w:r>
      <w:r w:rsidR="00BE1EE6" w:rsidRPr="004526EB">
        <w:rPr>
          <w:spacing w:val="145"/>
          <w:position w:val="19"/>
          <w:sz w:val="18"/>
        </w:rPr>
        <w:tab/>
      </w:r>
    </w:p>
    <w:p w14:paraId="4F6B76EB" w14:textId="3162C26A" w:rsidR="00BE1EE6" w:rsidRPr="004526EB" w:rsidRDefault="003C5601" w:rsidP="00BE1EE6">
      <w:pPr>
        <w:pStyle w:val="a3"/>
        <w:spacing w:before="9"/>
        <w:ind w:left="0"/>
        <w:rPr>
          <w:sz w:val="10"/>
        </w:rPr>
      </w:pPr>
      <w:r w:rsidRPr="004526EB">
        <w:rPr>
          <w:noProof/>
          <w:spacing w:val="145"/>
          <w:position w:val="18"/>
          <w:sz w:val="18"/>
          <w:lang w:eastAsia="ru-RU"/>
        </w:rPr>
        <w:drawing>
          <wp:anchor distT="0" distB="0" distL="114300" distR="114300" simplePos="0" relativeHeight="251668480" behindDoc="0" locked="0" layoutInCell="1" allowOverlap="1" wp14:anchorId="30FFFEC2" wp14:editId="5E6EC7DB">
            <wp:simplePos x="0" y="0"/>
            <wp:positionH relativeFrom="column">
              <wp:posOffset>3630843</wp:posOffset>
            </wp:positionH>
            <wp:positionV relativeFrom="paragraph">
              <wp:posOffset>37531</wp:posOffset>
            </wp:positionV>
            <wp:extent cx="867410" cy="217170"/>
            <wp:effectExtent l="0" t="0" r="889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76DBD" w14:textId="673F9981" w:rsidR="00BE1EE6" w:rsidRPr="004526EB" w:rsidRDefault="00BE1EE6">
      <w:pPr>
        <w:pStyle w:val="a3"/>
        <w:spacing w:before="152"/>
        <w:ind w:left="127" w:right="590"/>
        <w:jc w:val="center"/>
        <w:rPr>
          <w:sz w:val="20"/>
        </w:rPr>
      </w:pPr>
    </w:p>
    <w:p w14:paraId="5D49B6E6" w14:textId="51EBB5E6" w:rsidR="003C5601" w:rsidRPr="004526EB" w:rsidRDefault="003C5601">
      <w:pPr>
        <w:pStyle w:val="a3"/>
        <w:spacing w:before="152"/>
        <w:ind w:left="127" w:right="590"/>
        <w:jc w:val="center"/>
        <w:rPr>
          <w:sz w:val="20"/>
        </w:rPr>
      </w:pPr>
      <w:r w:rsidRPr="004526EB">
        <w:rPr>
          <w:noProof/>
          <w:sz w:val="20"/>
          <w:lang w:eastAsia="ru-RU"/>
        </w:rPr>
        <w:drawing>
          <wp:anchor distT="0" distB="0" distL="0" distR="0" simplePos="0" relativeHeight="251661312" behindDoc="0" locked="0" layoutInCell="1" allowOverlap="1" wp14:anchorId="2DD3AC90" wp14:editId="17378136">
            <wp:simplePos x="0" y="0"/>
            <wp:positionH relativeFrom="page">
              <wp:posOffset>3478574</wp:posOffset>
            </wp:positionH>
            <wp:positionV relativeFrom="paragraph">
              <wp:posOffset>182990</wp:posOffset>
            </wp:positionV>
            <wp:extent cx="1019504" cy="495416"/>
            <wp:effectExtent l="0" t="0" r="0" b="0"/>
            <wp:wrapNone/>
            <wp:docPr id="8" name="image3.png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04" cy="49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C4264" w14:textId="69EA05C1" w:rsidR="003C5601" w:rsidRPr="004526EB" w:rsidRDefault="003C5601">
      <w:pPr>
        <w:pStyle w:val="a3"/>
        <w:spacing w:before="152"/>
        <w:ind w:left="127" w:right="590"/>
        <w:jc w:val="center"/>
        <w:rPr>
          <w:sz w:val="20"/>
        </w:rPr>
      </w:pPr>
      <w:r w:rsidRPr="004526EB">
        <w:rPr>
          <w:noProof/>
          <w:sz w:val="20"/>
          <w:lang w:eastAsia="ru-RU"/>
        </w:rPr>
        <w:drawing>
          <wp:anchor distT="0" distB="0" distL="0" distR="0" simplePos="0" relativeHeight="251660288" behindDoc="0" locked="0" layoutInCell="1" allowOverlap="1" wp14:anchorId="320FD556" wp14:editId="31DF99DC">
            <wp:simplePos x="0" y="0"/>
            <wp:positionH relativeFrom="page">
              <wp:posOffset>2053043</wp:posOffset>
            </wp:positionH>
            <wp:positionV relativeFrom="paragraph">
              <wp:posOffset>1905</wp:posOffset>
            </wp:positionV>
            <wp:extent cx="1136931" cy="419675"/>
            <wp:effectExtent l="0" t="0" r="635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31" cy="4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6EB">
        <w:rPr>
          <w:noProof/>
          <w:sz w:val="20"/>
          <w:lang w:eastAsia="ru-RU"/>
        </w:rPr>
        <w:drawing>
          <wp:anchor distT="0" distB="0" distL="0" distR="0" simplePos="0" relativeHeight="251659264" behindDoc="0" locked="0" layoutInCell="1" allowOverlap="1" wp14:anchorId="26284216" wp14:editId="17671650">
            <wp:simplePos x="0" y="0"/>
            <wp:positionH relativeFrom="page">
              <wp:posOffset>672663</wp:posOffset>
            </wp:positionH>
            <wp:positionV relativeFrom="paragraph">
              <wp:posOffset>54629</wp:posOffset>
            </wp:positionV>
            <wp:extent cx="1145628" cy="361777"/>
            <wp:effectExtent l="0" t="0" r="0" b="63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56" cy="36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9039D" w14:textId="77777777" w:rsidR="003C5601" w:rsidRPr="004526EB" w:rsidRDefault="003C5601">
      <w:pPr>
        <w:pStyle w:val="a3"/>
        <w:spacing w:before="152"/>
        <w:ind w:left="127" w:right="590"/>
        <w:jc w:val="center"/>
        <w:rPr>
          <w:sz w:val="20"/>
        </w:rPr>
      </w:pPr>
    </w:p>
    <w:p w14:paraId="227597F6" w14:textId="77777777" w:rsidR="003C5601" w:rsidRPr="004526EB" w:rsidRDefault="003C5601">
      <w:pPr>
        <w:pStyle w:val="a3"/>
        <w:spacing w:before="152"/>
        <w:ind w:left="127" w:right="590"/>
        <w:jc w:val="center"/>
        <w:rPr>
          <w:sz w:val="20"/>
        </w:rPr>
      </w:pPr>
    </w:p>
    <w:p w14:paraId="2707CFA7" w14:textId="77777777" w:rsidR="003C5601" w:rsidRPr="004526EB" w:rsidRDefault="003C5601">
      <w:pPr>
        <w:pStyle w:val="a3"/>
        <w:spacing w:before="152"/>
        <w:ind w:left="127" w:right="590"/>
        <w:jc w:val="center"/>
        <w:rPr>
          <w:sz w:val="20"/>
        </w:rPr>
      </w:pPr>
    </w:p>
    <w:p w14:paraId="13BD3E5D" w14:textId="77777777" w:rsidR="003C5601" w:rsidRPr="004526EB" w:rsidRDefault="003C5601">
      <w:pPr>
        <w:pStyle w:val="a3"/>
        <w:spacing w:before="152"/>
        <w:ind w:left="127" w:right="590"/>
        <w:jc w:val="center"/>
        <w:rPr>
          <w:sz w:val="20"/>
        </w:rPr>
      </w:pPr>
    </w:p>
    <w:p w14:paraId="5C65C8A2" w14:textId="5C06C428" w:rsidR="002440B4" w:rsidRPr="004526EB" w:rsidRDefault="00A116A9">
      <w:pPr>
        <w:pStyle w:val="a3"/>
        <w:spacing w:before="152"/>
        <w:ind w:left="127" w:right="590"/>
        <w:jc w:val="center"/>
        <w:rPr>
          <w:sz w:val="28"/>
        </w:rPr>
      </w:pPr>
      <w:r w:rsidRPr="004526EB">
        <w:rPr>
          <w:sz w:val="28"/>
        </w:rPr>
        <w:t>Федеральный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методический</w:t>
      </w:r>
      <w:r w:rsidRPr="004526EB">
        <w:rPr>
          <w:spacing w:val="-3"/>
          <w:sz w:val="28"/>
        </w:rPr>
        <w:t xml:space="preserve"> </w:t>
      </w:r>
      <w:r w:rsidRPr="004526EB">
        <w:rPr>
          <w:sz w:val="28"/>
        </w:rPr>
        <w:t>центр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по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финансовой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грамотности</w:t>
      </w:r>
      <w:r w:rsidRPr="004526EB">
        <w:rPr>
          <w:spacing w:val="-3"/>
          <w:sz w:val="28"/>
        </w:rPr>
        <w:t xml:space="preserve"> </w:t>
      </w:r>
      <w:r w:rsidRPr="004526EB">
        <w:rPr>
          <w:sz w:val="28"/>
        </w:rPr>
        <w:t>системы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общего</w:t>
      </w:r>
    </w:p>
    <w:p w14:paraId="47CED91A" w14:textId="073F9404" w:rsidR="002440B4" w:rsidRPr="004526EB" w:rsidRDefault="00A116A9">
      <w:pPr>
        <w:pStyle w:val="a3"/>
        <w:spacing w:before="1"/>
        <w:ind w:left="127" w:right="589"/>
        <w:jc w:val="center"/>
        <w:rPr>
          <w:sz w:val="28"/>
        </w:rPr>
      </w:pPr>
      <w:r w:rsidRPr="004526EB">
        <w:rPr>
          <w:sz w:val="28"/>
        </w:rPr>
        <w:t>и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среднего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профессионального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образования</w:t>
      </w:r>
      <w:r w:rsidRPr="004526EB">
        <w:rPr>
          <w:spacing w:val="-3"/>
          <w:sz w:val="28"/>
        </w:rPr>
        <w:t xml:space="preserve"> </w:t>
      </w:r>
      <w:r w:rsidR="00DA5CEF">
        <w:rPr>
          <w:spacing w:val="-3"/>
          <w:sz w:val="28"/>
        </w:rPr>
        <w:br/>
      </w:r>
      <w:r w:rsidRPr="004526EB">
        <w:rPr>
          <w:sz w:val="28"/>
        </w:rPr>
        <w:t>НИУ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«Высшая</w:t>
      </w:r>
      <w:r w:rsidRPr="004526EB">
        <w:rPr>
          <w:spacing w:val="-5"/>
          <w:sz w:val="28"/>
        </w:rPr>
        <w:t xml:space="preserve"> </w:t>
      </w:r>
      <w:r w:rsidRPr="004526EB">
        <w:rPr>
          <w:sz w:val="28"/>
        </w:rPr>
        <w:t>школа</w:t>
      </w:r>
      <w:r w:rsidRPr="004526EB">
        <w:rPr>
          <w:spacing w:val="-3"/>
          <w:sz w:val="28"/>
        </w:rPr>
        <w:t xml:space="preserve"> </w:t>
      </w:r>
      <w:r w:rsidRPr="004526EB">
        <w:rPr>
          <w:sz w:val="28"/>
        </w:rPr>
        <w:t>экономики»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г.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Москва</w:t>
      </w:r>
    </w:p>
    <w:p w14:paraId="656B83A6" w14:textId="76B87DE7" w:rsidR="002440B4" w:rsidRPr="004526EB" w:rsidRDefault="00A116A9">
      <w:pPr>
        <w:pStyle w:val="a3"/>
        <w:spacing w:before="59"/>
        <w:ind w:left="127" w:right="591"/>
        <w:jc w:val="center"/>
        <w:rPr>
          <w:sz w:val="28"/>
        </w:rPr>
      </w:pPr>
      <w:r w:rsidRPr="004526EB">
        <w:rPr>
          <w:sz w:val="28"/>
        </w:rPr>
        <w:t xml:space="preserve">Санкт-Петербургский межрегиональный методический центр по финансовой грамотности системы общего </w:t>
      </w:r>
      <w:r w:rsidR="00DA5CEF">
        <w:rPr>
          <w:sz w:val="28"/>
        </w:rPr>
        <w:br/>
      </w:r>
      <w:r w:rsidRPr="004526EB">
        <w:rPr>
          <w:sz w:val="28"/>
        </w:rPr>
        <w:t>и</w:t>
      </w:r>
      <w:r w:rsidRPr="004526EB">
        <w:rPr>
          <w:spacing w:val="-52"/>
          <w:sz w:val="28"/>
        </w:rPr>
        <w:t xml:space="preserve"> </w:t>
      </w:r>
      <w:r w:rsidRPr="004526EB">
        <w:rPr>
          <w:sz w:val="28"/>
        </w:rPr>
        <w:t>среднего</w:t>
      </w:r>
      <w:r w:rsidRPr="004526EB">
        <w:rPr>
          <w:spacing w:val="-1"/>
          <w:sz w:val="28"/>
        </w:rPr>
        <w:t xml:space="preserve"> </w:t>
      </w:r>
      <w:r w:rsidRPr="004526EB">
        <w:rPr>
          <w:sz w:val="28"/>
        </w:rPr>
        <w:t>профессионального образования</w:t>
      </w:r>
    </w:p>
    <w:p w14:paraId="68A662E6" w14:textId="2D1E192C" w:rsidR="002440B4" w:rsidRPr="004526EB" w:rsidRDefault="00A116A9">
      <w:pPr>
        <w:pStyle w:val="a3"/>
        <w:spacing w:before="1"/>
        <w:ind w:left="127" w:right="589"/>
        <w:jc w:val="center"/>
        <w:rPr>
          <w:sz w:val="28"/>
        </w:rPr>
      </w:pPr>
      <w:r w:rsidRPr="004526EB">
        <w:rPr>
          <w:sz w:val="28"/>
        </w:rPr>
        <w:t>ИДПО</w:t>
      </w:r>
      <w:r w:rsidRPr="004526EB">
        <w:rPr>
          <w:spacing w:val="-4"/>
          <w:sz w:val="28"/>
        </w:rPr>
        <w:t xml:space="preserve"> </w:t>
      </w:r>
      <w:r w:rsidRPr="004526EB">
        <w:rPr>
          <w:sz w:val="28"/>
        </w:rPr>
        <w:t>НИУ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«Высшая</w:t>
      </w:r>
      <w:r w:rsidRPr="004526EB">
        <w:rPr>
          <w:spacing w:val="-3"/>
          <w:sz w:val="28"/>
        </w:rPr>
        <w:t xml:space="preserve"> </w:t>
      </w:r>
      <w:r w:rsidRPr="004526EB">
        <w:rPr>
          <w:sz w:val="28"/>
        </w:rPr>
        <w:t>школа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экономики»</w:t>
      </w:r>
      <w:r w:rsidRPr="004526EB">
        <w:rPr>
          <w:spacing w:val="-2"/>
          <w:sz w:val="28"/>
        </w:rPr>
        <w:t xml:space="preserve"> </w:t>
      </w:r>
      <w:r w:rsidR="00DA5CEF">
        <w:rPr>
          <w:spacing w:val="-2"/>
          <w:sz w:val="28"/>
        </w:rPr>
        <w:br/>
      </w:r>
      <w:r w:rsidRPr="004526EB">
        <w:rPr>
          <w:sz w:val="28"/>
        </w:rPr>
        <w:t>г.</w:t>
      </w:r>
      <w:r w:rsidRPr="004526EB">
        <w:rPr>
          <w:spacing w:val="-2"/>
          <w:sz w:val="28"/>
        </w:rPr>
        <w:t xml:space="preserve"> </w:t>
      </w:r>
      <w:r w:rsidRPr="004526EB">
        <w:rPr>
          <w:sz w:val="28"/>
        </w:rPr>
        <w:t>Санкт-Петербург</w:t>
      </w:r>
    </w:p>
    <w:p w14:paraId="522D0B76" w14:textId="77777777" w:rsidR="002440B4" w:rsidRPr="004526EB" w:rsidRDefault="002440B4">
      <w:pPr>
        <w:pStyle w:val="a3"/>
        <w:ind w:left="0"/>
        <w:rPr>
          <w:sz w:val="32"/>
        </w:rPr>
      </w:pPr>
    </w:p>
    <w:p w14:paraId="251D9C04" w14:textId="77777777" w:rsidR="002440B4" w:rsidRPr="004526EB" w:rsidRDefault="002440B4">
      <w:pPr>
        <w:pStyle w:val="a3"/>
        <w:spacing w:before="1"/>
        <w:ind w:left="0"/>
        <w:rPr>
          <w:sz w:val="32"/>
        </w:rPr>
      </w:pPr>
    </w:p>
    <w:p w14:paraId="7BF6F960" w14:textId="3B35CC39" w:rsidR="002440B4" w:rsidRPr="004526EB" w:rsidRDefault="00A116A9">
      <w:pPr>
        <w:pStyle w:val="1"/>
        <w:rPr>
          <w:sz w:val="32"/>
          <w:szCs w:val="24"/>
        </w:rPr>
      </w:pPr>
      <w:r w:rsidRPr="004526EB">
        <w:rPr>
          <w:spacing w:val="-1"/>
          <w:sz w:val="32"/>
          <w:szCs w:val="24"/>
        </w:rPr>
        <w:t>ПЕТЕРБУРГСКИЙ</w:t>
      </w:r>
      <w:r w:rsidRPr="004526EB">
        <w:rPr>
          <w:spacing w:val="-13"/>
          <w:sz w:val="32"/>
          <w:szCs w:val="24"/>
        </w:rPr>
        <w:t xml:space="preserve"> </w:t>
      </w:r>
      <w:r w:rsidRPr="004526EB">
        <w:rPr>
          <w:spacing w:val="-1"/>
          <w:sz w:val="32"/>
          <w:szCs w:val="24"/>
        </w:rPr>
        <w:t>МЕЖДУНАРОДНЫЙ</w:t>
      </w:r>
      <w:r w:rsidRPr="004526EB">
        <w:rPr>
          <w:spacing w:val="-12"/>
          <w:sz w:val="32"/>
          <w:szCs w:val="24"/>
        </w:rPr>
        <w:t xml:space="preserve"> </w:t>
      </w:r>
      <w:r w:rsidRPr="004526EB">
        <w:rPr>
          <w:sz w:val="32"/>
          <w:szCs w:val="24"/>
        </w:rPr>
        <w:t>ОБРАЗОВАТЕЛЬНЫЙ</w:t>
      </w:r>
      <w:r w:rsidRPr="004526EB">
        <w:rPr>
          <w:spacing w:val="-16"/>
          <w:sz w:val="32"/>
          <w:szCs w:val="24"/>
        </w:rPr>
        <w:t xml:space="preserve"> </w:t>
      </w:r>
      <w:r w:rsidRPr="004526EB">
        <w:rPr>
          <w:sz w:val="32"/>
          <w:szCs w:val="24"/>
        </w:rPr>
        <w:t>ФОРУМ</w:t>
      </w:r>
    </w:p>
    <w:p w14:paraId="4CC9D35B" w14:textId="77777777" w:rsidR="002440B4" w:rsidRPr="004526EB" w:rsidRDefault="00A116A9">
      <w:pPr>
        <w:spacing w:before="121"/>
        <w:ind w:left="127" w:right="514"/>
        <w:jc w:val="center"/>
        <w:rPr>
          <w:b/>
          <w:sz w:val="32"/>
          <w:szCs w:val="24"/>
        </w:rPr>
      </w:pPr>
      <w:r w:rsidRPr="004526EB">
        <w:rPr>
          <w:b/>
          <w:sz w:val="32"/>
          <w:szCs w:val="24"/>
        </w:rPr>
        <w:t>Межрегиональная</w:t>
      </w:r>
      <w:r w:rsidRPr="004526EB">
        <w:rPr>
          <w:b/>
          <w:spacing w:val="-6"/>
          <w:sz w:val="32"/>
          <w:szCs w:val="24"/>
        </w:rPr>
        <w:t xml:space="preserve"> </w:t>
      </w:r>
      <w:r w:rsidRPr="004526EB">
        <w:rPr>
          <w:b/>
          <w:sz w:val="32"/>
          <w:szCs w:val="24"/>
        </w:rPr>
        <w:t>научно-практическая</w:t>
      </w:r>
      <w:r w:rsidRPr="004526EB">
        <w:rPr>
          <w:b/>
          <w:spacing w:val="-5"/>
          <w:sz w:val="32"/>
          <w:szCs w:val="24"/>
        </w:rPr>
        <w:t xml:space="preserve"> </w:t>
      </w:r>
      <w:r w:rsidRPr="004526EB">
        <w:rPr>
          <w:b/>
          <w:sz w:val="32"/>
          <w:szCs w:val="24"/>
        </w:rPr>
        <w:t>конференция</w:t>
      </w:r>
    </w:p>
    <w:p w14:paraId="75BE3115" w14:textId="11F382BA" w:rsidR="002440B4" w:rsidRDefault="00A116A9">
      <w:pPr>
        <w:pStyle w:val="1"/>
        <w:spacing w:before="1"/>
        <w:ind w:right="516"/>
        <w:rPr>
          <w:sz w:val="32"/>
          <w:szCs w:val="24"/>
        </w:rPr>
      </w:pPr>
      <w:r w:rsidRPr="004526EB">
        <w:rPr>
          <w:sz w:val="32"/>
          <w:szCs w:val="24"/>
        </w:rPr>
        <w:t>«Финансовая</w:t>
      </w:r>
      <w:r w:rsidRPr="004526EB">
        <w:rPr>
          <w:spacing w:val="-4"/>
          <w:sz w:val="32"/>
          <w:szCs w:val="24"/>
        </w:rPr>
        <w:t xml:space="preserve"> </w:t>
      </w:r>
      <w:r w:rsidRPr="004526EB">
        <w:rPr>
          <w:sz w:val="32"/>
          <w:szCs w:val="24"/>
        </w:rPr>
        <w:t>культура</w:t>
      </w:r>
      <w:r w:rsidRPr="004526EB">
        <w:rPr>
          <w:spacing w:val="-1"/>
          <w:sz w:val="32"/>
          <w:szCs w:val="24"/>
        </w:rPr>
        <w:t xml:space="preserve"> </w:t>
      </w:r>
      <w:r w:rsidRPr="004526EB">
        <w:rPr>
          <w:sz w:val="32"/>
          <w:szCs w:val="24"/>
        </w:rPr>
        <w:t>детям</w:t>
      </w:r>
      <w:r w:rsidRPr="004526EB">
        <w:rPr>
          <w:spacing w:val="-2"/>
          <w:sz w:val="32"/>
          <w:szCs w:val="24"/>
        </w:rPr>
        <w:t xml:space="preserve"> </w:t>
      </w:r>
      <w:r w:rsidRPr="004526EB">
        <w:rPr>
          <w:sz w:val="32"/>
          <w:szCs w:val="24"/>
        </w:rPr>
        <w:t>и</w:t>
      </w:r>
      <w:r w:rsidRPr="004526EB">
        <w:rPr>
          <w:spacing w:val="-2"/>
          <w:sz w:val="32"/>
          <w:szCs w:val="24"/>
        </w:rPr>
        <w:t xml:space="preserve"> </w:t>
      </w:r>
      <w:r w:rsidRPr="004526EB">
        <w:rPr>
          <w:sz w:val="32"/>
          <w:szCs w:val="24"/>
        </w:rPr>
        <w:t>молодежи:</w:t>
      </w:r>
      <w:r w:rsidRPr="004526EB">
        <w:rPr>
          <w:spacing w:val="-2"/>
          <w:sz w:val="32"/>
          <w:szCs w:val="24"/>
        </w:rPr>
        <w:t xml:space="preserve"> </w:t>
      </w:r>
      <w:r w:rsidRPr="004526EB">
        <w:rPr>
          <w:sz w:val="32"/>
          <w:szCs w:val="24"/>
        </w:rPr>
        <w:t>инвестиции</w:t>
      </w:r>
      <w:r w:rsidRPr="004526EB">
        <w:rPr>
          <w:spacing w:val="-2"/>
          <w:sz w:val="32"/>
          <w:szCs w:val="24"/>
        </w:rPr>
        <w:t xml:space="preserve"> </w:t>
      </w:r>
      <w:r w:rsidRPr="004526EB">
        <w:rPr>
          <w:sz w:val="32"/>
          <w:szCs w:val="24"/>
        </w:rPr>
        <w:t>в</w:t>
      </w:r>
      <w:r w:rsidRPr="004526EB">
        <w:rPr>
          <w:spacing w:val="-3"/>
          <w:sz w:val="32"/>
          <w:szCs w:val="24"/>
        </w:rPr>
        <w:t xml:space="preserve"> </w:t>
      </w:r>
      <w:r w:rsidRPr="004526EB">
        <w:rPr>
          <w:sz w:val="32"/>
          <w:szCs w:val="24"/>
        </w:rPr>
        <w:t>успех»</w:t>
      </w:r>
    </w:p>
    <w:p w14:paraId="45EADF54" w14:textId="77777777" w:rsidR="004526EB" w:rsidRPr="004526EB" w:rsidRDefault="004526EB">
      <w:pPr>
        <w:pStyle w:val="1"/>
        <w:spacing w:before="1"/>
        <w:ind w:right="516"/>
        <w:rPr>
          <w:sz w:val="32"/>
          <w:szCs w:val="24"/>
        </w:rPr>
      </w:pPr>
    </w:p>
    <w:p w14:paraId="376A19CC" w14:textId="114CB781" w:rsidR="00140CDB" w:rsidRPr="004526EB" w:rsidRDefault="00A116A9" w:rsidP="004526EB">
      <w:pPr>
        <w:spacing w:before="118"/>
        <w:ind w:left="127" w:right="517"/>
        <w:jc w:val="center"/>
        <w:rPr>
          <w:i/>
          <w:sz w:val="28"/>
        </w:rPr>
      </w:pPr>
      <w:r w:rsidRPr="004526EB">
        <w:rPr>
          <w:b/>
          <w:sz w:val="32"/>
          <w:szCs w:val="24"/>
        </w:rPr>
        <w:t>30</w:t>
      </w:r>
      <w:r w:rsidRPr="004526EB">
        <w:rPr>
          <w:b/>
          <w:spacing w:val="-2"/>
          <w:sz w:val="32"/>
          <w:szCs w:val="24"/>
        </w:rPr>
        <w:t xml:space="preserve"> </w:t>
      </w:r>
      <w:r w:rsidRPr="004526EB">
        <w:rPr>
          <w:b/>
          <w:sz w:val="32"/>
          <w:szCs w:val="24"/>
        </w:rPr>
        <w:t>марта</w:t>
      </w:r>
      <w:r w:rsidRPr="004526EB">
        <w:rPr>
          <w:b/>
          <w:spacing w:val="-2"/>
          <w:sz w:val="32"/>
          <w:szCs w:val="24"/>
        </w:rPr>
        <w:t xml:space="preserve"> </w:t>
      </w:r>
      <w:r w:rsidRPr="004526EB">
        <w:rPr>
          <w:b/>
          <w:sz w:val="32"/>
          <w:szCs w:val="24"/>
        </w:rPr>
        <w:t>2023</w:t>
      </w:r>
      <w:r w:rsidRPr="004526EB">
        <w:rPr>
          <w:b/>
          <w:spacing w:val="-1"/>
          <w:sz w:val="32"/>
          <w:szCs w:val="24"/>
        </w:rPr>
        <w:t xml:space="preserve"> </w:t>
      </w:r>
      <w:r w:rsidRPr="004526EB">
        <w:rPr>
          <w:b/>
          <w:sz w:val="32"/>
          <w:szCs w:val="24"/>
        </w:rPr>
        <w:t>года</w:t>
      </w:r>
    </w:p>
    <w:p w14:paraId="4B5DE228" w14:textId="47DC43CD" w:rsidR="00563312" w:rsidRPr="004526EB" w:rsidRDefault="00563312">
      <w:pPr>
        <w:spacing w:before="185"/>
        <w:ind w:left="292"/>
        <w:jc w:val="both"/>
        <w:rPr>
          <w:i/>
          <w:sz w:val="20"/>
        </w:rPr>
      </w:pPr>
      <w:r w:rsidRPr="004526EB">
        <w:rPr>
          <w:i/>
          <w:sz w:val="20"/>
        </w:rPr>
        <w:br w:type="page"/>
      </w:r>
    </w:p>
    <w:p w14:paraId="6821DFB8" w14:textId="77777777" w:rsidR="00D415CE" w:rsidRPr="004526EB" w:rsidRDefault="00D415CE">
      <w:pPr>
        <w:spacing w:before="185"/>
        <w:ind w:left="292"/>
        <w:jc w:val="both"/>
        <w:rPr>
          <w:i/>
          <w:sz w:val="20"/>
        </w:rPr>
      </w:pPr>
    </w:p>
    <w:tbl>
      <w:tblPr>
        <w:tblStyle w:val="a5"/>
        <w:tblW w:w="7079" w:type="dxa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4252"/>
      </w:tblGrid>
      <w:tr w:rsidR="00E72A08" w:rsidRPr="004526EB" w14:paraId="310E65B6" w14:textId="77777777" w:rsidTr="003C5601">
        <w:tc>
          <w:tcPr>
            <w:tcW w:w="2827" w:type="dxa"/>
          </w:tcPr>
          <w:p w14:paraId="1FB239EF" w14:textId="695A856C" w:rsidR="00E72A08" w:rsidRPr="004526EB" w:rsidRDefault="00E72A08">
            <w:pPr>
              <w:spacing w:before="185"/>
              <w:jc w:val="both"/>
              <w:rPr>
                <w:i/>
                <w:sz w:val="20"/>
              </w:rPr>
            </w:pPr>
            <w:r w:rsidRPr="004526EB">
              <w:rPr>
                <w:i/>
                <w:noProof/>
                <w:sz w:val="20"/>
                <w:lang w:eastAsia="ru-RU"/>
              </w:rPr>
              <w:drawing>
                <wp:inline distT="0" distB="0" distL="0" distR="0" wp14:anchorId="50BD6011" wp14:editId="56B270F3">
                  <wp:extent cx="1809750" cy="1809750"/>
                  <wp:effectExtent l="0" t="0" r="0" b="0"/>
                  <wp:docPr id="12" name="Рисунок 12" descr="Изображение выглядит как человек, в помещении, одежда, галст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человек, в помещении, одежда, галстук&#10;&#10;Автоматически созданное описание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47D6F63" w14:textId="77777777" w:rsidR="005633D5" w:rsidRPr="004526EB" w:rsidRDefault="005633D5" w:rsidP="005633D5">
            <w:pPr>
              <w:pStyle w:val="a3"/>
              <w:spacing w:before="81"/>
              <w:ind w:left="292" w:right="451"/>
              <w:jc w:val="both"/>
              <w:rPr>
                <w:b/>
                <w:bCs/>
                <w:i/>
                <w:iCs/>
                <w:sz w:val="10"/>
                <w:szCs w:val="8"/>
              </w:rPr>
            </w:pPr>
          </w:p>
          <w:p w14:paraId="37115DAA" w14:textId="710FC174" w:rsidR="00E72A08" w:rsidRPr="004526EB" w:rsidRDefault="00E72A08" w:rsidP="00DA5CEF">
            <w:pPr>
              <w:pStyle w:val="a3"/>
              <w:spacing w:before="81"/>
              <w:ind w:left="292" w:right="30"/>
              <w:jc w:val="both"/>
              <w:rPr>
                <w:b/>
                <w:bCs/>
                <w:i/>
                <w:iCs/>
                <w:sz w:val="20"/>
              </w:rPr>
            </w:pPr>
            <w:r w:rsidRPr="004526EB">
              <w:rPr>
                <w:b/>
                <w:bCs/>
                <w:i/>
                <w:iCs/>
                <w:sz w:val="20"/>
              </w:rPr>
              <w:t>Уважаемые коллеги!</w:t>
            </w:r>
          </w:p>
          <w:p w14:paraId="30432118" w14:textId="558F2F20" w:rsidR="00E72A08" w:rsidRPr="004526EB" w:rsidRDefault="005633D5" w:rsidP="00DA5CEF">
            <w:pPr>
              <w:pStyle w:val="a3"/>
              <w:spacing w:before="81"/>
              <w:ind w:left="33" w:right="30"/>
              <w:jc w:val="both"/>
              <w:rPr>
                <w:sz w:val="20"/>
              </w:rPr>
            </w:pPr>
            <w:r w:rsidRPr="004526EB">
              <w:rPr>
                <w:sz w:val="20"/>
              </w:rPr>
              <w:t>Межрегиональная научно-практическая конференция</w:t>
            </w:r>
            <w:r w:rsidRPr="004526EB">
              <w:rPr>
                <w:b/>
                <w:bCs/>
                <w:sz w:val="20"/>
              </w:rPr>
              <w:t xml:space="preserve"> </w:t>
            </w:r>
            <w:r w:rsidR="00E72A08" w:rsidRPr="004526EB">
              <w:rPr>
                <w:b/>
                <w:bCs/>
                <w:sz w:val="20"/>
              </w:rPr>
              <w:t>«Финансовая культура детям и молодежи: инвестиции в успех»</w:t>
            </w:r>
            <w:r w:rsidR="00E72A08" w:rsidRPr="004526EB">
              <w:rPr>
                <w:sz w:val="20"/>
              </w:rPr>
              <w:t xml:space="preserve"> про</w:t>
            </w:r>
            <w:r w:rsidRPr="004526EB">
              <w:rPr>
                <w:sz w:val="20"/>
              </w:rPr>
              <w:t xml:space="preserve">водится в рамках деловой программы </w:t>
            </w:r>
            <w:r w:rsidRPr="004526EB">
              <w:rPr>
                <w:sz w:val="20"/>
                <w:lang w:val="en-US"/>
              </w:rPr>
              <w:t>XIII</w:t>
            </w:r>
            <w:r w:rsidRPr="004526EB">
              <w:rPr>
                <w:sz w:val="20"/>
              </w:rPr>
              <w:t xml:space="preserve"> Петербургского международного образовательного форума </w:t>
            </w:r>
            <w:r w:rsidR="00E72A08" w:rsidRPr="004526EB">
              <w:rPr>
                <w:sz w:val="20"/>
              </w:rPr>
              <w:t>в объявленный Президентом Р</w:t>
            </w:r>
            <w:r w:rsidRPr="004526EB">
              <w:rPr>
                <w:sz w:val="20"/>
              </w:rPr>
              <w:t xml:space="preserve">оссийской </w:t>
            </w:r>
            <w:r w:rsidR="00E72A08" w:rsidRPr="004526EB">
              <w:rPr>
                <w:sz w:val="20"/>
              </w:rPr>
              <w:t>Ф</w:t>
            </w:r>
            <w:r w:rsidRPr="004526EB">
              <w:rPr>
                <w:sz w:val="20"/>
              </w:rPr>
              <w:t>едерации</w:t>
            </w:r>
            <w:r w:rsidR="00E72A08" w:rsidRPr="004526EB">
              <w:rPr>
                <w:sz w:val="20"/>
              </w:rPr>
              <w:t xml:space="preserve"> «Год педагога и наставника»!</w:t>
            </w:r>
          </w:p>
          <w:p w14:paraId="69F77EA7" w14:textId="77777777" w:rsidR="003C5601" w:rsidRPr="004526EB" w:rsidRDefault="003C5601" w:rsidP="00DA5CEF">
            <w:pPr>
              <w:pStyle w:val="a3"/>
              <w:spacing w:before="81"/>
              <w:ind w:left="33" w:right="30"/>
              <w:jc w:val="both"/>
              <w:rPr>
                <w:sz w:val="20"/>
              </w:rPr>
            </w:pPr>
          </w:p>
          <w:p w14:paraId="1A59637F" w14:textId="2EF0E114" w:rsidR="00E72A08" w:rsidRPr="004526EB" w:rsidRDefault="00E72A08" w:rsidP="00DA5CEF">
            <w:pPr>
              <w:pStyle w:val="a3"/>
              <w:spacing w:before="81"/>
              <w:ind w:left="33" w:right="30"/>
              <w:jc w:val="both"/>
              <w:rPr>
                <w:sz w:val="20"/>
              </w:rPr>
            </w:pPr>
            <w:r w:rsidRPr="004526EB">
              <w:rPr>
                <w:sz w:val="20"/>
              </w:rPr>
              <w:t xml:space="preserve">Наша площадка включает обсуждение вопросов повышения финансовой грамотности для детей и молодежи и лучших практик педагогов и наставников, опыт новейших образовательных проектов, актуальные вопросы развития финансовой культуры! </w:t>
            </w:r>
          </w:p>
          <w:p w14:paraId="601613DB" w14:textId="77777777" w:rsidR="003C5601" w:rsidRPr="004526EB" w:rsidRDefault="003C5601" w:rsidP="00DA5CEF">
            <w:pPr>
              <w:pStyle w:val="a3"/>
              <w:spacing w:before="81"/>
              <w:ind w:left="33" w:right="30"/>
              <w:jc w:val="both"/>
              <w:rPr>
                <w:sz w:val="20"/>
              </w:rPr>
            </w:pPr>
          </w:p>
          <w:p w14:paraId="724AC771" w14:textId="3326519F" w:rsidR="00E72A08" w:rsidRPr="004526EB" w:rsidRDefault="00E72A08" w:rsidP="00DA5CEF">
            <w:pPr>
              <w:pStyle w:val="a3"/>
              <w:spacing w:before="81"/>
              <w:ind w:left="33" w:right="30"/>
              <w:jc w:val="both"/>
              <w:rPr>
                <w:sz w:val="20"/>
              </w:rPr>
            </w:pPr>
            <w:r w:rsidRPr="004526EB">
              <w:rPr>
                <w:sz w:val="20"/>
              </w:rPr>
              <w:t xml:space="preserve">Желаю </w:t>
            </w:r>
            <w:r w:rsidR="005633D5" w:rsidRPr="004526EB">
              <w:rPr>
                <w:sz w:val="20"/>
              </w:rPr>
              <w:t xml:space="preserve">вам </w:t>
            </w:r>
            <w:r w:rsidRPr="004526EB">
              <w:rPr>
                <w:sz w:val="20"/>
              </w:rPr>
              <w:t>плодотворной и интересной работы, успеха</w:t>
            </w:r>
            <w:r w:rsidR="005633D5" w:rsidRPr="004526EB">
              <w:rPr>
                <w:sz w:val="20"/>
              </w:rPr>
              <w:t xml:space="preserve"> и благополучия</w:t>
            </w:r>
            <w:r w:rsidRPr="004526EB">
              <w:rPr>
                <w:sz w:val="20"/>
              </w:rPr>
              <w:t>!</w:t>
            </w:r>
          </w:p>
          <w:p w14:paraId="39D21EC1" w14:textId="2EB1D91F" w:rsidR="00E72A08" w:rsidRPr="004526EB" w:rsidRDefault="00E72A08" w:rsidP="00DA5CEF">
            <w:pPr>
              <w:pStyle w:val="a3"/>
              <w:spacing w:before="81"/>
              <w:ind w:left="292" w:right="30"/>
              <w:jc w:val="both"/>
              <w:rPr>
                <w:sz w:val="20"/>
              </w:rPr>
            </w:pPr>
          </w:p>
          <w:p w14:paraId="77E3584B" w14:textId="75F2617E" w:rsidR="003C5601" w:rsidRPr="004526EB" w:rsidRDefault="003C5601" w:rsidP="00DA5CEF">
            <w:pPr>
              <w:pStyle w:val="a3"/>
              <w:spacing w:before="81"/>
              <w:ind w:left="292" w:right="30"/>
              <w:jc w:val="both"/>
              <w:rPr>
                <w:sz w:val="20"/>
              </w:rPr>
            </w:pPr>
          </w:p>
          <w:p w14:paraId="6E930BB8" w14:textId="44F35E54" w:rsidR="003C5601" w:rsidRPr="004526EB" w:rsidRDefault="003C5601" w:rsidP="00DA5CEF">
            <w:pPr>
              <w:pStyle w:val="a3"/>
              <w:spacing w:before="81"/>
              <w:ind w:left="292" w:right="30"/>
              <w:jc w:val="both"/>
              <w:rPr>
                <w:sz w:val="20"/>
              </w:rPr>
            </w:pPr>
          </w:p>
          <w:p w14:paraId="47769109" w14:textId="77777777" w:rsidR="003C5601" w:rsidRPr="004526EB" w:rsidRDefault="003C5601" w:rsidP="00DA5CEF">
            <w:pPr>
              <w:pStyle w:val="a3"/>
              <w:spacing w:before="81"/>
              <w:ind w:left="292" w:right="30"/>
              <w:jc w:val="both"/>
              <w:rPr>
                <w:sz w:val="20"/>
              </w:rPr>
            </w:pPr>
          </w:p>
          <w:p w14:paraId="4CF2B0BF" w14:textId="77777777" w:rsidR="00E72A08" w:rsidRPr="004526EB" w:rsidRDefault="00E72A08" w:rsidP="00DA5CEF">
            <w:pPr>
              <w:pStyle w:val="a3"/>
              <w:spacing w:before="81" w:after="60"/>
              <w:ind w:left="289" w:right="30"/>
              <w:rPr>
                <w:i/>
                <w:iCs/>
                <w:sz w:val="20"/>
              </w:rPr>
            </w:pPr>
            <w:r w:rsidRPr="004526EB">
              <w:rPr>
                <w:i/>
                <w:iCs/>
                <w:sz w:val="20"/>
              </w:rPr>
              <w:t xml:space="preserve">С уважением, </w:t>
            </w:r>
          </w:p>
          <w:p w14:paraId="1573790A" w14:textId="77777777" w:rsidR="00E72A08" w:rsidRPr="004526EB" w:rsidRDefault="00E72A08" w:rsidP="00DA5CEF">
            <w:pPr>
              <w:pStyle w:val="a3"/>
              <w:ind w:left="289" w:right="30"/>
              <w:rPr>
                <w:i/>
                <w:iCs/>
                <w:sz w:val="20"/>
              </w:rPr>
            </w:pPr>
            <w:r w:rsidRPr="004526EB">
              <w:rPr>
                <w:i/>
                <w:iCs/>
                <w:sz w:val="20"/>
              </w:rPr>
              <w:t xml:space="preserve">директор ФМЦ НИУ ВШЭ, </w:t>
            </w:r>
          </w:p>
          <w:p w14:paraId="09F72C75" w14:textId="77777777" w:rsidR="00E72A08" w:rsidRPr="004526EB" w:rsidRDefault="00E72A08" w:rsidP="00DA5CEF">
            <w:pPr>
              <w:pStyle w:val="a3"/>
              <w:ind w:left="289" w:right="30"/>
              <w:rPr>
                <w:i/>
                <w:iCs/>
                <w:sz w:val="20"/>
              </w:rPr>
            </w:pPr>
            <w:r w:rsidRPr="004526EB">
              <w:rPr>
                <w:i/>
                <w:iCs/>
                <w:sz w:val="20"/>
              </w:rPr>
              <w:t xml:space="preserve">Заслуженный Экономист России, </w:t>
            </w:r>
          </w:p>
          <w:p w14:paraId="6A714457" w14:textId="0E56770E" w:rsidR="00E72A08" w:rsidRPr="004526EB" w:rsidRDefault="00E72A08" w:rsidP="00DA5CEF">
            <w:pPr>
              <w:pStyle w:val="a3"/>
              <w:ind w:left="289" w:right="30"/>
              <w:rPr>
                <w:i/>
                <w:iCs/>
                <w:sz w:val="20"/>
              </w:rPr>
            </w:pPr>
            <w:r w:rsidRPr="004526EB">
              <w:rPr>
                <w:i/>
                <w:iCs/>
                <w:sz w:val="20"/>
              </w:rPr>
              <w:t>доктор экономических наук, профессор</w:t>
            </w:r>
          </w:p>
          <w:p w14:paraId="1365522E" w14:textId="26220EC2" w:rsidR="00E72A08" w:rsidRPr="004526EB" w:rsidRDefault="00E72A08" w:rsidP="00DA5CEF">
            <w:pPr>
              <w:pStyle w:val="a3"/>
              <w:ind w:left="289" w:right="30"/>
              <w:rPr>
                <w:i/>
                <w:sz w:val="20"/>
              </w:rPr>
            </w:pPr>
            <w:r w:rsidRPr="004526EB">
              <w:rPr>
                <w:i/>
                <w:iCs/>
                <w:sz w:val="20"/>
              </w:rPr>
              <w:t>Берзон Н</w:t>
            </w:r>
            <w:r w:rsidR="005633D5" w:rsidRPr="004526EB">
              <w:rPr>
                <w:i/>
                <w:iCs/>
                <w:sz w:val="20"/>
              </w:rPr>
              <w:t>иколай</w:t>
            </w:r>
            <w:r w:rsidRPr="004526EB">
              <w:rPr>
                <w:i/>
                <w:iCs/>
                <w:sz w:val="20"/>
              </w:rPr>
              <w:t xml:space="preserve"> И</w:t>
            </w:r>
            <w:r w:rsidR="005633D5" w:rsidRPr="004526EB">
              <w:rPr>
                <w:i/>
                <w:iCs/>
                <w:sz w:val="20"/>
              </w:rPr>
              <w:t>осифович</w:t>
            </w:r>
            <w:r w:rsidRPr="004526EB">
              <w:rPr>
                <w:i/>
                <w:iCs/>
                <w:sz w:val="20"/>
              </w:rPr>
              <w:t xml:space="preserve"> </w:t>
            </w:r>
          </w:p>
        </w:tc>
      </w:tr>
    </w:tbl>
    <w:p w14:paraId="66EDAEC3" w14:textId="051DB91C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</w:p>
    <w:p w14:paraId="52A01D0B" w14:textId="77777777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</w:p>
    <w:p w14:paraId="046ECD51" w14:textId="7B42EFEF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</w:p>
    <w:p w14:paraId="51FB903F" w14:textId="739BBE7F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</w:p>
    <w:p w14:paraId="38E7F636" w14:textId="2B0B8027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</w:p>
    <w:p w14:paraId="73401562" w14:textId="77777777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</w:p>
    <w:p w14:paraId="73432C9A" w14:textId="12710399" w:rsidR="003C5601" w:rsidRPr="004526EB" w:rsidRDefault="003C5601">
      <w:pPr>
        <w:spacing w:before="185"/>
        <w:ind w:left="292"/>
        <w:jc w:val="both"/>
        <w:rPr>
          <w:i/>
          <w:sz w:val="14"/>
          <w:szCs w:val="16"/>
        </w:rPr>
      </w:pPr>
      <w:r w:rsidRPr="004526EB">
        <w:rPr>
          <w:b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BC08A" wp14:editId="12B14864">
                <wp:simplePos x="0" y="0"/>
                <wp:positionH relativeFrom="margin">
                  <wp:posOffset>-824537</wp:posOffset>
                </wp:positionH>
                <wp:positionV relativeFrom="paragraph">
                  <wp:posOffset>185004</wp:posOffset>
                </wp:positionV>
                <wp:extent cx="6453505" cy="0"/>
                <wp:effectExtent l="38100" t="38100" r="6159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F36B6E"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9pt,14.55pt" to="44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FA69BB0" w14:textId="77777777" w:rsidR="003C5601" w:rsidRPr="004526EB" w:rsidRDefault="003C5601">
      <w:pPr>
        <w:spacing w:before="185"/>
        <w:ind w:left="292"/>
        <w:jc w:val="both"/>
        <w:rPr>
          <w:i/>
          <w:sz w:val="20"/>
        </w:rPr>
      </w:pPr>
    </w:p>
    <w:p w14:paraId="177128BE" w14:textId="77777777" w:rsidR="003C5601" w:rsidRPr="004526EB" w:rsidRDefault="003C5601">
      <w:pPr>
        <w:spacing w:before="185"/>
        <w:ind w:left="292"/>
        <w:jc w:val="both"/>
        <w:rPr>
          <w:i/>
          <w:sz w:val="20"/>
        </w:rPr>
      </w:pPr>
    </w:p>
    <w:p w14:paraId="3FA2575E" w14:textId="24ACE245" w:rsidR="002440B4" w:rsidRPr="004526EB" w:rsidRDefault="00A116A9" w:rsidP="00DA5CEF">
      <w:pPr>
        <w:spacing w:before="185"/>
        <w:ind w:left="292" w:right="272"/>
        <w:jc w:val="both"/>
        <w:rPr>
          <w:i/>
          <w:sz w:val="20"/>
        </w:rPr>
      </w:pPr>
      <w:r w:rsidRPr="004526EB">
        <w:rPr>
          <w:i/>
          <w:sz w:val="20"/>
        </w:rPr>
        <w:t>Цели</w:t>
      </w:r>
      <w:r w:rsidRPr="004526EB">
        <w:rPr>
          <w:i/>
          <w:spacing w:val="-2"/>
          <w:sz w:val="20"/>
        </w:rPr>
        <w:t xml:space="preserve"> </w:t>
      </w:r>
      <w:r w:rsidRPr="004526EB">
        <w:rPr>
          <w:i/>
          <w:sz w:val="20"/>
        </w:rPr>
        <w:t>и</w:t>
      </w:r>
      <w:r w:rsidRPr="004526EB">
        <w:rPr>
          <w:i/>
          <w:spacing w:val="-2"/>
          <w:sz w:val="20"/>
        </w:rPr>
        <w:t xml:space="preserve"> </w:t>
      </w:r>
      <w:r w:rsidRPr="004526EB">
        <w:rPr>
          <w:i/>
          <w:sz w:val="20"/>
        </w:rPr>
        <w:t>задачи</w:t>
      </w:r>
      <w:r w:rsidRPr="004526EB">
        <w:rPr>
          <w:i/>
          <w:spacing w:val="-2"/>
          <w:sz w:val="20"/>
        </w:rPr>
        <w:t xml:space="preserve"> </w:t>
      </w:r>
      <w:r w:rsidRPr="004526EB">
        <w:rPr>
          <w:i/>
          <w:sz w:val="20"/>
        </w:rPr>
        <w:t>конференции:</w:t>
      </w:r>
    </w:p>
    <w:p w14:paraId="51FE8285" w14:textId="77777777" w:rsidR="002440B4" w:rsidRPr="004526EB" w:rsidRDefault="00A116A9" w:rsidP="00DA5CEF">
      <w:pPr>
        <w:pStyle w:val="a3"/>
        <w:spacing w:before="78"/>
        <w:ind w:left="292" w:right="272"/>
        <w:jc w:val="both"/>
        <w:rPr>
          <w:sz w:val="20"/>
        </w:rPr>
      </w:pPr>
      <w:r w:rsidRPr="004526EB">
        <w:rPr>
          <w:sz w:val="20"/>
        </w:rPr>
        <w:t>Целью Конференции является обсуждение актуальных проблем развития человеческого капитала как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основного фактора конкурентоспособности экономики через формирование финансовой грамотности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детей и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молодежи.</w:t>
      </w:r>
    </w:p>
    <w:p w14:paraId="2BE20C33" w14:textId="77777777" w:rsidR="002440B4" w:rsidRPr="004526EB" w:rsidRDefault="00A116A9" w:rsidP="00DA5CEF">
      <w:pPr>
        <w:pStyle w:val="a3"/>
        <w:spacing w:before="81"/>
        <w:ind w:left="292" w:right="272"/>
        <w:jc w:val="both"/>
        <w:rPr>
          <w:sz w:val="20"/>
        </w:rPr>
      </w:pPr>
      <w:r w:rsidRPr="004526EB">
        <w:rPr>
          <w:sz w:val="20"/>
        </w:rPr>
        <w:t>На конференции будут решаться следующие задачи: комплексное внедрение финансовой грамотности в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образовательный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процесс,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современные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образовательные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технологии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обучения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учащихся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финансовой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грамотности,</w:t>
      </w:r>
      <w:r w:rsidRPr="004526EB">
        <w:rPr>
          <w:spacing w:val="-11"/>
          <w:sz w:val="20"/>
        </w:rPr>
        <w:t xml:space="preserve"> </w:t>
      </w:r>
      <w:r w:rsidRPr="004526EB">
        <w:rPr>
          <w:sz w:val="20"/>
        </w:rPr>
        <w:t>развитие</w:t>
      </w:r>
      <w:r w:rsidRPr="004526EB">
        <w:rPr>
          <w:spacing w:val="-10"/>
          <w:sz w:val="20"/>
        </w:rPr>
        <w:t xml:space="preserve"> </w:t>
      </w:r>
      <w:r w:rsidRPr="004526EB">
        <w:rPr>
          <w:sz w:val="20"/>
        </w:rPr>
        <w:t>сетевого</w:t>
      </w:r>
      <w:r w:rsidRPr="004526EB">
        <w:rPr>
          <w:spacing w:val="-11"/>
          <w:sz w:val="20"/>
        </w:rPr>
        <w:t xml:space="preserve"> </w:t>
      </w:r>
      <w:r w:rsidRPr="004526EB">
        <w:rPr>
          <w:sz w:val="20"/>
        </w:rPr>
        <w:t>педагогического</w:t>
      </w:r>
      <w:r w:rsidRPr="004526EB">
        <w:rPr>
          <w:spacing w:val="-10"/>
          <w:sz w:val="20"/>
        </w:rPr>
        <w:t xml:space="preserve"> </w:t>
      </w:r>
      <w:r w:rsidRPr="004526EB">
        <w:rPr>
          <w:sz w:val="20"/>
        </w:rPr>
        <w:t>сообщества</w:t>
      </w:r>
      <w:r w:rsidRPr="004526EB">
        <w:rPr>
          <w:spacing w:val="-10"/>
          <w:sz w:val="20"/>
        </w:rPr>
        <w:t xml:space="preserve"> </w:t>
      </w:r>
      <w:r w:rsidRPr="004526EB">
        <w:rPr>
          <w:sz w:val="20"/>
        </w:rPr>
        <w:t>в</w:t>
      </w:r>
      <w:r w:rsidRPr="004526EB">
        <w:rPr>
          <w:spacing w:val="-11"/>
          <w:sz w:val="20"/>
        </w:rPr>
        <w:t xml:space="preserve"> </w:t>
      </w:r>
      <w:r w:rsidRPr="004526EB">
        <w:rPr>
          <w:sz w:val="20"/>
        </w:rPr>
        <w:t>области</w:t>
      </w:r>
      <w:r w:rsidRPr="004526EB">
        <w:rPr>
          <w:spacing w:val="-7"/>
          <w:sz w:val="20"/>
        </w:rPr>
        <w:t xml:space="preserve"> </w:t>
      </w:r>
      <w:r w:rsidRPr="004526EB">
        <w:rPr>
          <w:sz w:val="20"/>
        </w:rPr>
        <w:t>формирования</w:t>
      </w:r>
      <w:r w:rsidRPr="004526EB">
        <w:rPr>
          <w:spacing w:val="-11"/>
          <w:sz w:val="20"/>
        </w:rPr>
        <w:t xml:space="preserve"> </w:t>
      </w:r>
      <w:r w:rsidRPr="004526EB">
        <w:rPr>
          <w:sz w:val="20"/>
        </w:rPr>
        <w:t>финансовой</w:t>
      </w:r>
      <w:r w:rsidRPr="004526EB">
        <w:rPr>
          <w:spacing w:val="-10"/>
          <w:sz w:val="20"/>
        </w:rPr>
        <w:t xml:space="preserve"> </w:t>
      </w:r>
      <w:r w:rsidRPr="004526EB">
        <w:rPr>
          <w:sz w:val="20"/>
        </w:rPr>
        <w:t>культуры,</w:t>
      </w:r>
      <w:r w:rsidRPr="004526EB">
        <w:rPr>
          <w:spacing w:val="-53"/>
          <w:sz w:val="20"/>
        </w:rPr>
        <w:t xml:space="preserve"> </w:t>
      </w:r>
      <w:r w:rsidRPr="004526EB">
        <w:rPr>
          <w:sz w:val="20"/>
        </w:rPr>
        <w:t>совершенствование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профессионального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мастерства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педагогов,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обмен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опытом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между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педагогами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распространение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лучших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педагогических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практик,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создание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единой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дискуссионной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площадки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для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обеспечения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диалога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между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всеми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заинтересованными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сторонами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–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учащиеся,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родители,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педагоги,</w:t>
      </w:r>
      <w:r w:rsidRPr="004526EB">
        <w:rPr>
          <w:spacing w:val="1"/>
          <w:sz w:val="20"/>
        </w:rPr>
        <w:t xml:space="preserve"> </w:t>
      </w:r>
      <w:r w:rsidRPr="004526EB">
        <w:rPr>
          <w:sz w:val="20"/>
        </w:rPr>
        <w:t>представители</w:t>
      </w:r>
      <w:r w:rsidRPr="004526EB">
        <w:rPr>
          <w:spacing w:val="-4"/>
          <w:sz w:val="20"/>
        </w:rPr>
        <w:t xml:space="preserve"> </w:t>
      </w:r>
      <w:r w:rsidRPr="004526EB">
        <w:rPr>
          <w:sz w:val="20"/>
        </w:rPr>
        <w:t>органов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власти,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ведущих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предприятий,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финансовых институтов,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фондов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и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ассоциаций.</w:t>
      </w:r>
    </w:p>
    <w:p w14:paraId="118B085E" w14:textId="77777777" w:rsidR="002440B4" w:rsidRPr="004526EB" w:rsidRDefault="00A116A9" w:rsidP="00DA5CEF">
      <w:pPr>
        <w:spacing w:before="92" w:line="252" w:lineRule="exact"/>
        <w:ind w:left="292" w:right="272"/>
        <w:jc w:val="both"/>
        <w:rPr>
          <w:i/>
          <w:sz w:val="20"/>
        </w:rPr>
      </w:pPr>
      <w:r w:rsidRPr="004526EB">
        <w:rPr>
          <w:i/>
          <w:sz w:val="20"/>
        </w:rPr>
        <w:t>Основные</w:t>
      </w:r>
      <w:r w:rsidRPr="004526EB">
        <w:rPr>
          <w:i/>
          <w:spacing w:val="-3"/>
          <w:sz w:val="20"/>
        </w:rPr>
        <w:t xml:space="preserve"> </w:t>
      </w:r>
      <w:r w:rsidRPr="004526EB">
        <w:rPr>
          <w:i/>
          <w:sz w:val="20"/>
        </w:rPr>
        <w:t>темы:</w:t>
      </w:r>
    </w:p>
    <w:p w14:paraId="1DCCAAE2" w14:textId="77777777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line="252" w:lineRule="exact"/>
        <w:ind w:right="272" w:hanging="280"/>
        <w:jc w:val="both"/>
        <w:rPr>
          <w:sz w:val="20"/>
        </w:rPr>
      </w:pPr>
      <w:r w:rsidRPr="004526EB">
        <w:rPr>
          <w:sz w:val="20"/>
        </w:rPr>
        <w:t>Развитие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человеческого</w:t>
      </w:r>
      <w:r w:rsidRPr="004526EB">
        <w:rPr>
          <w:spacing w:val="-5"/>
          <w:sz w:val="20"/>
        </w:rPr>
        <w:t xml:space="preserve"> </w:t>
      </w:r>
      <w:r w:rsidRPr="004526EB">
        <w:rPr>
          <w:sz w:val="20"/>
        </w:rPr>
        <w:t>капитала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как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основного</w:t>
      </w:r>
      <w:r w:rsidRPr="004526EB">
        <w:rPr>
          <w:spacing w:val="-5"/>
          <w:sz w:val="20"/>
        </w:rPr>
        <w:t xml:space="preserve"> </w:t>
      </w:r>
      <w:r w:rsidRPr="004526EB">
        <w:rPr>
          <w:sz w:val="20"/>
        </w:rPr>
        <w:t>фактора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развития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современной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экономики;</w:t>
      </w:r>
    </w:p>
    <w:p w14:paraId="4FC4646F" w14:textId="77777777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2" w:line="252" w:lineRule="exact"/>
        <w:ind w:right="272" w:hanging="280"/>
        <w:jc w:val="both"/>
        <w:rPr>
          <w:sz w:val="20"/>
        </w:rPr>
      </w:pPr>
      <w:r w:rsidRPr="004526EB">
        <w:rPr>
          <w:sz w:val="20"/>
        </w:rPr>
        <w:t>Финансовая</w:t>
      </w:r>
      <w:r w:rsidRPr="004526EB">
        <w:rPr>
          <w:spacing w:val="-5"/>
          <w:sz w:val="20"/>
        </w:rPr>
        <w:t xml:space="preserve"> </w:t>
      </w:r>
      <w:r w:rsidRPr="004526EB">
        <w:rPr>
          <w:sz w:val="20"/>
        </w:rPr>
        <w:t>грамотность</w:t>
      </w:r>
      <w:r w:rsidRPr="004526EB">
        <w:rPr>
          <w:spacing w:val="-4"/>
          <w:sz w:val="20"/>
        </w:rPr>
        <w:t xml:space="preserve"> </w:t>
      </w:r>
      <w:r w:rsidRPr="004526EB">
        <w:rPr>
          <w:sz w:val="20"/>
        </w:rPr>
        <w:t>учащихся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как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основа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конкурентоспособности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в</w:t>
      </w:r>
      <w:r w:rsidRPr="004526EB">
        <w:rPr>
          <w:spacing w:val="-4"/>
          <w:sz w:val="20"/>
        </w:rPr>
        <w:t xml:space="preserve"> </w:t>
      </w:r>
      <w:r w:rsidRPr="004526EB">
        <w:rPr>
          <w:sz w:val="20"/>
        </w:rPr>
        <w:t>современном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мире;</w:t>
      </w:r>
    </w:p>
    <w:p w14:paraId="3C4DE957" w14:textId="77777777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line="252" w:lineRule="exact"/>
        <w:ind w:right="272" w:hanging="280"/>
        <w:jc w:val="both"/>
        <w:rPr>
          <w:sz w:val="20"/>
        </w:rPr>
      </w:pPr>
      <w:r w:rsidRPr="004526EB">
        <w:rPr>
          <w:sz w:val="20"/>
        </w:rPr>
        <w:t>Комплексное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внедрение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финансовой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грамотности</w:t>
      </w:r>
      <w:r w:rsidRPr="004526EB">
        <w:rPr>
          <w:spacing w:val="-5"/>
          <w:sz w:val="20"/>
        </w:rPr>
        <w:t xml:space="preserve"> </w:t>
      </w:r>
      <w:r w:rsidRPr="004526EB">
        <w:rPr>
          <w:sz w:val="20"/>
        </w:rPr>
        <w:t>в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образовательный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процесс;</w:t>
      </w:r>
    </w:p>
    <w:p w14:paraId="13FD817B" w14:textId="0BC75344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  <w:tab w:val="left" w:pos="2728"/>
          <w:tab w:val="left" w:pos="4134"/>
          <w:tab w:val="left" w:pos="5590"/>
          <w:tab w:val="left" w:pos="7018"/>
          <w:tab w:val="left" w:pos="7394"/>
          <w:tab w:val="left" w:pos="8332"/>
          <w:tab w:val="left" w:pos="9448"/>
        </w:tabs>
        <w:spacing w:before="1"/>
        <w:ind w:right="272"/>
        <w:jc w:val="both"/>
        <w:rPr>
          <w:sz w:val="20"/>
        </w:rPr>
      </w:pPr>
      <w:r w:rsidRPr="004526EB">
        <w:rPr>
          <w:sz w:val="20"/>
        </w:rPr>
        <w:t>Формирование</w:t>
      </w:r>
      <w:r w:rsidR="00E94FA7" w:rsidRPr="004526EB">
        <w:rPr>
          <w:sz w:val="20"/>
        </w:rPr>
        <w:t xml:space="preserve"> </w:t>
      </w:r>
      <w:r w:rsidRPr="004526EB">
        <w:rPr>
          <w:sz w:val="20"/>
        </w:rPr>
        <w:t>финансовой</w:t>
      </w:r>
      <w:r w:rsidR="00E94FA7" w:rsidRPr="004526EB">
        <w:rPr>
          <w:sz w:val="20"/>
        </w:rPr>
        <w:t xml:space="preserve"> </w:t>
      </w:r>
      <w:r w:rsidRPr="004526EB">
        <w:rPr>
          <w:sz w:val="20"/>
        </w:rPr>
        <w:t>грамотности</w:t>
      </w:r>
      <w:r w:rsidR="00E94FA7" w:rsidRPr="004526EB">
        <w:rPr>
          <w:sz w:val="20"/>
        </w:rPr>
        <w:t xml:space="preserve"> </w:t>
      </w:r>
      <w:r w:rsidRPr="004526EB">
        <w:rPr>
          <w:sz w:val="20"/>
        </w:rPr>
        <w:t>школьников</w:t>
      </w:r>
      <w:r w:rsidR="00E94FA7" w:rsidRPr="004526EB">
        <w:rPr>
          <w:sz w:val="20"/>
        </w:rPr>
        <w:t xml:space="preserve"> </w:t>
      </w:r>
      <w:r w:rsidRPr="004526EB">
        <w:rPr>
          <w:sz w:val="20"/>
        </w:rPr>
        <w:t>в</w:t>
      </w:r>
      <w:r w:rsidR="00E94FA7" w:rsidRPr="004526EB">
        <w:rPr>
          <w:sz w:val="20"/>
        </w:rPr>
        <w:t xml:space="preserve"> </w:t>
      </w:r>
      <w:r w:rsidRPr="004526EB">
        <w:rPr>
          <w:sz w:val="20"/>
        </w:rPr>
        <w:t>рамках</w:t>
      </w:r>
      <w:r w:rsidR="00E94FA7" w:rsidRPr="004526EB">
        <w:rPr>
          <w:sz w:val="20"/>
        </w:rPr>
        <w:t xml:space="preserve"> </w:t>
      </w:r>
      <w:r w:rsidRPr="004526EB">
        <w:rPr>
          <w:sz w:val="20"/>
        </w:rPr>
        <w:t>урочной,</w:t>
      </w:r>
      <w:r w:rsidR="00E94FA7" w:rsidRPr="004526EB">
        <w:rPr>
          <w:sz w:val="20"/>
        </w:rPr>
        <w:t xml:space="preserve"> </w:t>
      </w:r>
      <w:r w:rsidRPr="004526EB">
        <w:rPr>
          <w:spacing w:val="-1"/>
          <w:sz w:val="20"/>
        </w:rPr>
        <w:t>внеурочной</w:t>
      </w:r>
      <w:r w:rsidR="00E94FA7"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и воспитательной</w:t>
      </w:r>
      <w:r w:rsidRPr="004526EB">
        <w:rPr>
          <w:spacing w:val="-1"/>
          <w:sz w:val="20"/>
        </w:rPr>
        <w:t xml:space="preserve"> </w:t>
      </w:r>
      <w:r w:rsidRPr="004526EB">
        <w:rPr>
          <w:sz w:val="20"/>
        </w:rPr>
        <w:t>работы;</w:t>
      </w:r>
    </w:p>
    <w:p w14:paraId="7F5CFB1C" w14:textId="77777777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line="251" w:lineRule="exact"/>
        <w:ind w:right="272" w:hanging="280"/>
        <w:jc w:val="both"/>
        <w:rPr>
          <w:sz w:val="20"/>
        </w:rPr>
      </w:pPr>
      <w:r w:rsidRPr="004526EB">
        <w:rPr>
          <w:sz w:val="20"/>
        </w:rPr>
        <w:t>Актуальные</w:t>
      </w:r>
      <w:r w:rsidRPr="004526EB">
        <w:rPr>
          <w:spacing w:val="-4"/>
          <w:sz w:val="20"/>
        </w:rPr>
        <w:t xml:space="preserve"> </w:t>
      </w:r>
      <w:r w:rsidRPr="004526EB">
        <w:rPr>
          <w:sz w:val="20"/>
        </w:rPr>
        <w:t>вопросы</w:t>
      </w:r>
      <w:r w:rsidRPr="004526EB">
        <w:rPr>
          <w:spacing w:val="-4"/>
          <w:sz w:val="20"/>
        </w:rPr>
        <w:t xml:space="preserve"> </w:t>
      </w:r>
      <w:r w:rsidRPr="004526EB">
        <w:rPr>
          <w:sz w:val="20"/>
        </w:rPr>
        <w:t>развития</w:t>
      </w:r>
      <w:r w:rsidRPr="004526EB">
        <w:rPr>
          <w:spacing w:val="-5"/>
          <w:sz w:val="20"/>
        </w:rPr>
        <w:t xml:space="preserve"> </w:t>
      </w:r>
      <w:r w:rsidRPr="004526EB">
        <w:rPr>
          <w:sz w:val="20"/>
        </w:rPr>
        <w:t>молодежного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предпринимательства;</w:t>
      </w:r>
    </w:p>
    <w:p w14:paraId="2D1A608D" w14:textId="77777777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1"/>
        <w:ind w:right="272"/>
        <w:jc w:val="both"/>
        <w:rPr>
          <w:sz w:val="20"/>
        </w:rPr>
      </w:pPr>
      <w:r w:rsidRPr="004526EB">
        <w:rPr>
          <w:sz w:val="20"/>
        </w:rPr>
        <w:t>Формирование</w:t>
      </w:r>
      <w:r w:rsidRPr="004526EB">
        <w:rPr>
          <w:spacing w:val="20"/>
          <w:sz w:val="20"/>
        </w:rPr>
        <w:t xml:space="preserve"> </w:t>
      </w:r>
      <w:r w:rsidRPr="004526EB">
        <w:rPr>
          <w:sz w:val="20"/>
        </w:rPr>
        <w:t>компетенций</w:t>
      </w:r>
      <w:r w:rsidRPr="004526EB">
        <w:rPr>
          <w:spacing w:val="21"/>
          <w:sz w:val="20"/>
        </w:rPr>
        <w:t xml:space="preserve"> </w:t>
      </w:r>
      <w:r w:rsidRPr="004526EB">
        <w:rPr>
          <w:sz w:val="20"/>
        </w:rPr>
        <w:t>успешного</w:t>
      </w:r>
      <w:r w:rsidRPr="004526EB">
        <w:rPr>
          <w:spacing w:val="19"/>
          <w:sz w:val="20"/>
        </w:rPr>
        <w:t xml:space="preserve"> </w:t>
      </w:r>
      <w:r w:rsidRPr="004526EB">
        <w:rPr>
          <w:sz w:val="20"/>
        </w:rPr>
        <w:t>выпускника</w:t>
      </w:r>
      <w:r w:rsidRPr="004526EB">
        <w:rPr>
          <w:spacing w:val="22"/>
          <w:sz w:val="20"/>
        </w:rPr>
        <w:t xml:space="preserve"> </w:t>
      </w:r>
      <w:r w:rsidRPr="004526EB">
        <w:rPr>
          <w:sz w:val="20"/>
        </w:rPr>
        <w:t>в</w:t>
      </w:r>
      <w:r w:rsidRPr="004526EB">
        <w:rPr>
          <w:spacing w:val="18"/>
          <w:sz w:val="20"/>
        </w:rPr>
        <w:t xml:space="preserve"> </w:t>
      </w:r>
      <w:r w:rsidRPr="004526EB">
        <w:rPr>
          <w:sz w:val="20"/>
        </w:rPr>
        <w:t>рамках</w:t>
      </w:r>
      <w:r w:rsidRPr="004526EB">
        <w:rPr>
          <w:spacing w:val="22"/>
          <w:sz w:val="20"/>
        </w:rPr>
        <w:t xml:space="preserve"> </w:t>
      </w:r>
      <w:r w:rsidRPr="004526EB">
        <w:rPr>
          <w:sz w:val="20"/>
        </w:rPr>
        <w:t>проектной</w:t>
      </w:r>
      <w:r w:rsidRPr="004526EB">
        <w:rPr>
          <w:spacing w:val="21"/>
          <w:sz w:val="20"/>
        </w:rPr>
        <w:t xml:space="preserve"> </w:t>
      </w:r>
      <w:r w:rsidRPr="004526EB">
        <w:rPr>
          <w:sz w:val="20"/>
        </w:rPr>
        <w:t>и</w:t>
      </w:r>
      <w:r w:rsidRPr="004526EB">
        <w:rPr>
          <w:spacing w:val="21"/>
          <w:sz w:val="20"/>
        </w:rPr>
        <w:t xml:space="preserve"> </w:t>
      </w:r>
      <w:r w:rsidRPr="004526EB">
        <w:rPr>
          <w:sz w:val="20"/>
        </w:rPr>
        <w:t>исследовательской</w:t>
      </w:r>
      <w:r w:rsidRPr="004526EB">
        <w:rPr>
          <w:spacing w:val="-52"/>
          <w:sz w:val="20"/>
        </w:rPr>
        <w:t xml:space="preserve"> </w:t>
      </w:r>
      <w:r w:rsidRPr="004526EB">
        <w:rPr>
          <w:sz w:val="20"/>
        </w:rPr>
        <w:t>деятельности;</w:t>
      </w:r>
    </w:p>
    <w:p w14:paraId="67F6D2F8" w14:textId="34DE7C98" w:rsidR="002440B4" w:rsidRPr="004526EB" w:rsidRDefault="00A116A9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1"/>
        <w:ind w:right="272" w:hanging="280"/>
        <w:jc w:val="both"/>
        <w:rPr>
          <w:sz w:val="20"/>
        </w:rPr>
      </w:pPr>
      <w:r w:rsidRPr="004526EB">
        <w:rPr>
          <w:sz w:val="20"/>
        </w:rPr>
        <w:t>Современные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образовательные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технологии</w:t>
      </w:r>
      <w:r w:rsidRPr="004526EB">
        <w:rPr>
          <w:spacing w:val="-3"/>
          <w:sz w:val="20"/>
        </w:rPr>
        <w:t xml:space="preserve"> </w:t>
      </w:r>
      <w:r w:rsidRPr="004526EB">
        <w:rPr>
          <w:sz w:val="20"/>
        </w:rPr>
        <w:t>в</w:t>
      </w:r>
      <w:r w:rsidRPr="004526EB">
        <w:rPr>
          <w:spacing w:val="-4"/>
          <w:sz w:val="20"/>
        </w:rPr>
        <w:t xml:space="preserve"> </w:t>
      </w:r>
      <w:r w:rsidRPr="004526EB">
        <w:rPr>
          <w:sz w:val="20"/>
        </w:rPr>
        <w:t>обучении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школьников</w:t>
      </w:r>
      <w:r w:rsidRPr="004526EB">
        <w:rPr>
          <w:spacing w:val="-7"/>
          <w:sz w:val="20"/>
        </w:rPr>
        <w:t xml:space="preserve"> </w:t>
      </w:r>
      <w:r w:rsidRPr="004526EB">
        <w:rPr>
          <w:sz w:val="20"/>
        </w:rPr>
        <w:t>финансовой</w:t>
      </w:r>
      <w:r w:rsidRPr="004526EB">
        <w:rPr>
          <w:spacing w:val="-2"/>
          <w:sz w:val="20"/>
        </w:rPr>
        <w:t xml:space="preserve"> </w:t>
      </w:r>
      <w:r w:rsidRPr="004526EB">
        <w:rPr>
          <w:sz w:val="20"/>
        </w:rPr>
        <w:t>грамотности;</w:t>
      </w:r>
    </w:p>
    <w:p w14:paraId="06590A33" w14:textId="77777777" w:rsidR="00140CDB" w:rsidRPr="004526EB" w:rsidRDefault="00140CDB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1"/>
        <w:ind w:right="272" w:hanging="280"/>
        <w:jc w:val="both"/>
        <w:rPr>
          <w:sz w:val="20"/>
        </w:rPr>
      </w:pPr>
      <w:r w:rsidRPr="004526EB">
        <w:rPr>
          <w:sz w:val="20"/>
        </w:rPr>
        <w:t>Цифровая безопасность и кибербезопасность;</w:t>
      </w:r>
    </w:p>
    <w:p w14:paraId="20E8EBC5" w14:textId="77777777" w:rsidR="00140CDB" w:rsidRPr="004526EB" w:rsidRDefault="00140CDB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1"/>
        <w:ind w:right="272" w:hanging="280"/>
        <w:jc w:val="both"/>
        <w:rPr>
          <w:sz w:val="20"/>
        </w:rPr>
      </w:pPr>
      <w:r w:rsidRPr="004526EB">
        <w:rPr>
          <w:sz w:val="20"/>
        </w:rPr>
        <w:t>Инициативное бюджетирование;</w:t>
      </w:r>
    </w:p>
    <w:p w14:paraId="22A9A29C" w14:textId="77777777" w:rsidR="00140CDB" w:rsidRPr="004526EB" w:rsidRDefault="00140CDB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1"/>
        <w:ind w:right="272" w:hanging="280"/>
        <w:jc w:val="both"/>
        <w:rPr>
          <w:sz w:val="20"/>
        </w:rPr>
      </w:pPr>
      <w:r w:rsidRPr="004526EB">
        <w:rPr>
          <w:sz w:val="20"/>
        </w:rPr>
        <w:t>Взаимодействие с государством: налоговая грамотность, осознанное формирование пенсионного обеспечения, социальные выплаты;</w:t>
      </w:r>
    </w:p>
    <w:p w14:paraId="71A04667" w14:textId="7A10FEF7" w:rsidR="002440B4" w:rsidRPr="004526EB" w:rsidRDefault="00140CDB" w:rsidP="00DA5CEF">
      <w:pPr>
        <w:pStyle w:val="a4"/>
        <w:numPr>
          <w:ilvl w:val="0"/>
          <w:numId w:val="5"/>
        </w:numPr>
        <w:tabs>
          <w:tab w:val="left" w:pos="1049"/>
          <w:tab w:val="left" w:pos="1050"/>
        </w:tabs>
        <w:spacing w:before="1"/>
        <w:ind w:right="272" w:hanging="280"/>
        <w:jc w:val="both"/>
        <w:rPr>
          <w:sz w:val="20"/>
        </w:rPr>
      </w:pPr>
      <w:r w:rsidRPr="004526EB">
        <w:rPr>
          <w:sz w:val="20"/>
        </w:rPr>
        <w:t>Инвестиционная грамотность</w:t>
      </w:r>
    </w:p>
    <w:p w14:paraId="506037F0" w14:textId="77777777" w:rsidR="00E50687" w:rsidRPr="004526EB" w:rsidRDefault="00E50687">
      <w:pPr>
        <w:pStyle w:val="TableParagraph"/>
        <w:spacing w:before="117"/>
        <w:ind w:left="452"/>
        <w:rPr>
          <w:b/>
        </w:rPr>
        <w:sectPr w:rsidR="00E50687" w:rsidRPr="004526EB" w:rsidSect="003C5601">
          <w:footerReference w:type="default" r:id="rId18"/>
          <w:pgSz w:w="8732" w:h="12247"/>
          <w:pgMar w:top="426" w:right="652" w:bottom="568" w:left="720" w:header="0" w:footer="919" w:gutter="0"/>
          <w:cols w:space="720"/>
        </w:sectPr>
      </w:pPr>
    </w:p>
    <w:tbl>
      <w:tblPr>
        <w:tblStyle w:val="TableNormal"/>
        <w:tblW w:w="709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10"/>
        <w:gridCol w:w="1134"/>
        <w:gridCol w:w="141"/>
        <w:gridCol w:w="5529"/>
        <w:gridCol w:w="283"/>
      </w:tblGrid>
      <w:tr w:rsidR="002440B4" w:rsidRPr="004526EB" w14:paraId="4A4FA7CF" w14:textId="77777777" w:rsidTr="008C0A6D">
        <w:trPr>
          <w:gridBefore w:val="1"/>
          <w:wBefore w:w="10" w:type="dxa"/>
          <w:trHeight w:val="10071"/>
        </w:trPr>
        <w:tc>
          <w:tcPr>
            <w:tcW w:w="7087" w:type="dxa"/>
            <w:gridSpan w:val="4"/>
          </w:tcPr>
          <w:p w14:paraId="165AAB7F" w14:textId="5E35AC6A" w:rsidR="003355E7" w:rsidRPr="004526EB" w:rsidRDefault="003355E7" w:rsidP="00DA5CEF">
            <w:pPr>
              <w:pStyle w:val="TableParagraph"/>
              <w:spacing w:before="117"/>
              <w:ind w:left="3"/>
              <w:jc w:val="both"/>
              <w:rPr>
                <w:b/>
              </w:rPr>
            </w:pPr>
            <w:r w:rsidRPr="004526EB">
              <w:rPr>
                <w:b/>
              </w:rPr>
              <w:lastRenderedPageBreak/>
              <w:t>Дата:</w:t>
            </w:r>
            <w:r w:rsidRPr="004526EB">
              <w:rPr>
                <w:b/>
              </w:rPr>
              <w:tab/>
              <w:t>30 марта 2023 года</w:t>
            </w:r>
          </w:p>
          <w:p w14:paraId="4C2438DF" w14:textId="1D2F9ECA" w:rsidR="003355E7" w:rsidRPr="004526EB" w:rsidRDefault="003355E7" w:rsidP="00DA5CEF">
            <w:pPr>
              <w:pStyle w:val="TableParagraph"/>
              <w:spacing w:before="117"/>
              <w:ind w:left="3"/>
              <w:jc w:val="both"/>
              <w:rPr>
                <w:b/>
              </w:rPr>
            </w:pPr>
            <w:r w:rsidRPr="004526EB">
              <w:rPr>
                <w:b/>
              </w:rPr>
              <w:t>Место: НИУ</w:t>
            </w:r>
            <w:r w:rsidRPr="004526EB">
              <w:rPr>
                <w:b/>
                <w:spacing w:val="-1"/>
              </w:rPr>
              <w:t xml:space="preserve"> </w:t>
            </w:r>
            <w:r w:rsidRPr="004526EB">
              <w:rPr>
                <w:b/>
              </w:rPr>
              <w:t>ВШЭ</w:t>
            </w:r>
            <w:r w:rsidRPr="004526EB">
              <w:rPr>
                <w:b/>
                <w:spacing w:val="-1"/>
              </w:rPr>
              <w:t xml:space="preserve"> </w:t>
            </w:r>
            <w:r w:rsidRPr="004526EB">
              <w:rPr>
                <w:b/>
              </w:rPr>
              <w:t>–</w:t>
            </w:r>
            <w:r w:rsidRPr="004526EB">
              <w:rPr>
                <w:b/>
                <w:spacing w:val="-1"/>
              </w:rPr>
              <w:t xml:space="preserve"> </w:t>
            </w:r>
            <w:r w:rsidRPr="004526EB">
              <w:rPr>
                <w:b/>
              </w:rPr>
              <w:t>Санкт-Петербург,</w:t>
            </w:r>
            <w:r w:rsidRPr="004526EB">
              <w:rPr>
                <w:b/>
                <w:spacing w:val="-1"/>
              </w:rPr>
              <w:t xml:space="preserve"> </w:t>
            </w:r>
            <w:r w:rsidRPr="004526EB">
              <w:rPr>
                <w:b/>
              </w:rPr>
              <w:t>наб.</w:t>
            </w:r>
            <w:r w:rsidRPr="004526EB">
              <w:rPr>
                <w:b/>
                <w:spacing w:val="-1"/>
              </w:rPr>
              <w:t xml:space="preserve"> </w:t>
            </w:r>
            <w:r w:rsidRPr="004526EB">
              <w:rPr>
                <w:b/>
              </w:rPr>
              <w:t>канала</w:t>
            </w:r>
            <w:r w:rsidRPr="004526EB">
              <w:rPr>
                <w:b/>
                <w:spacing w:val="-3"/>
              </w:rPr>
              <w:t xml:space="preserve"> </w:t>
            </w:r>
            <w:r w:rsidRPr="004526EB">
              <w:rPr>
                <w:b/>
              </w:rPr>
              <w:t>Грибоедова, д.</w:t>
            </w:r>
            <w:r w:rsidRPr="004526EB">
              <w:rPr>
                <w:b/>
                <w:spacing w:val="-1"/>
              </w:rPr>
              <w:t xml:space="preserve"> </w:t>
            </w:r>
            <w:r w:rsidRPr="004526EB">
              <w:rPr>
                <w:b/>
              </w:rPr>
              <w:t>123,</w:t>
            </w:r>
            <w:r w:rsidRPr="004526EB">
              <w:rPr>
                <w:b/>
                <w:spacing w:val="-2"/>
              </w:rPr>
              <w:t xml:space="preserve"> </w:t>
            </w:r>
            <w:r w:rsidRPr="004526EB">
              <w:rPr>
                <w:b/>
              </w:rPr>
              <w:t>литера</w:t>
            </w:r>
            <w:r w:rsidRPr="004526EB">
              <w:rPr>
                <w:b/>
                <w:spacing w:val="-3"/>
              </w:rPr>
              <w:t xml:space="preserve"> </w:t>
            </w:r>
            <w:r w:rsidRPr="004526EB">
              <w:rPr>
                <w:b/>
              </w:rPr>
              <w:t>А</w:t>
            </w:r>
          </w:p>
          <w:p w14:paraId="4E2C2084" w14:textId="49CE86C7" w:rsidR="002440B4" w:rsidRPr="004526EB" w:rsidRDefault="003C5601" w:rsidP="003C5601">
            <w:pPr>
              <w:pStyle w:val="TableParagraph"/>
              <w:spacing w:before="117"/>
              <w:ind w:left="3"/>
            </w:pPr>
            <w:r w:rsidRPr="004526EB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B4C1A08" wp14:editId="3BF48A2E">
                      <wp:simplePos x="0" y="0"/>
                      <wp:positionH relativeFrom="column">
                        <wp:posOffset>-1047158</wp:posOffset>
                      </wp:positionH>
                      <wp:positionV relativeFrom="paragraph">
                        <wp:posOffset>97856</wp:posOffset>
                      </wp:positionV>
                      <wp:extent cx="6432550" cy="0"/>
                      <wp:effectExtent l="38100" t="38100" r="63500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25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4F3475" id="Прямая соединительная линия 11" o:spid="_x0000_s1026" style="position:absolute;flip:y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2.45pt,7.7pt" to="42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1A120E3" w14:textId="1A898B7C" w:rsidR="003355E7" w:rsidRPr="004526EB" w:rsidRDefault="003355E7" w:rsidP="003C5601">
            <w:pPr>
              <w:pStyle w:val="TableParagraph"/>
              <w:spacing w:before="117"/>
              <w:ind w:left="3"/>
              <w:jc w:val="center"/>
              <w:rPr>
                <w:b/>
                <w:smallCaps/>
                <w:sz w:val="28"/>
              </w:rPr>
            </w:pPr>
            <w:r w:rsidRPr="004526EB">
              <w:rPr>
                <w:b/>
                <w:smallCaps/>
                <w:sz w:val="28"/>
              </w:rPr>
              <w:t>Регламент проведения</w:t>
            </w:r>
          </w:p>
          <w:p w14:paraId="29B8DDC7" w14:textId="3420EAF1" w:rsidR="003355E7" w:rsidRPr="004526EB" w:rsidRDefault="003355E7" w:rsidP="003C5601">
            <w:pPr>
              <w:pStyle w:val="a3"/>
              <w:spacing w:before="78"/>
              <w:ind w:left="3" w:right="520"/>
              <w:jc w:val="both"/>
              <w:rPr>
                <w:sz w:val="20"/>
              </w:rPr>
            </w:pPr>
          </w:p>
          <w:tbl>
            <w:tblPr>
              <w:tblStyle w:val="a5"/>
              <w:tblW w:w="6795" w:type="dxa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3967"/>
              <w:gridCol w:w="986"/>
            </w:tblGrid>
            <w:tr w:rsidR="00E147C8" w:rsidRPr="004526EB" w14:paraId="05D06068" w14:textId="5F98FB44" w:rsidTr="00DA5CEF">
              <w:tc>
                <w:tcPr>
                  <w:tcW w:w="1842" w:type="dxa"/>
                </w:tcPr>
                <w:p w14:paraId="7504DA88" w14:textId="1CEEBD66" w:rsidR="00E147C8" w:rsidRPr="004526EB" w:rsidRDefault="00E147C8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09:00</w:t>
                  </w:r>
                  <w:r w:rsidRPr="004526EB">
                    <w:rPr>
                      <w:b/>
                      <w:spacing w:val="-1"/>
                      <w:sz w:val="16"/>
                      <w:szCs w:val="26"/>
                    </w:rPr>
                    <w:t xml:space="preserve"> </w:t>
                  </w:r>
                  <w:r w:rsidRPr="004526EB">
                    <w:rPr>
                      <w:b/>
                      <w:sz w:val="16"/>
                      <w:szCs w:val="26"/>
                    </w:rPr>
                    <w:t>-</w:t>
                  </w:r>
                  <w:r w:rsidRPr="004526EB">
                    <w:rPr>
                      <w:b/>
                      <w:spacing w:val="-1"/>
                      <w:sz w:val="16"/>
                      <w:szCs w:val="26"/>
                    </w:rPr>
                    <w:t xml:space="preserve"> </w:t>
                  </w:r>
                  <w:r w:rsidRPr="004526EB">
                    <w:rPr>
                      <w:b/>
                      <w:sz w:val="16"/>
                      <w:szCs w:val="26"/>
                    </w:rPr>
                    <w:t>10:00</w:t>
                  </w:r>
                </w:p>
              </w:tc>
              <w:tc>
                <w:tcPr>
                  <w:tcW w:w="3967" w:type="dxa"/>
                </w:tcPr>
                <w:p w14:paraId="56408F90" w14:textId="5131BDAD" w:rsidR="00E147C8" w:rsidRPr="004526EB" w:rsidRDefault="00E147C8" w:rsidP="003C5601">
                  <w:pPr>
                    <w:pStyle w:val="a3"/>
                    <w:spacing w:before="60" w:after="60"/>
                    <w:ind w:left="3" w:right="176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Регистрация</w:t>
                  </w:r>
                  <w:r w:rsidRPr="004526EB">
                    <w:rPr>
                      <w:b/>
                      <w:spacing w:val="-5"/>
                      <w:sz w:val="16"/>
                      <w:szCs w:val="26"/>
                    </w:rPr>
                    <w:t xml:space="preserve"> очных </w:t>
                  </w:r>
                  <w:r w:rsidRPr="004526EB">
                    <w:rPr>
                      <w:b/>
                      <w:sz w:val="16"/>
                      <w:szCs w:val="26"/>
                    </w:rPr>
                    <w:t>участников</w:t>
                  </w:r>
                  <w:r w:rsidRPr="004526EB">
                    <w:rPr>
                      <w:b/>
                      <w:spacing w:val="-5"/>
                      <w:sz w:val="16"/>
                      <w:szCs w:val="26"/>
                    </w:rPr>
                    <w:t xml:space="preserve"> </w:t>
                  </w:r>
                  <w:r w:rsidRPr="004526EB">
                    <w:rPr>
                      <w:b/>
                      <w:sz w:val="16"/>
                      <w:szCs w:val="26"/>
                    </w:rPr>
                    <w:t>конференции. Приветственный</w:t>
                  </w:r>
                  <w:r w:rsidRPr="004526EB">
                    <w:rPr>
                      <w:b/>
                      <w:spacing w:val="-4"/>
                      <w:sz w:val="16"/>
                      <w:szCs w:val="26"/>
                    </w:rPr>
                    <w:t xml:space="preserve"> </w:t>
                  </w:r>
                  <w:r w:rsidRPr="004526EB">
                    <w:rPr>
                      <w:b/>
                      <w:sz w:val="16"/>
                      <w:szCs w:val="26"/>
                    </w:rPr>
                    <w:t>кофе</w:t>
                  </w:r>
                </w:p>
              </w:tc>
              <w:tc>
                <w:tcPr>
                  <w:tcW w:w="986" w:type="dxa"/>
                </w:tcPr>
                <w:p w14:paraId="267543D8" w14:textId="79051407" w:rsidR="00E147C8" w:rsidRPr="004526EB" w:rsidRDefault="0015160F" w:rsidP="003C5601">
                  <w:pPr>
                    <w:pStyle w:val="a3"/>
                    <w:spacing w:before="60" w:after="60"/>
                    <w:ind w:left="3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Рекреация 1 этажа</w:t>
                  </w:r>
                </w:p>
                <w:p w14:paraId="3241509E" w14:textId="77777777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rPr>
                      <w:bCs/>
                      <w:sz w:val="16"/>
                      <w:szCs w:val="26"/>
                    </w:rPr>
                  </w:pPr>
                </w:p>
                <w:p w14:paraId="0AEC44A3" w14:textId="0594A317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Рекреация 4 этаж</w:t>
                  </w:r>
                </w:p>
              </w:tc>
            </w:tr>
            <w:tr w:rsidR="00205109" w:rsidRPr="004526EB" w14:paraId="4ADF98EF" w14:textId="77777777" w:rsidTr="00DA5CEF">
              <w:tc>
                <w:tcPr>
                  <w:tcW w:w="1842" w:type="dxa"/>
                </w:tcPr>
                <w:p w14:paraId="55AB3053" w14:textId="3F949616" w:rsidR="00205109" w:rsidRPr="004526EB" w:rsidRDefault="00205109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/>
                      <w:color w:val="17365D" w:themeColor="text2" w:themeShade="BF"/>
                      <w:sz w:val="16"/>
                      <w:szCs w:val="26"/>
                    </w:rPr>
                  </w:pP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09:30</w:t>
                  </w:r>
                  <w:r w:rsidRPr="004526EB">
                    <w:rPr>
                      <w:b/>
                      <w:color w:val="17365D" w:themeColor="text2" w:themeShade="BF"/>
                      <w:spacing w:val="-1"/>
                      <w:sz w:val="16"/>
                      <w:szCs w:val="26"/>
                    </w:rPr>
                    <w:t xml:space="preserve"> </w:t>
                  </w: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-</w:t>
                  </w:r>
                  <w:r w:rsidRPr="004526EB">
                    <w:rPr>
                      <w:b/>
                      <w:color w:val="17365D" w:themeColor="text2" w:themeShade="BF"/>
                      <w:spacing w:val="-1"/>
                      <w:sz w:val="16"/>
                      <w:szCs w:val="26"/>
                    </w:rPr>
                    <w:t xml:space="preserve"> </w:t>
                  </w: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10:00</w:t>
                  </w:r>
                </w:p>
              </w:tc>
              <w:tc>
                <w:tcPr>
                  <w:tcW w:w="3967" w:type="dxa"/>
                </w:tcPr>
                <w:p w14:paraId="2369C695" w14:textId="68F5E095" w:rsidR="00205109" w:rsidRPr="004526EB" w:rsidRDefault="00205109" w:rsidP="003C5601">
                  <w:pPr>
                    <w:pStyle w:val="a3"/>
                    <w:spacing w:before="60" w:after="60"/>
                    <w:ind w:left="3" w:right="176"/>
                    <w:rPr>
                      <w:b/>
                      <w:color w:val="17365D" w:themeColor="text2" w:themeShade="BF"/>
                      <w:sz w:val="16"/>
                      <w:szCs w:val="26"/>
                    </w:rPr>
                  </w:pP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ИГРОПРАКТИКА</w:t>
                  </w:r>
                </w:p>
              </w:tc>
              <w:tc>
                <w:tcPr>
                  <w:tcW w:w="986" w:type="dxa"/>
                </w:tcPr>
                <w:p w14:paraId="2BF40138" w14:textId="069DB08C" w:rsidR="00205109" w:rsidRPr="004526EB" w:rsidRDefault="0015160F" w:rsidP="003C5601">
                  <w:pPr>
                    <w:pStyle w:val="a3"/>
                    <w:spacing w:before="60" w:after="60"/>
                    <w:ind w:left="3" w:right="-91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 xml:space="preserve">Ауд. 303 </w:t>
                  </w:r>
                </w:p>
              </w:tc>
            </w:tr>
            <w:tr w:rsidR="00E147C8" w:rsidRPr="004526EB" w14:paraId="588B3DB8" w14:textId="77777777" w:rsidTr="00DA5CEF">
              <w:tc>
                <w:tcPr>
                  <w:tcW w:w="1842" w:type="dxa"/>
                </w:tcPr>
                <w:p w14:paraId="48047326" w14:textId="684C6892" w:rsidR="00E147C8" w:rsidRPr="004526EB" w:rsidRDefault="00C70273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10:00 – 11:30</w:t>
                  </w:r>
                </w:p>
              </w:tc>
              <w:tc>
                <w:tcPr>
                  <w:tcW w:w="3967" w:type="dxa"/>
                </w:tcPr>
                <w:p w14:paraId="6DC2548D" w14:textId="5DA4AB65" w:rsidR="00E147C8" w:rsidRPr="004526EB" w:rsidRDefault="00481D66" w:rsidP="003C5601">
                  <w:pPr>
                    <w:pStyle w:val="a3"/>
                    <w:spacing w:before="60" w:after="60"/>
                    <w:ind w:left="3" w:right="176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Пленарное заседание</w:t>
                  </w:r>
                  <w:r w:rsidR="00C70273" w:rsidRPr="004526EB">
                    <w:rPr>
                      <w:bCs/>
                      <w:sz w:val="16"/>
                      <w:szCs w:val="26"/>
                    </w:rPr>
                    <w:t>. «Стратегия повышения финансовой грамотности: роль образовательной системы в формировании финансовой культуры общества»</w:t>
                  </w:r>
                </w:p>
              </w:tc>
              <w:tc>
                <w:tcPr>
                  <w:tcW w:w="986" w:type="dxa"/>
                </w:tcPr>
                <w:p w14:paraId="5332A25A" w14:textId="399DD155" w:rsidR="00E147C8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402</w:t>
                  </w:r>
                </w:p>
              </w:tc>
            </w:tr>
            <w:tr w:rsidR="00E147C8" w:rsidRPr="004526EB" w14:paraId="423C8CFE" w14:textId="77777777" w:rsidTr="00DA5CEF">
              <w:tc>
                <w:tcPr>
                  <w:tcW w:w="1842" w:type="dxa"/>
                </w:tcPr>
                <w:p w14:paraId="088EE944" w14:textId="27C0B7C9" w:rsidR="00E147C8" w:rsidRPr="004526EB" w:rsidRDefault="00481D66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11:30 - 12:00</w:t>
                  </w:r>
                </w:p>
              </w:tc>
              <w:tc>
                <w:tcPr>
                  <w:tcW w:w="3967" w:type="dxa"/>
                </w:tcPr>
                <w:p w14:paraId="6D978F65" w14:textId="69FFEC16" w:rsidR="00E147C8" w:rsidRPr="004526EB" w:rsidRDefault="004D4FB7" w:rsidP="003C5601">
                  <w:pPr>
                    <w:pStyle w:val="a3"/>
                    <w:spacing w:before="60" w:after="60"/>
                    <w:ind w:left="3" w:right="176"/>
                    <w:jc w:val="both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КОФЕ-ПАУЗА</w:t>
                  </w:r>
                </w:p>
              </w:tc>
              <w:tc>
                <w:tcPr>
                  <w:tcW w:w="986" w:type="dxa"/>
                </w:tcPr>
                <w:p w14:paraId="6A6510A5" w14:textId="0ED3BD11" w:rsidR="00E147C8" w:rsidRPr="004526EB" w:rsidRDefault="0015160F" w:rsidP="003C5601">
                  <w:pPr>
                    <w:pStyle w:val="a3"/>
                    <w:spacing w:before="60" w:after="60"/>
                    <w:ind w:left="3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Рекреация 4 этаж</w:t>
                  </w:r>
                </w:p>
              </w:tc>
            </w:tr>
            <w:tr w:rsidR="00205109" w:rsidRPr="004526EB" w14:paraId="7B773125" w14:textId="77777777" w:rsidTr="00DA5CEF">
              <w:tc>
                <w:tcPr>
                  <w:tcW w:w="1842" w:type="dxa"/>
                </w:tcPr>
                <w:p w14:paraId="4B1C44CD" w14:textId="3FCDD286" w:rsidR="00205109" w:rsidRPr="004526EB" w:rsidRDefault="00205109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/>
                      <w:color w:val="17365D" w:themeColor="text2" w:themeShade="BF"/>
                      <w:sz w:val="16"/>
                      <w:szCs w:val="26"/>
                    </w:rPr>
                  </w:pP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11:30 - 12:00</w:t>
                  </w:r>
                </w:p>
              </w:tc>
              <w:tc>
                <w:tcPr>
                  <w:tcW w:w="3967" w:type="dxa"/>
                </w:tcPr>
                <w:p w14:paraId="168838FA" w14:textId="13E29FE4" w:rsidR="00205109" w:rsidRPr="004526EB" w:rsidRDefault="00205109" w:rsidP="003C5601">
                  <w:pPr>
                    <w:pStyle w:val="a3"/>
                    <w:spacing w:before="60" w:after="60"/>
                    <w:ind w:left="3" w:right="176"/>
                    <w:jc w:val="both"/>
                    <w:rPr>
                      <w:b/>
                      <w:color w:val="17365D" w:themeColor="text2" w:themeShade="BF"/>
                      <w:sz w:val="16"/>
                      <w:szCs w:val="26"/>
                    </w:rPr>
                  </w:pP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ИГРОПРАКТИКА</w:t>
                  </w:r>
                </w:p>
              </w:tc>
              <w:tc>
                <w:tcPr>
                  <w:tcW w:w="986" w:type="dxa"/>
                </w:tcPr>
                <w:p w14:paraId="02FE93C2" w14:textId="4D5059B4" w:rsidR="00205109" w:rsidRPr="004526EB" w:rsidRDefault="0015160F" w:rsidP="003C5601">
                  <w:pPr>
                    <w:pStyle w:val="a3"/>
                    <w:tabs>
                      <w:tab w:val="left" w:pos="456"/>
                    </w:tabs>
                    <w:spacing w:before="60" w:after="60"/>
                    <w:ind w:left="3" w:right="51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303</w:t>
                  </w:r>
                </w:p>
              </w:tc>
            </w:tr>
            <w:tr w:rsidR="0015160F" w:rsidRPr="004526EB" w14:paraId="5A55F1ED" w14:textId="77777777" w:rsidTr="00DA5CEF">
              <w:trPr>
                <w:trHeight w:val="155"/>
              </w:trPr>
              <w:tc>
                <w:tcPr>
                  <w:tcW w:w="1842" w:type="dxa"/>
                  <w:vMerge w:val="restart"/>
                </w:tcPr>
                <w:p w14:paraId="27F9BA33" w14:textId="5D346EE5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12:00 - 13:30</w:t>
                  </w:r>
                </w:p>
              </w:tc>
              <w:tc>
                <w:tcPr>
                  <w:tcW w:w="3967" w:type="dxa"/>
                </w:tcPr>
                <w:p w14:paraId="32690CC5" w14:textId="629FC013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Трек 1. Внедрение финансовой грамотности в образовательный процесс. Роль образовательной организации в финансовом воспитании обучающихся.</w:t>
                  </w:r>
                </w:p>
              </w:tc>
              <w:tc>
                <w:tcPr>
                  <w:tcW w:w="986" w:type="dxa"/>
                </w:tcPr>
                <w:p w14:paraId="031BBE08" w14:textId="68BA0CCE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201</w:t>
                  </w:r>
                </w:p>
              </w:tc>
            </w:tr>
            <w:tr w:rsidR="0015160F" w:rsidRPr="004526EB" w14:paraId="08C4F673" w14:textId="77777777" w:rsidTr="00DA5CEF">
              <w:tc>
                <w:tcPr>
                  <w:tcW w:w="1842" w:type="dxa"/>
                  <w:vMerge/>
                </w:tcPr>
                <w:p w14:paraId="2E2EF3B5" w14:textId="77777777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</w:p>
              </w:tc>
              <w:tc>
                <w:tcPr>
                  <w:tcW w:w="3967" w:type="dxa"/>
                </w:tcPr>
                <w:p w14:paraId="5A4832BB" w14:textId="3C238F95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 xml:space="preserve">Секция 1. Дошкольники и ученики начальной школы (1 – 4 классы) </w:t>
                  </w:r>
                </w:p>
              </w:tc>
              <w:tc>
                <w:tcPr>
                  <w:tcW w:w="986" w:type="dxa"/>
                </w:tcPr>
                <w:p w14:paraId="1ECF10D1" w14:textId="23B5B55A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201</w:t>
                  </w:r>
                </w:p>
              </w:tc>
            </w:tr>
            <w:tr w:rsidR="0015160F" w:rsidRPr="004526EB" w14:paraId="6E55FA83" w14:textId="77777777" w:rsidTr="00DA5CEF">
              <w:tc>
                <w:tcPr>
                  <w:tcW w:w="1842" w:type="dxa"/>
                  <w:vMerge/>
                </w:tcPr>
                <w:p w14:paraId="072F4910" w14:textId="77777777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</w:p>
              </w:tc>
              <w:tc>
                <w:tcPr>
                  <w:tcW w:w="3967" w:type="dxa"/>
                </w:tcPr>
                <w:p w14:paraId="3C128F87" w14:textId="3B481415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Секция 2. Основная школа (5 – 9 классы)</w:t>
                  </w:r>
                </w:p>
              </w:tc>
              <w:tc>
                <w:tcPr>
                  <w:tcW w:w="986" w:type="dxa"/>
                </w:tcPr>
                <w:p w14:paraId="2F190809" w14:textId="0C09AFEB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401</w:t>
                  </w:r>
                </w:p>
              </w:tc>
            </w:tr>
            <w:tr w:rsidR="0015160F" w:rsidRPr="004526EB" w14:paraId="160408E2" w14:textId="77777777" w:rsidTr="00DA5CEF">
              <w:tc>
                <w:tcPr>
                  <w:tcW w:w="1842" w:type="dxa"/>
                  <w:vMerge/>
                </w:tcPr>
                <w:p w14:paraId="73786B19" w14:textId="77777777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</w:p>
              </w:tc>
              <w:tc>
                <w:tcPr>
                  <w:tcW w:w="3967" w:type="dxa"/>
                </w:tcPr>
                <w:p w14:paraId="6DB1937E" w14:textId="57373202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Секция 3. Средняя школа (10 – 11 классы) и СПО</w:t>
                  </w:r>
                </w:p>
              </w:tc>
              <w:tc>
                <w:tcPr>
                  <w:tcW w:w="986" w:type="dxa"/>
                </w:tcPr>
                <w:p w14:paraId="50743AE3" w14:textId="6A2E1FE1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402</w:t>
                  </w:r>
                </w:p>
              </w:tc>
            </w:tr>
            <w:tr w:rsidR="0015160F" w:rsidRPr="004526EB" w14:paraId="6A1202E8" w14:textId="77777777" w:rsidTr="00DA5CEF">
              <w:tc>
                <w:tcPr>
                  <w:tcW w:w="1842" w:type="dxa"/>
                </w:tcPr>
                <w:p w14:paraId="2CE44653" w14:textId="3E484395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13:30 – 14:30</w:t>
                  </w:r>
                </w:p>
              </w:tc>
              <w:tc>
                <w:tcPr>
                  <w:tcW w:w="3967" w:type="dxa"/>
                </w:tcPr>
                <w:p w14:paraId="4C6AAB37" w14:textId="6F9E5124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ОБЕД</w:t>
                  </w:r>
                </w:p>
              </w:tc>
              <w:tc>
                <w:tcPr>
                  <w:tcW w:w="986" w:type="dxa"/>
                </w:tcPr>
                <w:p w14:paraId="333742FF" w14:textId="040C3E98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1 этаж</w:t>
                  </w:r>
                </w:p>
              </w:tc>
            </w:tr>
            <w:tr w:rsidR="0015160F" w:rsidRPr="004526EB" w14:paraId="746CCB1D" w14:textId="77777777" w:rsidTr="00DA5CEF">
              <w:tc>
                <w:tcPr>
                  <w:tcW w:w="1842" w:type="dxa"/>
                </w:tcPr>
                <w:p w14:paraId="59137778" w14:textId="4724186E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13:30 – 14:30</w:t>
                  </w:r>
                </w:p>
              </w:tc>
              <w:tc>
                <w:tcPr>
                  <w:tcW w:w="3967" w:type="dxa"/>
                </w:tcPr>
                <w:p w14:paraId="5ADB0AE3" w14:textId="11AC03EF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color w:val="17365D" w:themeColor="text2" w:themeShade="BF"/>
                      <w:sz w:val="16"/>
                      <w:szCs w:val="26"/>
                    </w:rPr>
                    <w:t>ИГРОПРАКТИКА</w:t>
                  </w:r>
                </w:p>
              </w:tc>
              <w:tc>
                <w:tcPr>
                  <w:tcW w:w="986" w:type="dxa"/>
                </w:tcPr>
                <w:p w14:paraId="203D8D92" w14:textId="05FA5A2F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303</w:t>
                  </w:r>
                </w:p>
              </w:tc>
            </w:tr>
            <w:tr w:rsidR="0015160F" w:rsidRPr="004526EB" w14:paraId="07AFF20F" w14:textId="77777777" w:rsidTr="00DA5CEF">
              <w:tc>
                <w:tcPr>
                  <w:tcW w:w="1842" w:type="dxa"/>
                  <w:vMerge w:val="restart"/>
                </w:tcPr>
                <w:p w14:paraId="76E4DA43" w14:textId="3D793BD3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14:30 – 17:00</w:t>
                  </w:r>
                </w:p>
              </w:tc>
              <w:tc>
                <w:tcPr>
                  <w:tcW w:w="3967" w:type="dxa"/>
                </w:tcPr>
                <w:p w14:paraId="44962311" w14:textId="24A6CD26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Трек 2. Взаимодействие с государством. Общественные финансы.</w:t>
                  </w:r>
                </w:p>
              </w:tc>
              <w:tc>
                <w:tcPr>
                  <w:tcW w:w="986" w:type="dxa"/>
                </w:tcPr>
                <w:p w14:paraId="4ECC1E37" w14:textId="42FD9E5A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401</w:t>
                  </w:r>
                </w:p>
              </w:tc>
            </w:tr>
            <w:tr w:rsidR="0015160F" w:rsidRPr="004526EB" w14:paraId="6A4B351C" w14:textId="77777777" w:rsidTr="00DA5CEF">
              <w:tc>
                <w:tcPr>
                  <w:tcW w:w="1842" w:type="dxa"/>
                  <w:vMerge/>
                </w:tcPr>
                <w:p w14:paraId="35F05C77" w14:textId="77777777" w:rsidR="0015160F" w:rsidRPr="004526EB" w:rsidRDefault="0015160F" w:rsidP="003C5601">
                  <w:pPr>
                    <w:pStyle w:val="a3"/>
                    <w:spacing w:before="60" w:after="60"/>
                    <w:ind w:left="3" w:right="32"/>
                    <w:jc w:val="center"/>
                    <w:rPr>
                      <w:bCs/>
                      <w:sz w:val="16"/>
                      <w:szCs w:val="26"/>
                    </w:rPr>
                  </w:pPr>
                </w:p>
              </w:tc>
              <w:tc>
                <w:tcPr>
                  <w:tcW w:w="3967" w:type="dxa"/>
                </w:tcPr>
                <w:p w14:paraId="61181633" w14:textId="63632450" w:rsidR="0015160F" w:rsidRPr="004526EB" w:rsidRDefault="0015160F" w:rsidP="003C5601">
                  <w:pPr>
                    <w:pStyle w:val="TableParagraph"/>
                    <w:spacing w:before="60" w:after="60"/>
                    <w:ind w:left="3" w:right="176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/>
                      <w:sz w:val="16"/>
                      <w:szCs w:val="26"/>
                    </w:rPr>
                    <w:t>Трек 3. Финансовая грамотность в дополнительном образовании и системе отдыха и оздоровления школьников.</w:t>
                  </w:r>
                  <w:r w:rsidRPr="004526EB">
                    <w:rPr>
                      <w:b/>
                      <w:sz w:val="16"/>
                      <w:szCs w:val="26"/>
                    </w:rPr>
                    <w:br/>
                    <w:t>Инвестиции в человеческий капитал.</w:t>
                  </w:r>
                </w:p>
              </w:tc>
              <w:tc>
                <w:tcPr>
                  <w:tcW w:w="986" w:type="dxa"/>
                </w:tcPr>
                <w:p w14:paraId="74187B9D" w14:textId="31E57BC1" w:rsidR="0015160F" w:rsidRPr="004526EB" w:rsidRDefault="0015160F" w:rsidP="003C5601">
                  <w:pPr>
                    <w:pStyle w:val="a3"/>
                    <w:spacing w:before="60" w:after="60"/>
                    <w:ind w:left="3"/>
                    <w:jc w:val="both"/>
                    <w:rPr>
                      <w:bCs/>
                      <w:sz w:val="16"/>
                      <w:szCs w:val="26"/>
                    </w:rPr>
                  </w:pPr>
                  <w:r w:rsidRPr="004526EB">
                    <w:rPr>
                      <w:bCs/>
                      <w:sz w:val="16"/>
                      <w:szCs w:val="26"/>
                    </w:rPr>
                    <w:t>Ауд. 402</w:t>
                  </w:r>
                </w:p>
              </w:tc>
            </w:tr>
          </w:tbl>
          <w:p w14:paraId="2F02974F" w14:textId="77777777" w:rsidR="003355E7" w:rsidRDefault="003355E7" w:rsidP="003C5601">
            <w:pPr>
              <w:pStyle w:val="TableParagraph"/>
              <w:spacing w:before="104"/>
              <w:ind w:left="3"/>
            </w:pPr>
          </w:p>
          <w:p w14:paraId="16B79616" w14:textId="77777777" w:rsidR="00DA5CEF" w:rsidRDefault="00DA5CEF" w:rsidP="003C5601">
            <w:pPr>
              <w:pStyle w:val="TableParagraph"/>
              <w:spacing w:before="104"/>
              <w:ind w:left="3"/>
            </w:pPr>
          </w:p>
          <w:p w14:paraId="1B8860CD" w14:textId="77777777" w:rsidR="00DA5CEF" w:rsidRDefault="00DA5CEF" w:rsidP="003C5601">
            <w:pPr>
              <w:pStyle w:val="TableParagraph"/>
              <w:spacing w:before="104"/>
              <w:ind w:left="3"/>
            </w:pPr>
          </w:p>
          <w:p w14:paraId="408F08C1" w14:textId="1C0589E9" w:rsidR="00DA5CEF" w:rsidRPr="004526EB" w:rsidRDefault="00DA5CEF" w:rsidP="003C5601">
            <w:pPr>
              <w:pStyle w:val="TableParagraph"/>
              <w:spacing w:before="104"/>
              <w:ind w:left="3"/>
            </w:pPr>
          </w:p>
        </w:tc>
      </w:tr>
      <w:tr w:rsidR="002440B4" w:rsidRPr="004526EB" w14:paraId="4B4C90D0" w14:textId="77777777" w:rsidTr="008C0A6D">
        <w:trPr>
          <w:gridBefore w:val="1"/>
          <w:wBefore w:w="10" w:type="dxa"/>
          <w:trHeight w:val="591"/>
        </w:trPr>
        <w:tc>
          <w:tcPr>
            <w:tcW w:w="1134" w:type="dxa"/>
          </w:tcPr>
          <w:p w14:paraId="6CE585EA" w14:textId="77777777" w:rsidR="002440B4" w:rsidRPr="004526EB" w:rsidRDefault="002440B4" w:rsidP="003C5601">
            <w:pPr>
              <w:pStyle w:val="TableParagraph"/>
              <w:ind w:left="3"/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left w:val="nil"/>
            </w:tcBorders>
          </w:tcPr>
          <w:p w14:paraId="25DB789F" w14:textId="77777777" w:rsidR="00DA5CEF" w:rsidRDefault="00DA5CEF" w:rsidP="00DA5CEF">
            <w:pPr>
              <w:pStyle w:val="TableParagraph"/>
              <w:spacing w:before="104"/>
              <w:ind w:left="3"/>
              <w:jc w:val="center"/>
              <w:rPr>
                <w:b/>
                <w:sz w:val="40"/>
                <w:szCs w:val="32"/>
              </w:rPr>
            </w:pPr>
          </w:p>
          <w:p w14:paraId="31CEB977" w14:textId="77777777" w:rsidR="00DA5CEF" w:rsidRDefault="00DA5CEF" w:rsidP="00DA5CEF">
            <w:pPr>
              <w:pStyle w:val="TableParagraph"/>
              <w:spacing w:before="104"/>
              <w:ind w:left="3"/>
              <w:jc w:val="center"/>
              <w:rPr>
                <w:b/>
                <w:sz w:val="40"/>
                <w:szCs w:val="32"/>
              </w:rPr>
            </w:pPr>
          </w:p>
          <w:p w14:paraId="52B94085" w14:textId="6FAF43F3" w:rsidR="002440B4" w:rsidRDefault="00A116A9" w:rsidP="00DA5CEF">
            <w:pPr>
              <w:pStyle w:val="TableParagraph"/>
              <w:spacing w:before="104"/>
              <w:ind w:left="3"/>
              <w:jc w:val="center"/>
              <w:rPr>
                <w:b/>
                <w:sz w:val="40"/>
                <w:szCs w:val="32"/>
              </w:rPr>
            </w:pPr>
            <w:r w:rsidRPr="00DA5CEF">
              <w:rPr>
                <w:b/>
                <w:sz w:val="40"/>
                <w:szCs w:val="32"/>
              </w:rPr>
              <w:t>ПРОГРАММА</w:t>
            </w:r>
          </w:p>
          <w:p w14:paraId="4AB7FFB4" w14:textId="77777777" w:rsidR="00DA5CEF" w:rsidRDefault="00DA5CEF" w:rsidP="00DA5CEF">
            <w:pPr>
              <w:pStyle w:val="TableParagraph"/>
              <w:spacing w:before="104"/>
              <w:ind w:left="3"/>
              <w:jc w:val="center"/>
              <w:rPr>
                <w:b/>
                <w:sz w:val="40"/>
                <w:szCs w:val="32"/>
              </w:rPr>
            </w:pPr>
          </w:p>
          <w:p w14:paraId="3C4F5A6B" w14:textId="27ED03D0" w:rsidR="00DA5CEF" w:rsidRPr="004526EB" w:rsidRDefault="00DA5CEF" w:rsidP="00DA5CEF">
            <w:pPr>
              <w:pStyle w:val="TableParagraph"/>
              <w:spacing w:before="104"/>
              <w:ind w:left="3"/>
              <w:jc w:val="center"/>
              <w:rPr>
                <w:b/>
                <w:sz w:val="28"/>
              </w:rPr>
            </w:pPr>
          </w:p>
        </w:tc>
      </w:tr>
      <w:tr w:rsidR="002440B4" w:rsidRPr="004526EB" w14:paraId="115C089D" w14:textId="77777777" w:rsidTr="008C0A6D">
        <w:trPr>
          <w:gridBefore w:val="1"/>
          <w:gridAfter w:val="1"/>
          <w:wBefore w:w="10" w:type="dxa"/>
          <w:wAfter w:w="283" w:type="dxa"/>
          <w:trHeight w:val="542"/>
        </w:trPr>
        <w:tc>
          <w:tcPr>
            <w:tcW w:w="1134" w:type="dxa"/>
          </w:tcPr>
          <w:p w14:paraId="535C6283" w14:textId="77777777" w:rsidR="002440B4" w:rsidRPr="004526EB" w:rsidRDefault="00A116A9" w:rsidP="00E147C8">
            <w:pPr>
              <w:pStyle w:val="TableParagraph"/>
              <w:spacing w:before="137"/>
              <w:ind w:left="0" w:right="118" w:firstLine="4"/>
              <w:jc w:val="center"/>
              <w:rPr>
                <w:b/>
                <w:sz w:val="18"/>
              </w:rPr>
            </w:pPr>
            <w:r w:rsidRPr="004526EB">
              <w:rPr>
                <w:b/>
                <w:sz w:val="18"/>
              </w:rPr>
              <w:t>09:00</w:t>
            </w:r>
            <w:r w:rsidRPr="004526EB">
              <w:rPr>
                <w:b/>
                <w:spacing w:val="-1"/>
                <w:sz w:val="18"/>
              </w:rPr>
              <w:t xml:space="preserve"> </w:t>
            </w:r>
            <w:r w:rsidRPr="004526EB">
              <w:rPr>
                <w:b/>
                <w:sz w:val="18"/>
              </w:rPr>
              <w:t>-</w:t>
            </w:r>
            <w:r w:rsidRPr="004526EB">
              <w:rPr>
                <w:b/>
                <w:spacing w:val="-1"/>
                <w:sz w:val="18"/>
              </w:rPr>
              <w:t xml:space="preserve"> </w:t>
            </w:r>
            <w:r w:rsidRPr="004526EB">
              <w:rPr>
                <w:b/>
                <w:sz w:val="18"/>
              </w:rPr>
              <w:t>10:00</w:t>
            </w:r>
          </w:p>
        </w:tc>
        <w:tc>
          <w:tcPr>
            <w:tcW w:w="5670" w:type="dxa"/>
            <w:gridSpan w:val="2"/>
          </w:tcPr>
          <w:p w14:paraId="1A3C2B76" w14:textId="77777777" w:rsidR="002440B4" w:rsidRPr="004526EB" w:rsidRDefault="00A116A9">
            <w:pPr>
              <w:pStyle w:val="TableParagraph"/>
              <w:spacing w:before="91"/>
              <w:ind w:left="121"/>
              <w:rPr>
                <w:b/>
                <w:sz w:val="18"/>
              </w:rPr>
            </w:pPr>
            <w:r w:rsidRPr="004526EB">
              <w:rPr>
                <w:b/>
                <w:sz w:val="18"/>
              </w:rPr>
              <w:t>Регистрация</w:t>
            </w:r>
            <w:r w:rsidRPr="004526EB">
              <w:rPr>
                <w:b/>
                <w:spacing w:val="-5"/>
                <w:sz w:val="18"/>
              </w:rPr>
              <w:t xml:space="preserve"> </w:t>
            </w:r>
            <w:r w:rsidRPr="004526EB">
              <w:rPr>
                <w:b/>
                <w:sz w:val="18"/>
              </w:rPr>
              <w:t>участников</w:t>
            </w:r>
            <w:r w:rsidRPr="004526EB">
              <w:rPr>
                <w:b/>
                <w:spacing w:val="-5"/>
                <w:sz w:val="18"/>
              </w:rPr>
              <w:t xml:space="preserve"> </w:t>
            </w:r>
            <w:r w:rsidRPr="004526EB">
              <w:rPr>
                <w:b/>
                <w:sz w:val="18"/>
              </w:rPr>
              <w:t>конференции,</w:t>
            </w:r>
            <w:r w:rsidRPr="004526EB">
              <w:rPr>
                <w:b/>
                <w:spacing w:val="-1"/>
                <w:sz w:val="18"/>
              </w:rPr>
              <w:t xml:space="preserve"> </w:t>
            </w:r>
            <w:r w:rsidRPr="004526EB">
              <w:rPr>
                <w:b/>
                <w:sz w:val="18"/>
              </w:rPr>
              <w:t>приветственный</w:t>
            </w:r>
            <w:r w:rsidRPr="004526EB">
              <w:rPr>
                <w:b/>
                <w:spacing w:val="-4"/>
                <w:sz w:val="18"/>
              </w:rPr>
              <w:t xml:space="preserve"> </w:t>
            </w:r>
            <w:r w:rsidRPr="004526EB">
              <w:rPr>
                <w:b/>
                <w:sz w:val="18"/>
              </w:rPr>
              <w:t>кофе</w:t>
            </w:r>
          </w:p>
        </w:tc>
      </w:tr>
      <w:tr w:rsidR="00DA5CEF" w:rsidRPr="004526EB" w14:paraId="5B60F0AE" w14:textId="77777777" w:rsidTr="008C0A6D">
        <w:trPr>
          <w:gridBefore w:val="1"/>
          <w:gridAfter w:val="1"/>
          <w:wBefore w:w="10" w:type="dxa"/>
          <w:wAfter w:w="283" w:type="dxa"/>
          <w:trHeight w:val="542"/>
        </w:trPr>
        <w:tc>
          <w:tcPr>
            <w:tcW w:w="1134" w:type="dxa"/>
          </w:tcPr>
          <w:p w14:paraId="4C8F4D76" w14:textId="747BFCCB" w:rsidR="00DA5CEF" w:rsidRPr="004526EB" w:rsidRDefault="00DA5CEF" w:rsidP="00DA5CEF">
            <w:pPr>
              <w:pStyle w:val="TableParagraph"/>
              <w:spacing w:before="137"/>
              <w:ind w:left="0" w:right="118" w:firstLine="4"/>
              <w:jc w:val="center"/>
              <w:rPr>
                <w:b/>
                <w:sz w:val="18"/>
              </w:rPr>
            </w:pPr>
            <w:r w:rsidRPr="00DA5CEF">
              <w:rPr>
                <w:b/>
                <w:sz w:val="18"/>
              </w:rPr>
              <w:t>09:30 - 10:00</w:t>
            </w:r>
          </w:p>
        </w:tc>
        <w:tc>
          <w:tcPr>
            <w:tcW w:w="5670" w:type="dxa"/>
            <w:gridSpan w:val="2"/>
          </w:tcPr>
          <w:p w14:paraId="539DF660" w14:textId="77777777" w:rsidR="00DA5CEF" w:rsidRPr="00DA5CEF" w:rsidRDefault="00DA5CEF" w:rsidP="00DA5CEF">
            <w:pPr>
              <w:pStyle w:val="TableParagraph"/>
              <w:spacing w:before="60" w:after="60"/>
              <w:ind w:left="0" w:right="118"/>
              <w:rPr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 </w:t>
            </w:r>
            <w:r w:rsidRPr="00DA5CEF">
              <w:rPr>
                <w:b/>
                <w:sz w:val="18"/>
              </w:rPr>
              <w:t>ИГРОПРАКТИКА*</w:t>
            </w:r>
          </w:p>
          <w:p w14:paraId="6E0199D0" w14:textId="5BAAAAFB" w:rsidR="00DA5CEF" w:rsidRPr="00DA5CEF" w:rsidRDefault="00DA5CEF" w:rsidP="00DA5CEF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Cs/>
                <w:sz w:val="18"/>
              </w:rPr>
            </w:pPr>
            <w:r w:rsidRPr="00DA5CEF">
              <w:rPr>
                <w:bCs/>
                <w:sz w:val="18"/>
              </w:rPr>
              <w:t>Цель игропрактики - представить игры по финансовой грамотности</w:t>
            </w:r>
            <w:r>
              <w:rPr>
                <w:bCs/>
                <w:sz w:val="18"/>
              </w:rPr>
              <w:br/>
            </w:r>
            <w:r w:rsidRPr="00DA5CEF">
              <w:rPr>
                <w:bCs/>
                <w:sz w:val="18"/>
              </w:rPr>
              <w:t xml:space="preserve"> и показать, что эффективное обучение может быть легким и веселым. </w:t>
            </w:r>
          </w:p>
          <w:p w14:paraId="4E76B1B4" w14:textId="77777777" w:rsidR="00DA5CEF" w:rsidRPr="00DA5CEF" w:rsidRDefault="00DA5CEF" w:rsidP="00DA5CEF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Cs/>
                <w:sz w:val="18"/>
              </w:rPr>
            </w:pPr>
            <w:r w:rsidRPr="00DA5CEF">
              <w:rPr>
                <w:bCs/>
                <w:sz w:val="18"/>
              </w:rPr>
              <w:t>Ведущие:</w:t>
            </w:r>
          </w:p>
          <w:p w14:paraId="3A8C2B05" w14:textId="77777777" w:rsidR="00DA5CEF" w:rsidRPr="00DA5CEF" w:rsidRDefault="00DA5CEF" w:rsidP="00DA5CEF">
            <w:pPr>
              <w:pStyle w:val="TableParagraph"/>
              <w:spacing w:before="80"/>
              <w:ind w:left="119" w:right="198"/>
              <w:jc w:val="both"/>
              <w:rPr>
                <w:bCs/>
                <w:sz w:val="18"/>
              </w:rPr>
            </w:pPr>
            <w:r w:rsidRPr="00DA5CEF">
              <w:rPr>
                <w:b/>
                <w:sz w:val="18"/>
              </w:rPr>
              <w:t>Фролова Ольга Владимировна</w:t>
            </w:r>
            <w:r w:rsidRPr="00DA5CEF">
              <w:rPr>
                <w:bCs/>
                <w:sz w:val="18"/>
              </w:rPr>
              <w:t xml:space="preserve">, главный эксперт ИДПО НИУ ВШЭ Санкт-Петербург, психолог-консультант, бизнес-тренер, финансовый консультант, коуч. </w:t>
            </w:r>
          </w:p>
          <w:p w14:paraId="2E5B367C" w14:textId="77777777" w:rsidR="00DA5CEF" w:rsidRPr="00DA5CEF" w:rsidRDefault="00DA5CEF" w:rsidP="00DA5CEF">
            <w:pPr>
              <w:pStyle w:val="TableParagraph"/>
              <w:spacing w:before="80"/>
              <w:ind w:left="119" w:right="198"/>
              <w:jc w:val="both"/>
              <w:rPr>
                <w:bCs/>
                <w:sz w:val="18"/>
              </w:rPr>
            </w:pPr>
            <w:r w:rsidRPr="00DA5CEF">
              <w:rPr>
                <w:b/>
                <w:sz w:val="18"/>
              </w:rPr>
              <w:t>Тимошкина Наталья Владимировна</w:t>
            </w:r>
            <w:r w:rsidRPr="00DA5CEF">
              <w:rPr>
                <w:bCs/>
                <w:sz w:val="18"/>
              </w:rPr>
              <w:t>, эксперт по управлению личными и семейными финансами, лектор Российского Общества «Знание».</w:t>
            </w:r>
          </w:p>
          <w:p w14:paraId="7C45FA73" w14:textId="492F659C" w:rsidR="00DA5CEF" w:rsidRPr="00DA5CEF" w:rsidRDefault="00DA5CEF" w:rsidP="00DA5CEF">
            <w:pPr>
              <w:pStyle w:val="TableParagraph"/>
              <w:spacing w:before="80"/>
              <w:ind w:left="119" w:right="198"/>
              <w:jc w:val="both"/>
              <w:rPr>
                <w:bCs/>
                <w:sz w:val="18"/>
              </w:rPr>
            </w:pPr>
            <w:r w:rsidRPr="00DA5CEF">
              <w:rPr>
                <w:b/>
                <w:sz w:val="18"/>
              </w:rPr>
              <w:t>Суменкова Марина Степановна</w:t>
            </w:r>
            <w:r w:rsidRPr="00DA5CEF">
              <w:rPr>
                <w:bCs/>
                <w:sz w:val="18"/>
              </w:rPr>
              <w:t>, финансовый консультант, специалист по бизнес-планированию, эксперт по личным финансам</w:t>
            </w:r>
            <w:r>
              <w:rPr>
                <w:bCs/>
                <w:sz w:val="18"/>
              </w:rPr>
              <w:br/>
            </w:r>
            <w:r w:rsidRPr="00DA5CEF">
              <w:rPr>
                <w:bCs/>
                <w:sz w:val="18"/>
              </w:rPr>
              <w:t xml:space="preserve"> и программам накопительного и рискового страхования жизни</w:t>
            </w:r>
            <w:r>
              <w:rPr>
                <w:bCs/>
                <w:sz w:val="18"/>
              </w:rPr>
              <w:br/>
            </w:r>
            <w:r w:rsidRPr="00DA5CEF">
              <w:rPr>
                <w:bCs/>
                <w:sz w:val="18"/>
              </w:rPr>
              <w:t xml:space="preserve"> и здоровья.</w:t>
            </w:r>
          </w:p>
          <w:p w14:paraId="309B92F1" w14:textId="23A611F4" w:rsidR="00DA5CEF" w:rsidRPr="004526EB" w:rsidRDefault="00DA5CEF" w:rsidP="00DA5CEF">
            <w:pPr>
              <w:pStyle w:val="TableParagraph"/>
              <w:spacing w:before="91"/>
              <w:ind w:left="121"/>
              <w:rPr>
                <w:b/>
                <w:sz w:val="18"/>
              </w:rPr>
            </w:pPr>
            <w:r w:rsidRPr="00DA5CEF">
              <w:rPr>
                <w:b/>
                <w:sz w:val="18"/>
              </w:rPr>
              <w:t>Лубанец Александр Павлович</w:t>
            </w:r>
            <w:r w:rsidRPr="00DA5CEF">
              <w:rPr>
                <w:bCs/>
                <w:sz w:val="18"/>
              </w:rPr>
              <w:t>, педагог-психолог, игропрактик, финансовый консультант-методист, наставник игропрактиков, спикер TED.</w:t>
            </w:r>
          </w:p>
        </w:tc>
      </w:tr>
      <w:tr w:rsidR="002440B4" w:rsidRPr="004526EB" w14:paraId="1CD592AB" w14:textId="77777777" w:rsidTr="008C0A6D">
        <w:trPr>
          <w:gridBefore w:val="1"/>
          <w:wBefore w:w="10" w:type="dxa"/>
          <w:trHeight w:val="9184"/>
        </w:trPr>
        <w:tc>
          <w:tcPr>
            <w:tcW w:w="1134" w:type="dxa"/>
          </w:tcPr>
          <w:p w14:paraId="12C33219" w14:textId="47316343" w:rsidR="002440B4" w:rsidRPr="004526EB" w:rsidRDefault="00A116A9">
            <w:pPr>
              <w:pStyle w:val="TableParagraph"/>
              <w:spacing w:before="101"/>
              <w:ind w:left="0" w:right="118"/>
              <w:jc w:val="right"/>
              <w:rPr>
                <w:b/>
                <w:sz w:val="20"/>
              </w:rPr>
            </w:pPr>
            <w:r w:rsidRPr="008C0A6D">
              <w:rPr>
                <w:b/>
                <w:sz w:val="18"/>
                <w:szCs w:val="20"/>
              </w:rPr>
              <w:lastRenderedPageBreak/>
              <w:t>10:00</w:t>
            </w:r>
            <w:r w:rsidRPr="008C0A6D">
              <w:rPr>
                <w:b/>
                <w:spacing w:val="-1"/>
                <w:sz w:val="18"/>
                <w:szCs w:val="20"/>
              </w:rPr>
              <w:t xml:space="preserve"> </w:t>
            </w:r>
            <w:r w:rsidRPr="008C0A6D">
              <w:rPr>
                <w:b/>
                <w:sz w:val="18"/>
                <w:szCs w:val="20"/>
              </w:rPr>
              <w:t>-</w:t>
            </w:r>
            <w:r w:rsidRPr="008C0A6D">
              <w:rPr>
                <w:b/>
                <w:spacing w:val="-1"/>
                <w:sz w:val="18"/>
                <w:szCs w:val="20"/>
              </w:rPr>
              <w:t xml:space="preserve"> </w:t>
            </w:r>
            <w:r w:rsidRPr="008C0A6D">
              <w:rPr>
                <w:b/>
                <w:sz w:val="18"/>
                <w:szCs w:val="20"/>
              </w:rPr>
              <w:t>11:30</w:t>
            </w:r>
          </w:p>
        </w:tc>
        <w:tc>
          <w:tcPr>
            <w:tcW w:w="5953" w:type="dxa"/>
            <w:gridSpan w:val="3"/>
          </w:tcPr>
          <w:p w14:paraId="6565B25C" w14:textId="04AF43A6" w:rsidR="002440B4" w:rsidRPr="00DA5CEF" w:rsidRDefault="00A116A9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b/>
                <w:bCs/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ПЛЕНАРНОЕ ЗАСЕДАНИЕ</w:t>
            </w:r>
          </w:p>
          <w:p w14:paraId="164BDDDA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b/>
                <w:bCs/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«Стратегия повышения финансовой грамотности: роль образовательной системы в формировании финансовой культуры общества»</w:t>
            </w:r>
          </w:p>
          <w:p w14:paraId="778AA246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</w:p>
          <w:p w14:paraId="1C804C78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Открытие конференции:</w:t>
            </w:r>
          </w:p>
          <w:p w14:paraId="010266F2" w14:textId="2BBB9BA4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Лукьянова Наталия Германовна</w:t>
            </w:r>
            <w:r w:rsidRPr="00DA5CEF">
              <w:rPr>
                <w:sz w:val="18"/>
                <w:szCs w:val="18"/>
              </w:rPr>
              <w:t xml:space="preserve">, начальник Отдела </w:t>
            </w:r>
            <w:r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 xml:space="preserve">по обеспечению открытости бюджета Комитета по финансам </w:t>
            </w:r>
            <w:r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Санкт-Петербурга.</w:t>
            </w:r>
          </w:p>
          <w:p w14:paraId="5434131A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Михайлова Наталья Николаевна</w:t>
            </w:r>
            <w:r w:rsidRPr="00DA5CEF">
              <w:rPr>
                <w:sz w:val="18"/>
                <w:szCs w:val="18"/>
              </w:rPr>
              <w:t>, канд. пед. наук, главный специалист отдела аттестации и повышения квалификации педагогических кадров Комитета по образованию Санкт-Петербурга.</w:t>
            </w:r>
          </w:p>
          <w:p w14:paraId="6CCDA755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</w:p>
          <w:p w14:paraId="289959D9" w14:textId="2EEC99A2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Модератор: </w:t>
            </w:r>
            <w:r w:rsidRPr="008C0A6D">
              <w:rPr>
                <w:i/>
                <w:iCs/>
                <w:sz w:val="18"/>
                <w:szCs w:val="18"/>
              </w:rPr>
              <w:t>Шахвердова Анна Эдуардовна</w:t>
            </w:r>
            <w:r w:rsidRPr="00DA5CEF">
              <w:rPr>
                <w:sz w:val="18"/>
                <w:szCs w:val="18"/>
              </w:rPr>
              <w:t xml:space="preserve">, руководитель </w:t>
            </w:r>
            <w:r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 xml:space="preserve">Санкт-Петербургского межрегионального методического центра </w:t>
            </w:r>
            <w:r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 xml:space="preserve">по финансовой грамотности системы среднего и общего профессионального образования ИДПО НИУ ВШЭ - </w:t>
            </w:r>
            <w:r w:rsidR="008C0A6D"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Санкт-Петербург (СПб ММЦ).</w:t>
            </w:r>
          </w:p>
          <w:p w14:paraId="1E1897F3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Выступающие:</w:t>
            </w:r>
          </w:p>
          <w:p w14:paraId="308A0F02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Фролов Дмитрий Леонидович</w:t>
            </w:r>
            <w:r w:rsidRPr="00DA5CEF">
              <w:rPr>
                <w:sz w:val="18"/>
                <w:szCs w:val="18"/>
              </w:rPr>
              <w:t>, начальник Отдела мониторинга финансового сектора, организационного обеспечения и сводной работы Департамента финансовой политики Минфина России, «Основные направления государственной политики в сфере формирования финансовой грамотности у учащихся общеобразовательных организаций».</w:t>
            </w:r>
          </w:p>
          <w:p w14:paraId="3B6E8F60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Воротникова Татьяна Александровна</w:t>
            </w:r>
            <w:r w:rsidRPr="00DA5CEF">
              <w:rPr>
                <w:sz w:val="18"/>
                <w:szCs w:val="18"/>
              </w:rPr>
              <w:t>, эксперт Дирекции финансовой грамотности ФГБУ «Научно-исследовательский финансовый институт» Министерства финансов Российской Федерации, «Основные результаты реализации Стратегии повышения финансовой грамотности на 2017-2023 годы и дальнейшие направления развития».</w:t>
            </w:r>
          </w:p>
          <w:p w14:paraId="1B7F32F0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8C0A6D">
              <w:rPr>
                <w:b/>
                <w:bCs/>
                <w:sz w:val="18"/>
                <w:szCs w:val="18"/>
              </w:rPr>
              <w:t>Кузьмин Павел Владимирович</w:t>
            </w:r>
            <w:r w:rsidRPr="00DA5CEF">
              <w:rPr>
                <w:sz w:val="18"/>
                <w:szCs w:val="18"/>
              </w:rPr>
              <w:t>, ректор ФГАОУ ДПО «Академия Минпросвещения России», видео-обращение к участникам конференции.</w:t>
            </w:r>
          </w:p>
          <w:p w14:paraId="79D1EB97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8C0A6D">
              <w:rPr>
                <w:b/>
                <w:bCs/>
                <w:sz w:val="18"/>
                <w:szCs w:val="18"/>
              </w:rPr>
              <w:t>Виноградова Оксана Владимировна</w:t>
            </w:r>
            <w:r w:rsidRPr="00DA5CEF">
              <w:rPr>
                <w:sz w:val="18"/>
                <w:szCs w:val="18"/>
              </w:rPr>
              <w:t>, ведущий эксперт ФГАОУ ДПО «Академия Минпросвещения России», «Профессиональное развитие педагогов: финансовая грамотность».</w:t>
            </w:r>
          </w:p>
          <w:p w14:paraId="0547E7DC" w14:textId="77777777" w:rsidR="00DA5CEF" w:rsidRPr="00DA5CEF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8C0A6D">
              <w:rPr>
                <w:b/>
                <w:bCs/>
                <w:sz w:val="18"/>
                <w:szCs w:val="18"/>
              </w:rPr>
              <w:t>Каганов Вениамин Шаевич</w:t>
            </w:r>
            <w:r w:rsidRPr="00DA5CEF">
              <w:rPr>
                <w:sz w:val="18"/>
                <w:szCs w:val="18"/>
              </w:rPr>
              <w:t>, доктор экономических наук, генеральный директор Ассоциации Развития Финансовой Грамотности, видео-обращение к участникам конференции.</w:t>
            </w:r>
          </w:p>
          <w:p w14:paraId="2138D87A" w14:textId="32969AE5" w:rsidR="002440B4" w:rsidRPr="004526EB" w:rsidRDefault="00DA5CEF" w:rsidP="00DA5CE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left="120" w:right="276"/>
              <w:jc w:val="both"/>
              <w:rPr>
                <w:sz w:val="18"/>
                <w:szCs w:val="18"/>
              </w:rPr>
            </w:pPr>
            <w:r w:rsidRPr="008C0A6D">
              <w:rPr>
                <w:b/>
                <w:bCs/>
                <w:sz w:val="18"/>
                <w:szCs w:val="18"/>
              </w:rPr>
              <w:t>Берзон Николай Иосифович</w:t>
            </w:r>
            <w:r w:rsidRPr="00DA5CEF">
              <w:rPr>
                <w:sz w:val="18"/>
                <w:szCs w:val="18"/>
              </w:rPr>
              <w:t>, руководитель Федерального методического центра по финансовой грамотности системы общего и среднего профессионального образования НИУ ВШЭ (ФМЦ НИУ ВШЭ), заслуженный экономист России, доктор экономических наук, профессор, «Повышение финансовой грамотности в системе школьного образования: итоги работы и перспективы развития».</w:t>
            </w:r>
          </w:p>
        </w:tc>
      </w:tr>
      <w:tr w:rsidR="00DA5CEF" w:rsidRPr="004526EB" w14:paraId="78C4F21F" w14:textId="77777777" w:rsidTr="008C0A6D">
        <w:trPr>
          <w:gridBefore w:val="1"/>
          <w:wBefore w:w="10" w:type="dxa"/>
          <w:trHeight w:val="685"/>
        </w:trPr>
        <w:tc>
          <w:tcPr>
            <w:tcW w:w="1134" w:type="dxa"/>
          </w:tcPr>
          <w:p w14:paraId="48687580" w14:textId="08D21239" w:rsidR="00DA5CEF" w:rsidRPr="00DA5CEF" w:rsidRDefault="00DA5CEF" w:rsidP="00DA5CEF">
            <w:pPr>
              <w:pStyle w:val="TableParagraph"/>
              <w:spacing w:before="123" w:line="265" w:lineRule="exact"/>
              <w:ind w:left="0" w:right="138"/>
              <w:jc w:val="right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lastRenderedPageBreak/>
              <w:t>11:30 - 12:00</w:t>
            </w:r>
          </w:p>
        </w:tc>
        <w:tc>
          <w:tcPr>
            <w:tcW w:w="5953" w:type="dxa"/>
            <w:gridSpan w:val="3"/>
          </w:tcPr>
          <w:p w14:paraId="6A707EFF" w14:textId="0AB26AD4" w:rsidR="00DA5CEF" w:rsidRPr="00DA5CEF" w:rsidRDefault="00DA5CEF" w:rsidP="00DA5CEF">
            <w:pPr>
              <w:pStyle w:val="TableParagraph"/>
              <w:spacing w:before="123" w:line="265" w:lineRule="exact"/>
              <w:ind w:left="121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КОФЕ-ПАУЗА</w:t>
            </w:r>
          </w:p>
        </w:tc>
      </w:tr>
      <w:tr w:rsidR="00DA5CEF" w:rsidRPr="004526EB" w14:paraId="57F64821" w14:textId="77777777" w:rsidTr="008C0A6D">
        <w:trPr>
          <w:gridBefore w:val="1"/>
          <w:wBefore w:w="10" w:type="dxa"/>
          <w:trHeight w:val="685"/>
        </w:trPr>
        <w:tc>
          <w:tcPr>
            <w:tcW w:w="1134" w:type="dxa"/>
          </w:tcPr>
          <w:p w14:paraId="3A2AC97C" w14:textId="79B8FBFD" w:rsidR="00DA5CEF" w:rsidRPr="00DA5CEF" w:rsidRDefault="00DA5CEF" w:rsidP="00DA5CEF">
            <w:pPr>
              <w:pStyle w:val="TableParagraph"/>
              <w:spacing w:before="123" w:line="265" w:lineRule="exact"/>
              <w:ind w:left="0" w:right="138"/>
              <w:jc w:val="right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11:30 - 12:00</w:t>
            </w:r>
          </w:p>
        </w:tc>
        <w:tc>
          <w:tcPr>
            <w:tcW w:w="5953" w:type="dxa"/>
            <w:gridSpan w:val="3"/>
          </w:tcPr>
          <w:p w14:paraId="16806D85" w14:textId="48A802DC" w:rsidR="00DA5CEF" w:rsidRPr="00DA5CEF" w:rsidRDefault="00DA5CEF" w:rsidP="00DA5CEF">
            <w:pPr>
              <w:pStyle w:val="TableParagraph"/>
              <w:spacing w:before="123" w:line="265" w:lineRule="exact"/>
              <w:ind w:left="121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ИГРОПРАКТИКА*</w:t>
            </w:r>
          </w:p>
        </w:tc>
      </w:tr>
      <w:tr w:rsidR="00DA5CEF" w:rsidRPr="008D1BA5" w14:paraId="2FC27BAE" w14:textId="77777777" w:rsidTr="008C0A6D">
        <w:trPr>
          <w:trHeight w:val="7425"/>
        </w:trPr>
        <w:tc>
          <w:tcPr>
            <w:tcW w:w="1285" w:type="dxa"/>
            <w:gridSpan w:val="3"/>
          </w:tcPr>
          <w:p w14:paraId="7548FA3F" w14:textId="77777777" w:rsidR="00DA5CEF" w:rsidRPr="00DA5CEF" w:rsidRDefault="00DA5CEF" w:rsidP="002B6E01">
            <w:pPr>
              <w:pStyle w:val="TableParagraph"/>
              <w:spacing w:before="101"/>
              <w:ind w:left="0" w:right="118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12:00 - 13:30</w:t>
            </w:r>
          </w:p>
        </w:tc>
        <w:tc>
          <w:tcPr>
            <w:tcW w:w="5812" w:type="dxa"/>
            <w:gridSpan w:val="2"/>
          </w:tcPr>
          <w:p w14:paraId="0BB53CB9" w14:textId="77777777" w:rsidR="00DA5CEF" w:rsidRPr="00DA5CEF" w:rsidRDefault="00DA5CEF" w:rsidP="008C0A6D">
            <w:pPr>
              <w:pStyle w:val="TableParagraph"/>
              <w:spacing w:before="94"/>
              <w:ind w:left="121" w:right="199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ТРЕК 1. ВНЕДРЕНИЕ ФИНАНСОВОЙ ГРАМОТНОСТИ В ОБРАЗОВАТЕЛЬНЫЙ ПРОЦЕСС. РОЛЬ ОБРАЗОВАТЕЛЬНОЙ ОРГАНИЗАЦИИ В ФИНАНСОВОМ ВОСПИТАНИИ ОБУЧАЮЩИХСЯ</w:t>
            </w:r>
          </w:p>
          <w:p w14:paraId="42E7462C" w14:textId="77777777" w:rsidR="00DA5CEF" w:rsidRPr="00DA5CEF" w:rsidRDefault="00DA5CEF" w:rsidP="002B6E01">
            <w:pPr>
              <w:pStyle w:val="TableParagraph"/>
              <w:spacing w:before="170"/>
              <w:ind w:left="120"/>
              <w:rPr>
                <w:b/>
                <w:i/>
                <w:sz w:val="18"/>
                <w:szCs w:val="18"/>
              </w:rPr>
            </w:pPr>
            <w:r w:rsidRPr="00DA5CEF">
              <w:rPr>
                <w:b/>
                <w:i/>
                <w:sz w:val="18"/>
                <w:szCs w:val="18"/>
              </w:rPr>
              <w:t>Вопросы</w:t>
            </w:r>
            <w:r w:rsidRPr="00DA5CEF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b/>
                <w:i/>
                <w:sz w:val="18"/>
                <w:szCs w:val="18"/>
              </w:rPr>
              <w:t>для</w:t>
            </w:r>
            <w:r w:rsidRPr="00DA5CEF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b/>
                <w:i/>
                <w:sz w:val="18"/>
                <w:szCs w:val="18"/>
              </w:rPr>
              <w:t>обсуждения:</w:t>
            </w:r>
          </w:p>
          <w:p w14:paraId="3D7BCBF8" w14:textId="5AB5F6C2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330"/>
                <w:tab w:val="left" w:pos="4055"/>
                <w:tab w:val="left" w:pos="5680"/>
                <w:tab w:val="left" w:pos="7463"/>
              </w:tabs>
              <w:spacing w:before="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Организация системного внедрения финансовой </w:t>
            </w:r>
            <w:r w:rsidRPr="00DA5CEF">
              <w:rPr>
                <w:spacing w:val="-1"/>
                <w:sz w:val="18"/>
                <w:szCs w:val="18"/>
              </w:rPr>
              <w:t>грамотности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="008C0A6D">
              <w:rPr>
                <w:spacing w:val="-52"/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образовательный процесс.</w:t>
            </w:r>
          </w:p>
          <w:p w14:paraId="514CB598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Особенности</w:t>
            </w:r>
            <w:r w:rsidRPr="00DA5CEF">
              <w:rPr>
                <w:spacing w:val="4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реализации</w:t>
            </w:r>
            <w:r w:rsidRPr="00DA5CEF">
              <w:rPr>
                <w:spacing w:val="4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программ</w:t>
            </w:r>
            <w:r w:rsidRPr="00DA5CEF">
              <w:rPr>
                <w:spacing w:val="4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по</w:t>
            </w:r>
            <w:r w:rsidRPr="00DA5CEF">
              <w:rPr>
                <w:spacing w:val="4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финансовой</w:t>
            </w:r>
            <w:r w:rsidRPr="00DA5CEF">
              <w:rPr>
                <w:spacing w:val="4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</w:t>
            </w:r>
            <w:r w:rsidRPr="00DA5CEF">
              <w:rPr>
                <w:spacing w:val="4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во</w:t>
            </w:r>
            <w:r w:rsidRPr="00DA5CEF">
              <w:rPr>
                <w:spacing w:val="4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внеурочной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деятельности,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дополнительном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образовании.</w:t>
            </w:r>
          </w:p>
          <w:p w14:paraId="06DF7385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018"/>
                <w:tab w:val="left" w:pos="3582"/>
                <w:tab w:val="left" w:pos="5243"/>
                <w:tab w:val="left" w:pos="5900"/>
                <w:tab w:val="left" w:pos="7460"/>
              </w:tabs>
              <w:spacing w:before="32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Проведение внеурочных мероприятий по финансовой </w:t>
            </w:r>
            <w:r w:rsidRPr="00DA5CEF">
              <w:rPr>
                <w:spacing w:val="-1"/>
                <w:sz w:val="18"/>
                <w:szCs w:val="18"/>
              </w:rPr>
              <w:t>грамотности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образовательных учреждениях.</w:t>
            </w:r>
          </w:p>
          <w:p w14:paraId="455F6CFD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Особенности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включения</w:t>
            </w:r>
            <w:r w:rsidRPr="00DA5CEF">
              <w:rPr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финансовая</w:t>
            </w:r>
            <w:r w:rsidRPr="00DA5CEF">
              <w:rPr>
                <w:spacing w:val="-5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</w:t>
            </w:r>
            <w:r w:rsidRPr="00DA5CEF">
              <w:rPr>
                <w:spacing w:val="-4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преподавание</w:t>
            </w:r>
            <w:r w:rsidRPr="00DA5CEF">
              <w:rPr>
                <w:spacing w:val="-4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учебных</w:t>
            </w:r>
            <w:r w:rsidRPr="00DA5CEF">
              <w:rPr>
                <w:spacing w:val="-4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предметов.</w:t>
            </w:r>
          </w:p>
          <w:p w14:paraId="78E4FE2C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0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Формирование</w:t>
            </w:r>
            <w:r w:rsidRPr="00DA5CEF">
              <w:rPr>
                <w:spacing w:val="-5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функциональной</w:t>
            </w:r>
            <w:r w:rsidRPr="00DA5CEF">
              <w:rPr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финансовой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обучающихся.</w:t>
            </w:r>
          </w:p>
          <w:p w14:paraId="03F7DD24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Цифровая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безопасность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и</w:t>
            </w:r>
            <w:r w:rsidRPr="00DA5CEF">
              <w:rPr>
                <w:spacing w:val="-5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кибербезопасность.</w:t>
            </w:r>
          </w:p>
          <w:p w14:paraId="56EB6AFE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146"/>
                <w:tab w:val="left" w:pos="3924"/>
                <w:tab w:val="left" w:pos="5566"/>
                <w:tab w:val="left" w:pos="7564"/>
              </w:tabs>
              <w:spacing w:before="38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Возможности использования современных образовательных технологий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обучении финансовой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грамотности.</w:t>
            </w:r>
          </w:p>
          <w:p w14:paraId="207485F7" w14:textId="11C85E53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Организация</w:t>
            </w:r>
            <w:r w:rsidRPr="00DA5CEF">
              <w:rPr>
                <w:spacing w:val="39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процесса</w:t>
            </w:r>
            <w:r w:rsidRPr="00DA5CEF">
              <w:rPr>
                <w:spacing w:val="38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финансового</w:t>
            </w:r>
            <w:r w:rsidRPr="00DA5CEF">
              <w:rPr>
                <w:spacing w:val="40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воспитания</w:t>
            </w:r>
            <w:r w:rsidRPr="00DA5CEF">
              <w:rPr>
                <w:spacing w:val="36"/>
                <w:sz w:val="18"/>
                <w:szCs w:val="18"/>
              </w:rPr>
              <w:t xml:space="preserve"> </w:t>
            </w:r>
            <w:r w:rsidR="008C0A6D">
              <w:rPr>
                <w:spacing w:val="36"/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38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образовательной</w:t>
            </w:r>
            <w:r w:rsidRPr="00DA5CEF">
              <w:rPr>
                <w:spacing w:val="39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организации.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Вовлечение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родителей.</w:t>
            </w:r>
          </w:p>
          <w:p w14:paraId="31441997" w14:textId="4ED75491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557"/>
                <w:tab w:val="left" w:pos="2939"/>
                <w:tab w:val="left" w:pos="4081"/>
                <w:tab w:val="left" w:pos="4654"/>
                <w:tab w:val="left" w:pos="6027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Развитие финансовой культуры для достижения </w:t>
            </w:r>
            <w:r w:rsidR="008C0A6D">
              <w:rPr>
                <w:sz w:val="18"/>
                <w:szCs w:val="18"/>
              </w:rPr>
              <w:br/>
            </w:r>
            <w:r w:rsidRPr="00DA5CEF">
              <w:rPr>
                <w:spacing w:val="-1"/>
                <w:sz w:val="18"/>
                <w:szCs w:val="18"/>
              </w:rPr>
              <w:t>практико-ориентированных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результатов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образования.</w:t>
            </w:r>
          </w:p>
          <w:p w14:paraId="1C968CED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Повышение</w:t>
            </w:r>
            <w:r w:rsidRPr="00DA5CEF">
              <w:rPr>
                <w:spacing w:val="10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квалификации</w:t>
            </w:r>
            <w:r w:rsidRPr="00DA5CEF">
              <w:rPr>
                <w:spacing w:val="8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8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области</w:t>
            </w:r>
            <w:r w:rsidRPr="00DA5CEF">
              <w:rPr>
                <w:spacing w:val="9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финансовой</w:t>
            </w:r>
            <w:r w:rsidRPr="00DA5CEF">
              <w:rPr>
                <w:spacing w:val="9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грамотности,</w:t>
            </w:r>
            <w:r w:rsidRPr="00DA5CEF">
              <w:rPr>
                <w:spacing w:val="10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профессиональное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развитие,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методическое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сопровождение педагогов.</w:t>
            </w:r>
          </w:p>
          <w:p w14:paraId="56A9161F" w14:textId="0BC1BD7A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994"/>
                <w:tab w:val="left" w:pos="3886"/>
                <w:tab w:val="left" w:pos="5474"/>
                <w:tab w:val="left" w:pos="7499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Вовлечение педагогических коллективов образовательных </w:t>
            </w:r>
            <w:r w:rsidRPr="00DA5CEF">
              <w:rPr>
                <w:spacing w:val="-1"/>
                <w:sz w:val="18"/>
                <w:szCs w:val="18"/>
              </w:rPr>
              <w:t>учреждений</w:t>
            </w:r>
            <w:r w:rsidRPr="00DA5CEF">
              <w:rPr>
                <w:spacing w:val="-5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в</w:t>
            </w:r>
            <w:r w:rsidRPr="00DA5CEF">
              <w:rPr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инновационную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деятельность в</w:t>
            </w:r>
            <w:r w:rsidRPr="00DA5CEF">
              <w:rPr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области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финансовой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грамотности.</w:t>
            </w:r>
          </w:p>
        </w:tc>
      </w:tr>
      <w:tr w:rsidR="00DA5CEF" w:rsidRPr="008D1BA5" w14:paraId="55710BF8" w14:textId="77777777" w:rsidTr="008C0A6D">
        <w:trPr>
          <w:trHeight w:val="259"/>
        </w:trPr>
        <w:tc>
          <w:tcPr>
            <w:tcW w:w="1285" w:type="dxa"/>
            <w:gridSpan w:val="3"/>
          </w:tcPr>
          <w:p w14:paraId="530F8293" w14:textId="77777777" w:rsidR="00DA5CEF" w:rsidRPr="00DA5CEF" w:rsidRDefault="00DA5CEF" w:rsidP="002B6E01">
            <w:pPr>
              <w:pStyle w:val="TableParagraph"/>
              <w:spacing w:before="120" w:after="120"/>
              <w:ind w:left="119" w:right="198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сЕКЦИЯ 1</w:t>
            </w:r>
          </w:p>
        </w:tc>
        <w:tc>
          <w:tcPr>
            <w:tcW w:w="5812" w:type="dxa"/>
            <w:gridSpan w:val="2"/>
          </w:tcPr>
          <w:p w14:paraId="15111C5E" w14:textId="09269F86" w:rsidR="00DA5CEF" w:rsidRPr="00DA5CEF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 xml:space="preserve">Дошкольники и ученики начальной школы </w:t>
            </w:r>
            <w:r w:rsidR="008C0A6D">
              <w:rPr>
                <w:b/>
                <w:caps/>
                <w:color w:val="17365D"/>
                <w:spacing w:val="-1"/>
                <w:sz w:val="18"/>
                <w:szCs w:val="18"/>
              </w:rPr>
              <w:br/>
            </w: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(1 – 4 классы)</w:t>
            </w:r>
          </w:p>
          <w:p w14:paraId="4C7A0941" w14:textId="77777777" w:rsidR="00DA5CEF" w:rsidRPr="00DA5CEF" w:rsidRDefault="00DA5CEF" w:rsidP="002B6E01">
            <w:pPr>
              <w:pStyle w:val="TableParagraph"/>
              <w:spacing w:before="24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Модераторы:</w:t>
            </w:r>
          </w:p>
          <w:p w14:paraId="00C1EAEB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Силина Светлана Николаевна, </w:t>
            </w:r>
            <w:r w:rsidRPr="00DA5CEF">
              <w:rPr>
                <w:sz w:val="18"/>
                <w:szCs w:val="18"/>
              </w:rPr>
              <w:t>д-р пед. наук., профессор, начальник отдела организации педагогов ФМЦ НИУ ВШЭ.</w:t>
            </w:r>
          </w:p>
          <w:p w14:paraId="2A5DE6DB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Братковская Елена Васильевна, </w:t>
            </w:r>
            <w:r w:rsidRPr="00DA5CEF">
              <w:rPr>
                <w:iCs/>
                <w:sz w:val="18"/>
                <w:szCs w:val="18"/>
              </w:rPr>
              <w:t>старший методист СПб ММЦ, методист ГБУ ИМЦ Красносельского района Санкт-Петербурга</w:t>
            </w:r>
            <w:r w:rsidRPr="00DA5CEF">
              <w:rPr>
                <w:i/>
                <w:sz w:val="18"/>
                <w:szCs w:val="18"/>
              </w:rPr>
              <w:t>.</w:t>
            </w:r>
          </w:p>
          <w:p w14:paraId="6F6E1CD9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Чернова Марина Владимировна, </w:t>
            </w:r>
            <w:r w:rsidRPr="00DA5CEF">
              <w:rPr>
                <w:iCs/>
                <w:sz w:val="18"/>
                <w:szCs w:val="18"/>
              </w:rPr>
              <w:t>преподаватель СПб ММЦ, учитель обществознания ГБОУ Гимназии № 278 Адмиралтейского района Санкт-Петербурга.</w:t>
            </w:r>
          </w:p>
          <w:p w14:paraId="67C78FE0" w14:textId="77777777" w:rsidR="00DA5CEF" w:rsidRPr="00DA5CEF" w:rsidRDefault="00DA5CEF" w:rsidP="002B6E01">
            <w:pPr>
              <w:pStyle w:val="TableParagraph"/>
              <w:spacing w:before="240"/>
              <w:ind w:left="119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Выступающие:</w:t>
            </w:r>
          </w:p>
          <w:p w14:paraId="6DE77B6F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Некрасова Лилия Васильевна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заведующий региональной учебной лабораторией финансовой грамотности ОГБУ ДПО «Курский институт развития образования», канд. экон. наук, доцент, руководитель Курского РМЦ, «</w:t>
            </w:r>
            <w:r w:rsidRPr="00DA5CEF">
              <w:rPr>
                <w:b/>
                <w:sz w:val="18"/>
                <w:szCs w:val="18"/>
              </w:rPr>
              <w:t>Формирование предпосылок финансовой грамотности у детей дошкольного возраста: опыт и перспективы»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64774337" w14:textId="29C290E4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Конопатова Нина Константиновна</w:t>
            </w:r>
            <w:r w:rsidRPr="00DA5CEF">
              <w:rPr>
                <w:bCs/>
                <w:sz w:val="18"/>
                <w:szCs w:val="18"/>
              </w:rPr>
              <w:t xml:space="preserve">, к. психол. н., методист СПб ММЦ, заместитель директора ИМЦ Адмиралтейского района Санкт-Петербурга, учитель информатики ГБОУ Гимназии № 278 Адмиралтейского района Санкт-Петербурга, </w:t>
            </w:r>
            <w:r w:rsidRPr="00DA5CEF">
              <w:rPr>
                <w:b/>
                <w:sz w:val="18"/>
                <w:szCs w:val="18"/>
              </w:rPr>
              <w:t>«Развиваем финансовую грамотность обучающихся на занятиях по информатике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 xml:space="preserve"> в начальной школе»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4E5A726A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Барулина Марина Геннадьевна, </w:t>
            </w:r>
            <w:r w:rsidRPr="00DA5CEF">
              <w:rPr>
                <w:bCs/>
                <w:sz w:val="18"/>
                <w:szCs w:val="18"/>
              </w:rPr>
              <w:t>учитель начальных классов ГБОУ СОШ №383 Красносельского района Санкт-Петербурга,</w:t>
            </w:r>
            <w:r w:rsidRPr="00DA5CEF">
              <w:rPr>
                <w:b/>
                <w:sz w:val="18"/>
                <w:szCs w:val="18"/>
              </w:rPr>
              <w:t xml:space="preserve"> «Современные педагогические технологии обучения основам финансовой грамотности младших школьников»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7EE439C0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Тарасова Татьяна Вениаминовна, </w:t>
            </w:r>
            <w:r w:rsidRPr="00DA5CEF">
              <w:rPr>
                <w:bCs/>
                <w:sz w:val="18"/>
                <w:szCs w:val="18"/>
              </w:rPr>
              <w:t>учитель,</w:t>
            </w:r>
            <w:r w:rsidRPr="00DA5CEF">
              <w:rPr>
                <w:b/>
                <w:sz w:val="18"/>
                <w:szCs w:val="18"/>
              </w:rPr>
              <w:t xml:space="preserve"> Лунякова Марина Владимировна, </w:t>
            </w:r>
            <w:r w:rsidRPr="00DA5CEF">
              <w:rPr>
                <w:bCs/>
                <w:sz w:val="18"/>
                <w:szCs w:val="18"/>
              </w:rPr>
              <w:t xml:space="preserve">учитель ГБОУ СОШ №307 Адмиралтейского района Санкт-Петербурга, </w:t>
            </w:r>
            <w:r w:rsidRPr="00DA5CEF">
              <w:rPr>
                <w:b/>
                <w:sz w:val="18"/>
                <w:szCs w:val="18"/>
              </w:rPr>
              <w:t>«Районная игра по финансовой грамотности для младших школьников «Копилочка»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14887483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Кипрушенкова Галина Николаевна, </w:t>
            </w:r>
            <w:r w:rsidRPr="00DA5CEF">
              <w:rPr>
                <w:bCs/>
                <w:sz w:val="18"/>
                <w:szCs w:val="18"/>
              </w:rPr>
              <w:t>заведующий,</w:t>
            </w:r>
            <w:r w:rsidRPr="00DA5CEF">
              <w:rPr>
                <w:b/>
                <w:sz w:val="18"/>
                <w:szCs w:val="18"/>
              </w:rPr>
              <w:t xml:space="preserve"> Шиловская Ольга Сергеевна, </w:t>
            </w:r>
            <w:r w:rsidRPr="00DA5CEF">
              <w:rPr>
                <w:bCs/>
                <w:sz w:val="18"/>
                <w:szCs w:val="18"/>
              </w:rPr>
              <w:t xml:space="preserve">старший воспитатель, </w:t>
            </w:r>
            <w:r w:rsidRPr="00DA5CEF">
              <w:rPr>
                <w:b/>
                <w:sz w:val="18"/>
                <w:szCs w:val="18"/>
              </w:rPr>
              <w:t xml:space="preserve">Смирницкая Ольга Ивановна, </w:t>
            </w:r>
            <w:r w:rsidRPr="00DA5CEF">
              <w:rPr>
                <w:bCs/>
                <w:sz w:val="18"/>
                <w:szCs w:val="18"/>
              </w:rPr>
              <w:t>воспитатель,</w:t>
            </w:r>
            <w:r w:rsidRPr="00DA5CEF">
              <w:rPr>
                <w:b/>
                <w:sz w:val="18"/>
                <w:szCs w:val="18"/>
              </w:rPr>
              <w:t xml:space="preserve"> Тимофеева Елена Леонидовна, </w:t>
            </w:r>
            <w:r w:rsidRPr="00DA5CEF">
              <w:rPr>
                <w:bCs/>
                <w:sz w:val="18"/>
                <w:szCs w:val="18"/>
              </w:rPr>
              <w:t>воспитатель ГБДОУ детский сад №87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 xml:space="preserve">Красносельского района Санкт-Петербурга, </w:t>
            </w:r>
            <w:r w:rsidRPr="00DA5CEF">
              <w:rPr>
                <w:b/>
                <w:sz w:val="18"/>
                <w:szCs w:val="18"/>
              </w:rPr>
              <w:t>«Управленческие аспекты образовательной организации, реализующей программу «Экономическое воспитание дошкольников: формирование предпосылок финансовой грамотности»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51EA7F82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Мартынова Ирина Владимировна, </w:t>
            </w:r>
            <w:r w:rsidRPr="00DA5CEF">
              <w:rPr>
                <w:bCs/>
                <w:sz w:val="18"/>
                <w:szCs w:val="18"/>
              </w:rPr>
              <w:t>методист программы «Финансовая грамотность» благотворительного фонда Сбербанка «Вклад в будущее»,</w:t>
            </w:r>
            <w:r w:rsidRPr="00DA5CEF">
              <w:rPr>
                <w:b/>
                <w:sz w:val="18"/>
                <w:szCs w:val="18"/>
              </w:rPr>
              <w:t xml:space="preserve"> «Финансовая грамотность для детей младшего возраста. Курс «Юный финансист»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2C2A87BA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Лобусова Мариана Владимировна, </w:t>
            </w:r>
            <w:r w:rsidRPr="00DA5CEF">
              <w:rPr>
                <w:bCs/>
                <w:sz w:val="18"/>
                <w:szCs w:val="18"/>
              </w:rPr>
              <w:t>воспитатель, МБДОУ "Детский сад комбинированного вида № 4", г. Курск,</w:t>
            </w:r>
            <w:r w:rsidRPr="00DA5CEF">
              <w:rPr>
                <w:b/>
                <w:sz w:val="18"/>
                <w:szCs w:val="18"/>
              </w:rPr>
              <w:t xml:space="preserve"> «Использование технологии Storysack в процессе формирования основ финансовой грамотности дошкольников»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76A5BAD1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Кравец Ирина Валерьевна, </w:t>
            </w:r>
            <w:r w:rsidRPr="00DA5CEF">
              <w:rPr>
                <w:bCs/>
                <w:sz w:val="18"/>
                <w:szCs w:val="18"/>
              </w:rPr>
              <w:t xml:space="preserve">воспитатель МБДОУ «Детский сад № 59», г. Рязань, </w:t>
            </w:r>
            <w:r w:rsidRPr="00DA5CEF">
              <w:rPr>
                <w:b/>
                <w:sz w:val="18"/>
                <w:szCs w:val="18"/>
              </w:rPr>
              <w:t>«Формирование основ финансовой грамотности у детей старшего дошкольного возраста через проектную деятельность на тему: «Ярмарка мастеров»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4EFCD25F" w14:textId="283D3550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Cs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Манатилова Тамила Башировна, </w:t>
            </w:r>
            <w:r w:rsidRPr="00DA5CEF">
              <w:rPr>
                <w:bCs/>
                <w:sz w:val="18"/>
                <w:szCs w:val="18"/>
              </w:rPr>
              <w:t>воспитатель, МБДОУ № 9 «Метелица», г. Сургут, «</w:t>
            </w:r>
            <w:r w:rsidRPr="00DA5CEF">
              <w:rPr>
                <w:b/>
                <w:sz w:val="18"/>
                <w:szCs w:val="18"/>
              </w:rPr>
              <w:t xml:space="preserve">Обновление образовательной системы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>по формированию основ финансовой грамотности в контексте взаимодействия семьи и ДОУ»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541F5676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Сорокина Наталья Васильевна, </w:t>
            </w:r>
            <w:r w:rsidRPr="00DA5CEF">
              <w:rPr>
                <w:bCs/>
                <w:sz w:val="18"/>
                <w:szCs w:val="18"/>
              </w:rPr>
              <w:t>воспитатель,</w:t>
            </w:r>
            <w:r w:rsidRPr="00DA5CEF">
              <w:rPr>
                <w:b/>
                <w:sz w:val="18"/>
                <w:szCs w:val="18"/>
              </w:rPr>
              <w:t xml:space="preserve"> Гущина Валентина Васильевна </w:t>
            </w:r>
            <w:r w:rsidRPr="00DA5CEF">
              <w:rPr>
                <w:bCs/>
                <w:sz w:val="18"/>
                <w:szCs w:val="18"/>
              </w:rPr>
              <w:t xml:space="preserve">педагог-психолог МДОУ «Центр развития ребёнка - детский сад №7», Белгородская область, Ракитянский район, посёлок Пролетарский, </w:t>
            </w:r>
            <w:r w:rsidRPr="00DA5CEF">
              <w:rPr>
                <w:b/>
                <w:sz w:val="18"/>
                <w:szCs w:val="18"/>
              </w:rPr>
              <w:t>«Формирование предпосылок финансовой грамотности старших дошкольников на основе игровых технологий»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5144BF70" w14:textId="4F32FBEA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 w:after="240"/>
              <w:ind w:left="119" w:right="198"/>
              <w:jc w:val="both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Скала Анастасия Владимировна, </w:t>
            </w:r>
            <w:r w:rsidRPr="00DA5CEF">
              <w:rPr>
                <w:bCs/>
                <w:sz w:val="18"/>
                <w:szCs w:val="18"/>
              </w:rPr>
              <w:t>воспитатель НРМДОБУ</w:t>
            </w:r>
            <w:r w:rsidR="008C0A6D">
              <w:rPr>
                <w:bCs/>
                <w:sz w:val="18"/>
                <w:szCs w:val="18"/>
              </w:rPr>
              <w:br/>
            </w:r>
            <w:r w:rsidRPr="00DA5CEF">
              <w:rPr>
                <w:bCs/>
                <w:sz w:val="18"/>
                <w:szCs w:val="18"/>
              </w:rPr>
              <w:t xml:space="preserve"> «ЦРР - д/с «Улыбка», </w:t>
            </w:r>
            <w:r w:rsidRPr="00DA5CEF">
              <w:rPr>
                <w:b/>
                <w:sz w:val="18"/>
                <w:szCs w:val="18"/>
              </w:rPr>
              <w:t>«УлыбБург - город профессий»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</w:tc>
      </w:tr>
      <w:tr w:rsidR="00DA5CEF" w:rsidRPr="008D1BA5" w14:paraId="1FA39993" w14:textId="77777777" w:rsidTr="008C0A6D">
        <w:trPr>
          <w:trHeight w:val="259"/>
        </w:trPr>
        <w:tc>
          <w:tcPr>
            <w:tcW w:w="1285" w:type="dxa"/>
            <w:gridSpan w:val="3"/>
          </w:tcPr>
          <w:p w14:paraId="6CE51297" w14:textId="77777777" w:rsidR="00DA5CEF" w:rsidRPr="00DA5CEF" w:rsidRDefault="00DA5CEF" w:rsidP="002B6E01">
            <w:pPr>
              <w:pStyle w:val="TableParagraph"/>
              <w:spacing w:before="120"/>
              <w:ind w:left="0" w:right="119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сЕКЦИЯ 2</w:t>
            </w:r>
          </w:p>
        </w:tc>
        <w:tc>
          <w:tcPr>
            <w:tcW w:w="5812" w:type="dxa"/>
            <w:gridSpan w:val="2"/>
          </w:tcPr>
          <w:p w14:paraId="32355E1F" w14:textId="77777777" w:rsidR="008C0A6D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Основная школа</w:t>
            </w:r>
          </w:p>
          <w:p w14:paraId="2B072178" w14:textId="71F72AE4" w:rsidR="00DA5CEF" w:rsidRPr="00DA5CEF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 xml:space="preserve"> (5 – 9 классы)</w:t>
            </w:r>
          </w:p>
          <w:p w14:paraId="4B9BC0C0" w14:textId="77777777" w:rsidR="00DA5CEF" w:rsidRPr="00DA5CEF" w:rsidRDefault="00DA5CEF" w:rsidP="002B6E01">
            <w:pPr>
              <w:pStyle w:val="TableParagraph"/>
              <w:spacing w:before="24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Модераторы:</w:t>
            </w:r>
          </w:p>
          <w:p w14:paraId="313E5C85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Иванченков Александр Викторович, </w:t>
            </w:r>
            <w:r w:rsidRPr="00DA5CEF">
              <w:rPr>
                <w:iCs/>
                <w:sz w:val="18"/>
                <w:szCs w:val="18"/>
              </w:rPr>
              <w:t>заместитель директора ФМЦ НИУ ВШЭ.</w:t>
            </w:r>
          </w:p>
          <w:p w14:paraId="40701AD4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Конопатова Нина Константиновна, </w:t>
            </w:r>
            <w:r w:rsidRPr="00DA5CEF">
              <w:rPr>
                <w:iCs/>
                <w:sz w:val="18"/>
                <w:szCs w:val="18"/>
              </w:rPr>
              <w:t>к. психол. н., методист СПб ММЦ, заместитель директора ИМЦ Адмиралтейского района Санкт-Петербурга, методист СПбММЦ ИДПО НИУ ВШЭ – Санкт-Петербург, учитель информатики ГБОУ Гимназии № 278 Адмиралтейского района Санкт-Петербурга.</w:t>
            </w:r>
          </w:p>
          <w:p w14:paraId="27C21FEB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Гайдаманова Марина Анатольевна, </w:t>
            </w:r>
            <w:r w:rsidRPr="00DA5CEF">
              <w:rPr>
                <w:iCs/>
                <w:sz w:val="18"/>
                <w:szCs w:val="18"/>
              </w:rPr>
              <w:t>методист СПб ММЦ, заместитель директора по ОЭР ГБОУ СОШ № 588 Колпинского района Санкт-Петербурга.</w:t>
            </w:r>
          </w:p>
          <w:p w14:paraId="5D4F393C" w14:textId="77777777" w:rsidR="00DA5CEF" w:rsidRPr="00DA5CEF" w:rsidRDefault="00DA5CEF" w:rsidP="002B6E01">
            <w:pPr>
              <w:pStyle w:val="TableParagraph"/>
              <w:spacing w:before="240"/>
              <w:ind w:left="119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Выступающие:</w:t>
            </w:r>
          </w:p>
          <w:p w14:paraId="43539BD9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Лавренова Екатерина Борисовна</w:t>
            </w:r>
            <w:r w:rsidRPr="00DA5CEF">
              <w:rPr>
                <w:bCs/>
                <w:sz w:val="18"/>
                <w:szCs w:val="18"/>
              </w:rPr>
              <w:t>, канд. пед. наук, руководитель направления «Финансовая грамотность и предпринимательство в дополнительном образовании» ФГБУК «ВЦХТ»,</w:t>
            </w:r>
            <w:r w:rsidRPr="00DA5CEF">
              <w:rPr>
                <w:b/>
                <w:sz w:val="18"/>
                <w:szCs w:val="18"/>
              </w:rPr>
              <w:t xml:space="preserve"> «Обучение финансовой грамотности на уроках обществознания: педагогические лайфхаки»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798EA0A1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Половникова Анастасия Владимировна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канд. пед. наук,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 xml:space="preserve">профессор Московского городского педагогического университета, автор учебных пособий издательства «Интеллект-Центр» по обществознанию, г. Москва, </w:t>
            </w:r>
            <w:r w:rsidRPr="00DA5CEF">
              <w:rPr>
                <w:b/>
                <w:sz w:val="18"/>
                <w:szCs w:val="18"/>
              </w:rPr>
              <w:t>«Комплексный подход к формированию функциональной грамотности»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6FB547A8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Гайдаманова Марина Анатольевна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 xml:space="preserve">методист СПб ММЦ, </w:t>
            </w:r>
            <w:r w:rsidRPr="00DA5CEF">
              <w:rPr>
                <w:sz w:val="18"/>
                <w:szCs w:val="18"/>
              </w:rPr>
              <w:t>учитель экономики ГБОУ школа № 588 Санкт-Петербурга, «</w:t>
            </w:r>
            <w:r w:rsidRPr="00DA5CEF">
              <w:rPr>
                <w:b/>
                <w:sz w:val="18"/>
                <w:szCs w:val="18"/>
              </w:rPr>
              <w:t>Формирование здоровых финансовых привычек»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188AEBF3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Ленок Ирина Петровна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>преподаватель СПб ММЦ,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заместитель директора по ВР, учитель обществознания ГБОУ СОШ № 258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Колпинского района Санкт-Петербурга, «</w:t>
            </w:r>
            <w:r w:rsidRPr="00DA5CEF">
              <w:rPr>
                <w:b/>
                <w:sz w:val="18"/>
                <w:szCs w:val="18"/>
              </w:rPr>
              <w:t>Обучение школьников цифровой безопасности и кибербезопасности при выполнении финансовых операций»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248A7CC1" w14:textId="77777777" w:rsidR="00DA5CEF" w:rsidRPr="00A73CD1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  <w:lang w:val="en-US"/>
              </w:rPr>
            </w:pPr>
            <w:r w:rsidRPr="00DA5CEF">
              <w:rPr>
                <w:b/>
                <w:sz w:val="18"/>
                <w:szCs w:val="18"/>
              </w:rPr>
              <w:t>Мышинская Екатерина Владимировна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>преподаватель СПб ММЦ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учитель математики ГБОУ СОШ № 383 Красносельского района Санкт-Петербурга,</w:t>
            </w:r>
            <w:r w:rsidRPr="00DA5CEF">
              <w:rPr>
                <w:b/>
                <w:sz w:val="18"/>
                <w:szCs w:val="18"/>
              </w:rPr>
              <w:t xml:space="preserve"> Презентация инновационного продукта - дипломанта Конкурса результатов инновационной деятельности «Сильные решения» 2022 - Учебно-методический комплекс «Основы финансовой математики»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6FE0C9C8" w14:textId="70978172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Лосева Екатерина Анатольевна, </w:t>
            </w:r>
            <w:r w:rsidRPr="00DA5CEF">
              <w:rPr>
                <w:bCs/>
                <w:sz w:val="18"/>
                <w:szCs w:val="18"/>
              </w:rPr>
              <w:t>учитель математики ГБОУ СОШ №275,</w:t>
            </w:r>
            <w:r w:rsidRPr="00DA5CEF">
              <w:rPr>
                <w:b/>
                <w:sz w:val="18"/>
                <w:szCs w:val="18"/>
              </w:rPr>
              <w:t xml:space="preserve"> Мышинская Екатерина Владимировна</w:t>
            </w:r>
            <w:r w:rsidRPr="00DA5CEF">
              <w:rPr>
                <w:bCs/>
                <w:sz w:val="18"/>
                <w:szCs w:val="18"/>
              </w:rPr>
              <w:t xml:space="preserve">, </w:t>
            </w:r>
            <w:r w:rsidRPr="00DA5CEF">
              <w:rPr>
                <w:iCs/>
                <w:sz w:val="18"/>
                <w:szCs w:val="18"/>
              </w:rPr>
              <w:t>преподаватель СПб ММЦ</w:t>
            </w:r>
            <w:r w:rsidRPr="00DA5CEF">
              <w:rPr>
                <w:bCs/>
                <w:sz w:val="18"/>
                <w:szCs w:val="18"/>
              </w:rPr>
              <w:t>, учитель математики ГБОУ СОШ № 383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Красносельского района Санкт-Петербурга,</w:t>
            </w:r>
            <w:r w:rsidRPr="00DA5CEF">
              <w:rPr>
                <w:b/>
                <w:sz w:val="18"/>
                <w:szCs w:val="18"/>
              </w:rPr>
              <w:t xml:space="preserve"> «Формирование функциональной грамотности в процессе обучения теории вероятностей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>и статистике»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1DA9FD69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Рассказова Альбина Николаевна, </w:t>
            </w:r>
            <w:r w:rsidRPr="00DA5CEF">
              <w:rPr>
                <w:bCs/>
                <w:sz w:val="18"/>
                <w:szCs w:val="18"/>
              </w:rPr>
              <w:t>к.т.н., доцент, преподаватель СПб ММЦ, доцент СЗГМУ им. И.И.Мечникова,</w:t>
            </w:r>
            <w:r w:rsidRPr="00DA5CEF">
              <w:rPr>
                <w:b/>
                <w:sz w:val="18"/>
                <w:szCs w:val="18"/>
              </w:rPr>
              <w:t xml:space="preserve"> «Цифровая финансовая грамотность»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1D6B7372" w14:textId="7F4DF6CF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Тимошенкова Елена Владимировна, </w:t>
            </w:r>
            <w:r w:rsidRPr="00DA5CEF">
              <w:rPr>
                <w:bCs/>
                <w:sz w:val="18"/>
                <w:szCs w:val="18"/>
              </w:rPr>
              <w:t xml:space="preserve">учитель истории </w:t>
            </w:r>
            <w:r w:rsidR="008C0A6D">
              <w:rPr>
                <w:bCs/>
                <w:sz w:val="18"/>
                <w:szCs w:val="18"/>
              </w:rPr>
              <w:br/>
            </w:r>
            <w:r w:rsidRPr="00DA5CEF">
              <w:rPr>
                <w:bCs/>
                <w:sz w:val="18"/>
                <w:szCs w:val="18"/>
              </w:rPr>
              <w:t>и обществознания, МБОУ «Средняя школа № 14», г. Нижневартовск,</w:t>
            </w:r>
            <w:r w:rsidRPr="00DA5CEF">
              <w:rPr>
                <w:b/>
                <w:sz w:val="18"/>
                <w:szCs w:val="18"/>
              </w:rPr>
              <w:t xml:space="preserve"> «Рабочая программа внеурочной деятельности «Я – будущий предприниматель», направленная на развитие финансовой грамотности обучающихся 8 классов»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3E38AF23" w14:textId="6D0261E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 w:after="240"/>
              <w:ind w:left="119" w:right="198"/>
              <w:jc w:val="both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Анчуткина Юлия Александровна, </w:t>
            </w:r>
            <w:r w:rsidRPr="00DA5CEF">
              <w:rPr>
                <w:bCs/>
                <w:sz w:val="18"/>
                <w:szCs w:val="18"/>
              </w:rPr>
              <w:t xml:space="preserve">учитель экономики и финансовой грамотности, МАОУ «Гимназия №17», г. Пермь, Пермский край, </w:t>
            </w:r>
            <w:r w:rsidRPr="00DA5CEF">
              <w:rPr>
                <w:b/>
                <w:sz w:val="18"/>
                <w:szCs w:val="18"/>
              </w:rPr>
              <w:t xml:space="preserve">«Выбор финансовых инструментов для защиты сбережений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>от инфляции» для учащихся 9-х классов профиля «Финансовая грамотность»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</w:tc>
      </w:tr>
      <w:tr w:rsidR="00DA5CEF" w:rsidRPr="008D1BA5" w14:paraId="0BAD19F1" w14:textId="77777777" w:rsidTr="008C0A6D">
        <w:trPr>
          <w:trHeight w:val="40"/>
        </w:trPr>
        <w:tc>
          <w:tcPr>
            <w:tcW w:w="1285" w:type="dxa"/>
            <w:gridSpan w:val="3"/>
          </w:tcPr>
          <w:p w14:paraId="6247574B" w14:textId="77777777" w:rsidR="00DA5CEF" w:rsidRPr="00DA5CEF" w:rsidRDefault="00DA5CEF" w:rsidP="002B6E01">
            <w:pPr>
              <w:pStyle w:val="TableParagraph"/>
              <w:spacing w:before="120"/>
              <w:ind w:left="0" w:right="119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сЕКЦИЯ 3</w:t>
            </w:r>
          </w:p>
        </w:tc>
        <w:tc>
          <w:tcPr>
            <w:tcW w:w="5812" w:type="dxa"/>
            <w:gridSpan w:val="2"/>
          </w:tcPr>
          <w:p w14:paraId="65ECCF9B" w14:textId="1E885E54" w:rsidR="00DA5CEF" w:rsidRPr="00DA5CEF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 xml:space="preserve">Средняя школа </w:t>
            </w:r>
            <w:r w:rsidR="008C0A6D">
              <w:rPr>
                <w:b/>
                <w:caps/>
                <w:color w:val="17365D"/>
                <w:spacing w:val="-1"/>
                <w:sz w:val="18"/>
                <w:szCs w:val="18"/>
              </w:rPr>
              <w:br/>
            </w: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(10 – 11 классы) и СПО. вопросы профориентации</w:t>
            </w:r>
          </w:p>
          <w:p w14:paraId="48E554B6" w14:textId="77777777" w:rsidR="00DA5CEF" w:rsidRPr="00DA5CEF" w:rsidRDefault="00DA5CEF" w:rsidP="002B6E01">
            <w:pPr>
              <w:pStyle w:val="TableParagraph"/>
              <w:spacing w:before="24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Модераторы:</w:t>
            </w:r>
          </w:p>
          <w:p w14:paraId="20EF9712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Новожилова Наталья Васильевна, </w:t>
            </w:r>
            <w:r w:rsidRPr="00DA5CEF">
              <w:rPr>
                <w:iCs/>
                <w:sz w:val="18"/>
                <w:szCs w:val="18"/>
              </w:rPr>
              <w:t>доцент, методист методического отдела ФМЦ НИУ ВШЭ.</w:t>
            </w:r>
          </w:p>
          <w:p w14:paraId="228355EC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Богданова Елена Зиновьевна, </w:t>
            </w:r>
            <w:r w:rsidRPr="00DA5CEF">
              <w:rPr>
                <w:iCs/>
                <w:sz w:val="18"/>
                <w:szCs w:val="18"/>
              </w:rPr>
              <w:t>методист СПб ММЦ, главный специалист отдела образования администрации Петроградского района Санкт-Петербурга.</w:t>
            </w:r>
          </w:p>
          <w:p w14:paraId="2384040C" w14:textId="0F72BAC1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Мышинская Екатерина Владимировна, </w:t>
            </w:r>
            <w:r w:rsidRPr="00DA5CEF">
              <w:rPr>
                <w:iCs/>
                <w:sz w:val="18"/>
                <w:szCs w:val="18"/>
              </w:rPr>
              <w:t>преподаватель СПб ММЦ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i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 xml:space="preserve">учитель математики </w:t>
            </w:r>
            <w:r w:rsidRPr="00DA5CEF">
              <w:rPr>
                <w:bCs/>
                <w:sz w:val="18"/>
                <w:szCs w:val="18"/>
              </w:rPr>
              <w:t xml:space="preserve">ГБОУ СОШ </w:t>
            </w:r>
            <w:r w:rsidRPr="00DA5CEF">
              <w:rPr>
                <w:iCs/>
                <w:sz w:val="18"/>
                <w:szCs w:val="18"/>
              </w:rPr>
              <w:t xml:space="preserve">№ 383 Красносельского района </w:t>
            </w:r>
            <w:r w:rsidR="008C0A6D">
              <w:rPr>
                <w:iCs/>
                <w:sz w:val="18"/>
                <w:szCs w:val="18"/>
              </w:rPr>
              <w:br/>
            </w:r>
            <w:r w:rsidRPr="00DA5CEF">
              <w:rPr>
                <w:iCs/>
                <w:sz w:val="18"/>
                <w:szCs w:val="18"/>
              </w:rPr>
              <w:t>Санкт-Петербурга</w:t>
            </w:r>
            <w:r w:rsidRPr="00DA5CEF">
              <w:rPr>
                <w:i/>
                <w:sz w:val="18"/>
                <w:szCs w:val="18"/>
              </w:rPr>
              <w:t>.</w:t>
            </w:r>
          </w:p>
          <w:p w14:paraId="1A9BF483" w14:textId="77777777" w:rsidR="00DA5CEF" w:rsidRPr="00DA5CEF" w:rsidRDefault="00DA5CEF" w:rsidP="002B6E01">
            <w:pPr>
              <w:pStyle w:val="TableParagraph"/>
              <w:spacing w:before="240"/>
              <w:ind w:left="119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Выступающие:</w:t>
            </w:r>
          </w:p>
          <w:p w14:paraId="6C00093F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Ружинский Александр Сергеевич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 xml:space="preserve">советник директора </w:t>
            </w:r>
            <w:r w:rsidRPr="00DA5CEF">
              <w:rPr>
                <w:color w:val="000000"/>
                <w:sz w:val="18"/>
                <w:szCs w:val="18"/>
                <w:shd w:val="clear" w:color="auto" w:fill="FFFFFF"/>
              </w:rPr>
              <w:t>ГБНОУ «</w:t>
            </w:r>
            <w:r w:rsidRPr="00DA5CEF">
              <w:rPr>
                <w:bCs/>
                <w:sz w:val="18"/>
                <w:szCs w:val="18"/>
              </w:rPr>
              <w:t>Центр опережающей профессиональной подготовки Санкт-Петербурга» (ЦОПП),</w:t>
            </w:r>
            <w:r w:rsidRPr="00DA5CEF">
              <w:rPr>
                <w:b/>
                <w:sz w:val="18"/>
                <w:szCs w:val="18"/>
              </w:rPr>
              <w:t xml:space="preserve"> «Возможности городских проектов ЦОПП для достижения практико-ориентированных результатов образования. Первая профессия и развитие предпринимательских компетенций»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586FB6E9" w14:textId="3F733DE1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Лукашкин Сергей Сергеевич, </w:t>
            </w:r>
            <w:r w:rsidRPr="00DA5CEF">
              <w:rPr>
                <w:bCs/>
                <w:sz w:val="18"/>
                <w:szCs w:val="18"/>
              </w:rPr>
              <w:t xml:space="preserve">директор ГБОУ СОШ № 86 Петроградского района Санкт-Петербурга, </w:t>
            </w:r>
            <w:r w:rsidRPr="00DA5CEF">
              <w:rPr>
                <w:b/>
                <w:sz w:val="18"/>
                <w:szCs w:val="18"/>
              </w:rPr>
              <w:t xml:space="preserve">«От теории к практике,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>от финансовой грамотности к финансовой компетентности»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50C900C1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Кубекова Лола Муратовна, </w:t>
            </w:r>
            <w:r w:rsidRPr="00DA5CEF">
              <w:rPr>
                <w:bCs/>
                <w:sz w:val="18"/>
                <w:szCs w:val="18"/>
              </w:rPr>
              <w:t>преподаватель ГБПОУ ЯНАО «Новоуренгойский многопрофильный колледж»,</w:t>
            </w:r>
            <w:r w:rsidRPr="00DA5CEF">
              <w:rPr>
                <w:b/>
                <w:sz w:val="18"/>
                <w:szCs w:val="18"/>
              </w:rPr>
              <w:t xml:space="preserve"> «Создание на базе библиотеки колледжа лаборатории финансовой грамотности (ФинЛаб)».</w:t>
            </w:r>
          </w:p>
          <w:p w14:paraId="4A2ECC79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Павлова Марина Николаевна, </w:t>
            </w:r>
            <w:r w:rsidRPr="00DA5CEF">
              <w:rPr>
                <w:bCs/>
                <w:sz w:val="18"/>
                <w:szCs w:val="18"/>
              </w:rPr>
              <w:t>преподаватель,</w:t>
            </w:r>
            <w:r w:rsidRPr="00DA5CEF">
              <w:rPr>
                <w:b/>
                <w:sz w:val="18"/>
                <w:szCs w:val="18"/>
              </w:rPr>
              <w:t xml:space="preserve"> Максимов Андрей Игоревич, </w:t>
            </w:r>
            <w:r w:rsidRPr="00DA5CEF">
              <w:rPr>
                <w:bCs/>
                <w:sz w:val="18"/>
                <w:szCs w:val="18"/>
              </w:rPr>
              <w:t>преподаватель, ГБПОУ «Некрасовский педагогический колледж № 1»</w:t>
            </w:r>
            <w:r w:rsidRPr="00DA5CEF">
              <w:rPr>
                <w:b/>
                <w:sz w:val="18"/>
                <w:szCs w:val="18"/>
              </w:rPr>
              <w:t>, «Финансовая грамотность как средство формирования предпринимательских способностей у обучающихся колледжа. Финансовая грамотность - это модно».</w:t>
            </w:r>
          </w:p>
          <w:p w14:paraId="00670811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 w:after="240"/>
              <w:ind w:left="119" w:right="198"/>
              <w:jc w:val="both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Приходько Юлия Николаевна, </w:t>
            </w:r>
            <w:r w:rsidRPr="00DA5CEF">
              <w:rPr>
                <w:bCs/>
                <w:sz w:val="18"/>
                <w:szCs w:val="18"/>
              </w:rPr>
              <w:t>преподаватель, ОБПОУ «Областной многопрофильный колледж имени Даниила Гранина», г. Курск</w:t>
            </w:r>
            <w:r w:rsidRPr="00DA5CEF">
              <w:rPr>
                <w:b/>
                <w:sz w:val="18"/>
                <w:szCs w:val="18"/>
              </w:rPr>
              <w:t>, «Визуализация информации как средство изучения финансовой грамотности обучающимися СПО».</w:t>
            </w:r>
          </w:p>
        </w:tc>
      </w:tr>
      <w:tr w:rsidR="00DA5CEF" w:rsidRPr="008D1BA5" w14:paraId="00C8AFF2" w14:textId="77777777" w:rsidTr="008C0A6D">
        <w:trPr>
          <w:trHeight w:val="40"/>
        </w:trPr>
        <w:tc>
          <w:tcPr>
            <w:tcW w:w="1285" w:type="dxa"/>
            <w:gridSpan w:val="3"/>
          </w:tcPr>
          <w:p w14:paraId="0AC8FB03" w14:textId="77777777" w:rsidR="00DA5CEF" w:rsidRPr="00DA5CEF" w:rsidRDefault="00DA5CEF" w:rsidP="002B6E01">
            <w:pPr>
              <w:pStyle w:val="TableParagraph"/>
              <w:spacing w:before="101"/>
              <w:ind w:left="0" w:right="118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13:30 – 14:30</w:t>
            </w:r>
          </w:p>
        </w:tc>
        <w:tc>
          <w:tcPr>
            <w:tcW w:w="5812" w:type="dxa"/>
            <w:gridSpan w:val="2"/>
          </w:tcPr>
          <w:p w14:paraId="5B525661" w14:textId="77777777" w:rsidR="00DA5CEF" w:rsidRPr="00DA5CEF" w:rsidRDefault="00DA5CEF" w:rsidP="002B6E01">
            <w:pPr>
              <w:pStyle w:val="TableParagraph"/>
              <w:spacing w:before="120" w:after="120"/>
              <w:ind w:left="119" w:right="198"/>
              <w:jc w:val="both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ОБЕД</w:t>
            </w:r>
          </w:p>
        </w:tc>
      </w:tr>
      <w:tr w:rsidR="00DA5CEF" w:rsidRPr="00C82626" w14:paraId="57777FF4" w14:textId="77777777" w:rsidTr="008C0A6D">
        <w:trPr>
          <w:trHeight w:val="40"/>
        </w:trPr>
        <w:tc>
          <w:tcPr>
            <w:tcW w:w="1285" w:type="dxa"/>
            <w:gridSpan w:val="3"/>
          </w:tcPr>
          <w:p w14:paraId="2E12884B" w14:textId="77777777" w:rsidR="00DA5CEF" w:rsidRPr="00DA5CEF" w:rsidRDefault="00DA5CEF" w:rsidP="002B6E01">
            <w:pPr>
              <w:pStyle w:val="TableParagraph"/>
              <w:spacing w:before="101"/>
              <w:ind w:left="0" w:right="118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13:30 – 14:30</w:t>
            </w:r>
          </w:p>
        </w:tc>
        <w:tc>
          <w:tcPr>
            <w:tcW w:w="5812" w:type="dxa"/>
            <w:gridSpan w:val="2"/>
          </w:tcPr>
          <w:p w14:paraId="180373A0" w14:textId="77777777" w:rsidR="00DA5CEF" w:rsidRPr="00DA5CEF" w:rsidRDefault="00DA5CEF" w:rsidP="002B6E01">
            <w:pPr>
              <w:pStyle w:val="TableParagraph"/>
              <w:spacing w:before="120" w:after="120"/>
              <w:ind w:left="119" w:right="198"/>
              <w:jc w:val="both"/>
              <w:rPr>
                <w:b/>
                <w:caps/>
                <w:spacing w:val="-1"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ИГРОПРАКТИКА*</w:t>
            </w:r>
          </w:p>
        </w:tc>
      </w:tr>
      <w:tr w:rsidR="00DA5CEF" w:rsidRPr="008D1BA5" w14:paraId="0A63E3EC" w14:textId="77777777" w:rsidTr="008C0A6D">
        <w:trPr>
          <w:trHeight w:val="40"/>
        </w:trPr>
        <w:tc>
          <w:tcPr>
            <w:tcW w:w="1285" w:type="dxa"/>
            <w:gridSpan w:val="3"/>
          </w:tcPr>
          <w:p w14:paraId="1E748607" w14:textId="77777777" w:rsidR="00DA5CEF" w:rsidRPr="00DA5CEF" w:rsidRDefault="00DA5CEF" w:rsidP="002B6E01">
            <w:pPr>
              <w:pStyle w:val="TableParagraph"/>
              <w:spacing w:before="101"/>
              <w:ind w:left="0" w:right="118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14:30 – 17:30</w:t>
            </w:r>
          </w:p>
        </w:tc>
        <w:tc>
          <w:tcPr>
            <w:tcW w:w="5812" w:type="dxa"/>
            <w:gridSpan w:val="2"/>
          </w:tcPr>
          <w:p w14:paraId="7746762F" w14:textId="77777777" w:rsidR="00DA5CEF" w:rsidRPr="00DA5CEF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Трек 2. Взаимодействие с государством. Общественные финансы.</w:t>
            </w:r>
          </w:p>
          <w:p w14:paraId="6530D964" w14:textId="77777777" w:rsidR="00DA5CEF" w:rsidRPr="00DA5CEF" w:rsidRDefault="00DA5CEF" w:rsidP="002B6E01">
            <w:pPr>
              <w:pStyle w:val="TableParagraph"/>
              <w:spacing w:before="170"/>
              <w:ind w:left="120"/>
              <w:rPr>
                <w:b/>
                <w:i/>
                <w:sz w:val="18"/>
                <w:szCs w:val="18"/>
              </w:rPr>
            </w:pPr>
            <w:r w:rsidRPr="00DA5CEF">
              <w:rPr>
                <w:b/>
                <w:i/>
                <w:sz w:val="18"/>
                <w:szCs w:val="18"/>
              </w:rPr>
              <w:t>Вопросы</w:t>
            </w:r>
            <w:r w:rsidRPr="00DA5CEF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b/>
                <w:i/>
                <w:sz w:val="18"/>
                <w:szCs w:val="18"/>
              </w:rPr>
              <w:t>для</w:t>
            </w:r>
            <w:r w:rsidRPr="00DA5CEF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b/>
                <w:i/>
                <w:sz w:val="18"/>
                <w:szCs w:val="18"/>
              </w:rPr>
              <w:t>обсуждения:</w:t>
            </w:r>
          </w:p>
          <w:p w14:paraId="1E10B5F6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330"/>
                <w:tab w:val="left" w:pos="4055"/>
                <w:tab w:val="left" w:pos="5680"/>
                <w:tab w:val="left" w:pos="7463"/>
              </w:tabs>
              <w:spacing w:before="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Лучший региональный опыт реализации Стратегии развития финансовой грамотности в системе образования до 2023 года.</w:t>
            </w:r>
          </w:p>
          <w:p w14:paraId="02214FAD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330"/>
                <w:tab w:val="left" w:pos="4055"/>
                <w:tab w:val="left" w:pos="5680"/>
                <w:tab w:val="left" w:pos="7463"/>
              </w:tabs>
              <w:spacing w:before="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Опыт реализации проектов инициативного бюджетирования для учащихся.</w:t>
            </w:r>
          </w:p>
          <w:p w14:paraId="52FA40E4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330"/>
                <w:tab w:val="left" w:pos="4055"/>
                <w:tab w:val="left" w:pos="5680"/>
                <w:tab w:val="left" w:pos="7463"/>
              </w:tabs>
              <w:spacing w:before="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Финансирование образовательных проектов и инициатив в области финансовой грамотности.</w:t>
            </w:r>
          </w:p>
          <w:p w14:paraId="659848A4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2330"/>
                <w:tab w:val="left" w:pos="4055"/>
                <w:tab w:val="left" w:pos="5680"/>
                <w:tab w:val="left" w:pos="7463"/>
              </w:tabs>
              <w:spacing w:before="1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Волонтерские проекты в области финансовой грамотности.</w:t>
            </w:r>
          </w:p>
          <w:p w14:paraId="1E2795F2" w14:textId="77777777" w:rsidR="00DA5CEF" w:rsidRPr="00DA5CEF" w:rsidRDefault="00DA5CEF" w:rsidP="002B6E01">
            <w:pPr>
              <w:pStyle w:val="TableParagraph"/>
              <w:spacing w:before="24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Модераторы секции:</w:t>
            </w:r>
          </w:p>
          <w:p w14:paraId="6FB01AA3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Шахвердова Анна Эдуардовна, </w:t>
            </w:r>
            <w:r w:rsidRPr="00DA5CEF">
              <w:rPr>
                <w:sz w:val="18"/>
                <w:szCs w:val="18"/>
              </w:rPr>
              <w:t>руководитель Санкт-Петербургского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межрегионального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методического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центра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по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финансовой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грамотности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 xml:space="preserve">системы </w:t>
            </w:r>
            <w:r w:rsidRPr="00DA5CEF">
              <w:rPr>
                <w:spacing w:val="-57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среднего и общего профессионального образования ИДПО НИУ ВШЭ - Санкт-Петербург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(СПб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ММЦ).</w:t>
            </w:r>
          </w:p>
          <w:p w14:paraId="51FAC21F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Фролова Ольга Владимировна, </w:t>
            </w:r>
            <w:r w:rsidRPr="00DA5CEF">
              <w:rPr>
                <w:iCs/>
                <w:sz w:val="18"/>
                <w:szCs w:val="18"/>
              </w:rPr>
              <w:t xml:space="preserve">главный эксперт ИДПО НИУ ВШЭ Санкт-Петербург, психолог-консультант, бизнес-тренер, финансовый консультант, коуч. </w:t>
            </w:r>
          </w:p>
          <w:p w14:paraId="1BF5F01D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240"/>
              <w:ind w:left="119" w:right="198"/>
              <w:jc w:val="both"/>
              <w:rPr>
                <w:bCs/>
                <w:sz w:val="18"/>
                <w:szCs w:val="18"/>
              </w:rPr>
            </w:pPr>
            <w:r w:rsidRPr="00DA5CEF">
              <w:rPr>
                <w:bCs/>
                <w:sz w:val="18"/>
                <w:szCs w:val="18"/>
              </w:rPr>
              <w:t>Дискуссия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/>
                <w:bCs/>
                <w:sz w:val="18"/>
                <w:szCs w:val="18"/>
              </w:rPr>
              <w:t>«</w:t>
            </w:r>
            <w:r w:rsidRPr="00DA5CEF">
              <w:rPr>
                <w:b/>
                <w:sz w:val="18"/>
                <w:szCs w:val="18"/>
              </w:rPr>
              <w:t xml:space="preserve">Роль финансовой грамотности в формировании финансового поведения и личного благополучия», </w:t>
            </w:r>
            <w:r w:rsidRPr="00DA5CEF">
              <w:rPr>
                <w:bCs/>
                <w:sz w:val="18"/>
                <w:szCs w:val="18"/>
              </w:rPr>
              <w:t>в рамках которой участники обсудят взаимосвязь между обучением финансовой грамотности и экономическим поведением граждан как ключевым фактором в достижения личного благополучия.</w:t>
            </w:r>
          </w:p>
          <w:p w14:paraId="45093BA3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Модератор дискуссии:</w:t>
            </w:r>
          </w:p>
          <w:p w14:paraId="0E41B169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b/>
                <w:bCs/>
                <w:iCs/>
                <w:sz w:val="18"/>
                <w:szCs w:val="18"/>
              </w:rPr>
              <w:t>Осипова Нина</w:t>
            </w:r>
            <w:r w:rsidRPr="00DA5CEF">
              <w:rPr>
                <w:i/>
                <w:sz w:val="18"/>
                <w:szCs w:val="18"/>
              </w:rPr>
              <w:t xml:space="preserve">, </w:t>
            </w:r>
            <w:r w:rsidRPr="00DA5CEF">
              <w:rPr>
                <w:iCs/>
                <w:sz w:val="18"/>
                <w:szCs w:val="18"/>
              </w:rPr>
              <w:t>руководитель программы «Финансовая грамотность» благотворительного фонда Сбербанка "Вклад в будущее".</w:t>
            </w:r>
          </w:p>
          <w:p w14:paraId="093FD0C8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Участники дискуссии:</w:t>
            </w:r>
          </w:p>
          <w:p w14:paraId="70392EA4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b/>
                <w:bCs/>
                <w:iCs/>
                <w:sz w:val="18"/>
                <w:szCs w:val="18"/>
              </w:rPr>
              <w:t>Кулага Евгения</w:t>
            </w:r>
            <w:r w:rsidRPr="00DA5CEF">
              <w:rPr>
                <w:i/>
                <w:sz w:val="18"/>
                <w:szCs w:val="18"/>
              </w:rPr>
              <w:t xml:space="preserve">, </w:t>
            </w:r>
            <w:r w:rsidRPr="00DA5CEF">
              <w:rPr>
                <w:iCs/>
                <w:sz w:val="18"/>
                <w:szCs w:val="18"/>
              </w:rPr>
              <w:t>нейрофизиолог, соучредитель «Семейной академии финансовой грамотности FinUp»</w:t>
            </w:r>
            <w:r w:rsidRPr="00DA5CEF">
              <w:rPr>
                <w:i/>
                <w:sz w:val="18"/>
                <w:szCs w:val="18"/>
              </w:rPr>
              <w:t xml:space="preserve">   </w:t>
            </w:r>
          </w:p>
          <w:p w14:paraId="5CBF4D4D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b/>
                <w:bCs/>
                <w:iCs/>
                <w:sz w:val="18"/>
                <w:szCs w:val="18"/>
              </w:rPr>
              <w:t>Игнатьева Елена</w:t>
            </w:r>
            <w:r w:rsidRPr="00DA5CEF">
              <w:rPr>
                <w:i/>
                <w:sz w:val="18"/>
                <w:szCs w:val="18"/>
              </w:rPr>
              <w:t xml:space="preserve">, </w:t>
            </w:r>
            <w:r w:rsidRPr="00DA5CEF">
              <w:rPr>
                <w:iCs/>
                <w:sz w:val="18"/>
                <w:szCs w:val="18"/>
              </w:rPr>
              <w:t>главный редактор, ООО «Сберобразование».</w:t>
            </w:r>
          </w:p>
          <w:p w14:paraId="32056967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b/>
                <w:bCs/>
                <w:iCs/>
                <w:sz w:val="18"/>
                <w:szCs w:val="18"/>
              </w:rPr>
              <w:t>Вагин Сергей Геннадьевич</w:t>
            </w:r>
            <w:r w:rsidRPr="00DA5CEF">
              <w:rPr>
                <w:i/>
                <w:sz w:val="18"/>
                <w:szCs w:val="18"/>
              </w:rPr>
              <w:t xml:space="preserve">, </w:t>
            </w:r>
            <w:r w:rsidRPr="00DA5CEF">
              <w:rPr>
                <w:iCs/>
                <w:sz w:val="18"/>
                <w:szCs w:val="18"/>
              </w:rPr>
              <w:t>доктор экономических наук, профессор,</w:t>
            </w:r>
            <w:r w:rsidRPr="00DA5CEF">
              <w:rPr>
                <w:i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>заместитель директора ФМЦ НИУ ВШЭ.</w:t>
            </w:r>
          </w:p>
          <w:p w14:paraId="14A95383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Половникова Анастасия Владимировна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канд. пед. наук,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профессор Московского городского педагогического университета, автор учебных пособий издательства «Интеллект-Центр» по обществознанию, г. Москва.</w:t>
            </w:r>
          </w:p>
          <w:p w14:paraId="3EF579D1" w14:textId="19D5D66A" w:rsidR="00DA5CEF" w:rsidRPr="008C0A6D" w:rsidRDefault="00DA5CEF" w:rsidP="008C0A6D">
            <w:pPr>
              <w:pStyle w:val="TableParagraph"/>
              <w:spacing w:before="80"/>
              <w:ind w:left="121" w:right="199"/>
              <w:jc w:val="both"/>
              <w:rPr>
                <w:spacing w:val="1"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Лукьянова</w:t>
            </w:r>
            <w:r w:rsidRPr="00DA5CE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b/>
                <w:sz w:val="18"/>
                <w:szCs w:val="18"/>
              </w:rPr>
              <w:t>Наталия</w:t>
            </w:r>
            <w:r w:rsidRPr="00DA5CE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b/>
                <w:sz w:val="18"/>
                <w:szCs w:val="18"/>
              </w:rPr>
              <w:t>Германовна</w:t>
            </w:r>
            <w:r w:rsidRPr="00DA5CEF">
              <w:rPr>
                <w:sz w:val="18"/>
                <w:szCs w:val="18"/>
              </w:rPr>
              <w:t>,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начальник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Отдела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по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обеспечению открытости бюджета Комитета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по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финансам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 xml:space="preserve">Санкт-Петербурга, </w:t>
            </w:r>
            <w:r w:rsidRPr="00DA5CEF">
              <w:rPr>
                <w:b/>
                <w:sz w:val="18"/>
                <w:szCs w:val="18"/>
              </w:rPr>
              <w:t>Кухарева Елена Александровна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главный специалист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Отдела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="008C0A6D">
              <w:rPr>
                <w:spacing w:val="-1"/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по</w:t>
            </w:r>
            <w:r w:rsidRPr="00DA5CEF">
              <w:rPr>
                <w:spacing w:val="-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обеспечению открытости бюджета Комитета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по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Pr="00DA5CEF">
              <w:rPr>
                <w:sz w:val="18"/>
                <w:szCs w:val="18"/>
              </w:rPr>
              <w:t>финансам</w:t>
            </w:r>
            <w:r w:rsidRPr="00DA5CEF">
              <w:rPr>
                <w:spacing w:val="1"/>
                <w:sz w:val="18"/>
                <w:szCs w:val="18"/>
              </w:rPr>
              <w:t xml:space="preserve"> </w:t>
            </w:r>
            <w:r w:rsidR="008C0A6D">
              <w:rPr>
                <w:spacing w:val="1"/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 xml:space="preserve">Санкт-Петербурга, </w:t>
            </w:r>
            <w:r w:rsidRPr="00DA5CEF">
              <w:rPr>
                <w:b/>
                <w:bCs/>
                <w:sz w:val="18"/>
                <w:szCs w:val="18"/>
              </w:rPr>
              <w:t>«Финансовое просвещение в Санкт-Петербурге»</w:t>
            </w:r>
            <w:r w:rsidRPr="00DA5CEF">
              <w:rPr>
                <w:sz w:val="18"/>
                <w:szCs w:val="18"/>
              </w:rPr>
              <w:t>.</w:t>
            </w:r>
          </w:p>
          <w:p w14:paraId="6A4F2DBA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bCs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 xml:space="preserve">Куприянов Борис Викторович, </w:t>
            </w:r>
            <w:r w:rsidRPr="00DA5CEF">
              <w:rPr>
                <w:sz w:val="18"/>
                <w:szCs w:val="18"/>
              </w:rPr>
              <w:t xml:space="preserve">д-р пед. наук., профессор, </w:t>
            </w:r>
            <w:r w:rsidRPr="00DA5CEF">
              <w:rPr>
                <w:bCs/>
                <w:sz w:val="18"/>
                <w:szCs w:val="18"/>
              </w:rPr>
              <w:t xml:space="preserve">ведущий научный сотрудник Центра инициативного бюджетирования </w:t>
            </w:r>
            <w:r w:rsidRPr="00DA5CEF">
              <w:rPr>
                <w:bCs/>
                <w:color w:val="000000"/>
                <w:sz w:val="18"/>
                <w:szCs w:val="18"/>
              </w:rPr>
              <w:t>ФГБУ</w:t>
            </w:r>
            <w:r w:rsidRPr="00DA5CEF">
              <w:rPr>
                <w:color w:val="000000"/>
                <w:sz w:val="18"/>
                <w:szCs w:val="18"/>
              </w:rPr>
              <w:t xml:space="preserve"> «</w:t>
            </w:r>
            <w:r w:rsidRPr="00DA5CEF">
              <w:rPr>
                <w:color w:val="000000"/>
                <w:sz w:val="18"/>
                <w:szCs w:val="18"/>
                <w:shd w:val="clear" w:color="auto" w:fill="FFFFFF"/>
              </w:rPr>
              <w:t>Научно-исследовательский финансовый институт»</w:t>
            </w:r>
            <w:r w:rsidRPr="00DA5CEF">
              <w:rPr>
                <w:color w:val="000000"/>
                <w:sz w:val="18"/>
                <w:szCs w:val="18"/>
              </w:rPr>
              <w:t xml:space="preserve"> </w:t>
            </w:r>
            <w:r w:rsidRPr="00DA5CEF">
              <w:rPr>
                <w:color w:val="000000"/>
                <w:sz w:val="18"/>
                <w:szCs w:val="18"/>
                <w:shd w:val="clear" w:color="auto" w:fill="FFFFFF"/>
              </w:rPr>
              <w:t xml:space="preserve">Министерства финансов Российской Федерации, </w:t>
            </w:r>
            <w:r w:rsidRPr="00DA5CE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DA5CEF">
              <w:rPr>
                <w:b/>
                <w:sz w:val="18"/>
                <w:szCs w:val="18"/>
              </w:rPr>
              <w:t>Формирование финансовой грамотности в процессе школьного инициативного бюджетирования»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7A9A1A80" w14:textId="30F7885A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bCs/>
                <w:sz w:val="18"/>
                <w:szCs w:val="18"/>
              </w:rPr>
              <w:t>Иванов Сергей Алексеевич</w:t>
            </w:r>
            <w:r w:rsidRPr="00DA5CEF">
              <w:rPr>
                <w:sz w:val="18"/>
                <w:szCs w:val="18"/>
              </w:rPr>
              <w:t>, заместитель генерального директора Ассоциации Развития Финансовой Грамотности, «</w:t>
            </w:r>
            <w:r w:rsidRPr="00DA5CEF">
              <w:rPr>
                <w:b/>
                <w:sz w:val="18"/>
                <w:szCs w:val="18"/>
              </w:rPr>
              <w:t xml:space="preserve">Создание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 xml:space="preserve">и развитие региональных ресурсных центров волонтёров финансового просвещения при поддержке </w:t>
            </w:r>
            <w:r w:rsidRPr="00DA5CEF">
              <w:rPr>
                <w:b/>
                <w:bCs/>
                <w:sz w:val="18"/>
                <w:szCs w:val="18"/>
              </w:rPr>
              <w:t>Ассоциации Развития Финансовой Грамотности»</w:t>
            </w:r>
            <w:r w:rsidRPr="00DA5CEF">
              <w:rPr>
                <w:sz w:val="18"/>
                <w:szCs w:val="18"/>
              </w:rPr>
              <w:t>.</w:t>
            </w:r>
          </w:p>
          <w:p w14:paraId="04F789DA" w14:textId="20909E75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Некрасова Лилия Васильевна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>заведующий региональной учебной лабораторией финансовой грамотности ОГБУ ДПО «Курский институт развития образования», канд. экон. наук, доцент, руководитель Курского РМЦ</w:t>
            </w:r>
            <w:r w:rsidRPr="00DA5CEF">
              <w:rPr>
                <w:b/>
                <w:sz w:val="18"/>
                <w:szCs w:val="18"/>
              </w:rPr>
              <w:t xml:space="preserve">, «Система межведомственного взаимодействия как фактор эффективности реализации мероприятий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>по формированию финансовой культуры участников образовательных отношений: опыт Курской области».</w:t>
            </w:r>
          </w:p>
          <w:p w14:paraId="277032A9" w14:textId="671BA952" w:rsidR="00DA5CEF" w:rsidRPr="00DA5CEF" w:rsidRDefault="00DA5CEF" w:rsidP="002B6E01">
            <w:pPr>
              <w:pStyle w:val="TableParagraph"/>
              <w:spacing w:before="80"/>
              <w:ind w:left="121" w:right="199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Черепанова Надежда Александровна</w:t>
            </w:r>
            <w:r w:rsidRPr="00DA5CEF">
              <w:rPr>
                <w:bCs/>
                <w:sz w:val="18"/>
                <w:szCs w:val="18"/>
              </w:rPr>
              <w:t xml:space="preserve">, заместитель директора ГБОУ СОШ № 51 Петроградского района Санкт-Петербурга, </w:t>
            </w:r>
            <w:r w:rsidRPr="00DA5CEF">
              <w:rPr>
                <w:b/>
                <w:sz w:val="18"/>
                <w:szCs w:val="18"/>
              </w:rPr>
              <w:t xml:space="preserve">«Участие </w:t>
            </w:r>
            <w:r w:rsidR="008C0A6D">
              <w:rPr>
                <w:b/>
                <w:sz w:val="18"/>
                <w:szCs w:val="18"/>
              </w:rPr>
              <w:br/>
            </w:r>
            <w:r w:rsidRPr="00DA5CEF">
              <w:rPr>
                <w:b/>
                <w:sz w:val="18"/>
                <w:szCs w:val="18"/>
              </w:rPr>
              <w:t>в проектах инициативного бюджетирования как форма развития предпринимательских компетенций»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1654354B" w14:textId="77777777" w:rsidR="00DA5CEF" w:rsidRPr="00DA5CEF" w:rsidRDefault="00DA5CEF" w:rsidP="002B6E01">
            <w:pPr>
              <w:pStyle w:val="TableParagraph"/>
              <w:spacing w:before="80"/>
              <w:ind w:left="121" w:right="199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Петухова Тамара Веноровна</w:t>
            </w:r>
            <w:r w:rsidRPr="00DA5CEF">
              <w:rPr>
                <w:bCs/>
                <w:sz w:val="18"/>
                <w:szCs w:val="18"/>
              </w:rPr>
              <w:t>, директор ГБОУ СОШ  № 644 Приморского района г. Санкт-Петербурга,</w:t>
            </w:r>
            <w:r w:rsidRPr="00DA5CEF">
              <w:rPr>
                <w:b/>
                <w:sz w:val="18"/>
                <w:szCs w:val="18"/>
              </w:rPr>
              <w:t xml:space="preserve"> «Система формирования финансовой грамотности обучающихся в образовательном учреждении»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378D450E" w14:textId="3FC18BA8" w:rsidR="00DA5CEF" w:rsidRPr="008C0A6D" w:rsidRDefault="00DA5CEF" w:rsidP="002B6E01">
            <w:pPr>
              <w:pStyle w:val="TableParagraph"/>
              <w:spacing w:before="80"/>
              <w:ind w:left="121" w:right="199"/>
              <w:jc w:val="both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Мышинская Екатерина Владимировна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>преподаватель СПб ММЦ</w:t>
            </w:r>
            <w:r w:rsidRPr="00DA5CEF">
              <w:rPr>
                <w:bCs/>
                <w:sz w:val="18"/>
                <w:szCs w:val="18"/>
              </w:rPr>
              <w:t>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DA5CEF">
              <w:rPr>
                <w:bCs/>
                <w:sz w:val="18"/>
                <w:szCs w:val="18"/>
              </w:rPr>
              <w:t xml:space="preserve">учитель математики ГБОУ СОШ № 383 Красносельского района </w:t>
            </w:r>
            <w:r w:rsidR="008C0A6D">
              <w:rPr>
                <w:bCs/>
                <w:sz w:val="18"/>
                <w:szCs w:val="18"/>
              </w:rPr>
              <w:br/>
            </w:r>
            <w:r w:rsidRPr="00DA5CEF">
              <w:rPr>
                <w:bCs/>
                <w:sz w:val="18"/>
                <w:szCs w:val="18"/>
              </w:rPr>
              <w:t>Санкт-Петербурга,</w:t>
            </w:r>
            <w:r w:rsidRPr="00DA5CEF">
              <w:rPr>
                <w:b/>
                <w:sz w:val="18"/>
                <w:szCs w:val="18"/>
              </w:rPr>
              <w:t xml:space="preserve"> </w:t>
            </w:r>
            <w:r w:rsidRPr="008C0A6D">
              <w:rPr>
                <w:bCs/>
                <w:sz w:val="18"/>
                <w:szCs w:val="18"/>
              </w:rPr>
              <w:t>дипломант Конкурса результатов инновационной деятельности «Сильные решения» 2022</w:t>
            </w:r>
            <w:r w:rsidR="008C0A6D">
              <w:rPr>
                <w:bCs/>
                <w:sz w:val="18"/>
                <w:szCs w:val="18"/>
              </w:rPr>
              <w:t xml:space="preserve">, </w:t>
            </w:r>
            <w:r w:rsidR="008C0A6D">
              <w:rPr>
                <w:b/>
                <w:sz w:val="18"/>
                <w:szCs w:val="18"/>
              </w:rPr>
              <w:t>«</w:t>
            </w:r>
            <w:r w:rsidR="008C0A6D" w:rsidRPr="008C0A6D">
              <w:rPr>
                <w:b/>
                <w:sz w:val="18"/>
                <w:szCs w:val="18"/>
              </w:rPr>
              <w:t>Инновационная деятельность образовательной организации по разработке и внедрению образовательной практики, направленной на повышение финансовой грамотности обучающихся</w:t>
            </w:r>
            <w:r w:rsidR="008C0A6D">
              <w:rPr>
                <w:b/>
                <w:sz w:val="18"/>
                <w:szCs w:val="18"/>
              </w:rPr>
              <w:t>».</w:t>
            </w:r>
          </w:p>
          <w:p w14:paraId="419EF683" w14:textId="2BBD847E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240" w:after="240"/>
              <w:ind w:left="119" w:right="198"/>
              <w:jc w:val="both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Cs/>
                <w:i/>
                <w:iCs/>
                <w:sz w:val="18"/>
                <w:szCs w:val="18"/>
              </w:rPr>
              <w:t>Модерируемая дискуссия:</w:t>
            </w:r>
            <w:r w:rsidRPr="00DA5CEF">
              <w:rPr>
                <w:bCs/>
                <w:sz w:val="18"/>
                <w:szCs w:val="18"/>
              </w:rPr>
              <w:t xml:space="preserve"> обеспечение диалога между всеми заинтересованными сторонами внедрения финансовой грамотности </w:t>
            </w:r>
            <w:r w:rsidR="008C0A6D">
              <w:rPr>
                <w:bCs/>
                <w:sz w:val="18"/>
                <w:szCs w:val="18"/>
              </w:rPr>
              <w:br/>
            </w:r>
            <w:r w:rsidRPr="00DA5CEF">
              <w:rPr>
                <w:bCs/>
                <w:sz w:val="18"/>
                <w:szCs w:val="18"/>
              </w:rPr>
              <w:t>в образовательный процесс.</w:t>
            </w:r>
          </w:p>
        </w:tc>
      </w:tr>
      <w:tr w:rsidR="00DA5CEF" w:rsidRPr="008D1BA5" w14:paraId="516D6EE2" w14:textId="77777777" w:rsidTr="008C0A6D">
        <w:trPr>
          <w:trHeight w:val="40"/>
        </w:trPr>
        <w:tc>
          <w:tcPr>
            <w:tcW w:w="1285" w:type="dxa"/>
            <w:gridSpan w:val="3"/>
          </w:tcPr>
          <w:p w14:paraId="352B9087" w14:textId="77777777" w:rsidR="00DA5CEF" w:rsidRPr="00DA5CEF" w:rsidRDefault="00DA5CEF" w:rsidP="002B6E01">
            <w:pPr>
              <w:pStyle w:val="TableParagraph"/>
              <w:spacing w:before="101"/>
              <w:ind w:left="0" w:right="118"/>
              <w:jc w:val="center"/>
              <w:rPr>
                <w:b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14:30 – 17:30</w:t>
            </w:r>
          </w:p>
        </w:tc>
        <w:tc>
          <w:tcPr>
            <w:tcW w:w="5812" w:type="dxa"/>
            <w:gridSpan w:val="2"/>
          </w:tcPr>
          <w:p w14:paraId="635462EF" w14:textId="77777777" w:rsidR="00DA5CEF" w:rsidRPr="00DA5CEF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ТРЕК 3. ФИНАНСОВАЯ ГРАМОТНОСТЬ В ДОПОЛНИТЕЛЬНОМ ОБРАЗОВАНИИ И СИСТЕМЕ ОТДЫХА И ОЗДОРОВЛЕНИЯ ШКОЛЬНИКОВ.</w:t>
            </w:r>
          </w:p>
          <w:p w14:paraId="37644723" w14:textId="77777777" w:rsidR="00DA5CEF" w:rsidRPr="00DA5CEF" w:rsidRDefault="00DA5CEF" w:rsidP="008C0A6D">
            <w:pPr>
              <w:pStyle w:val="TableParagraph"/>
              <w:spacing w:before="120" w:after="120"/>
              <w:ind w:left="119" w:right="198"/>
              <w:jc w:val="center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aps/>
                <w:color w:val="17365D"/>
                <w:spacing w:val="-1"/>
                <w:sz w:val="18"/>
                <w:szCs w:val="18"/>
              </w:rPr>
              <w:t>ИНВЕСТИЦИИ В ЧЕЛОВЕЧЕСКИЙ КАПИТАЛ.</w:t>
            </w:r>
          </w:p>
          <w:p w14:paraId="1D09DB2A" w14:textId="77777777" w:rsidR="00DA5CEF" w:rsidRPr="00DA5CEF" w:rsidRDefault="00DA5CEF" w:rsidP="002B6E01">
            <w:pPr>
              <w:pStyle w:val="TableParagraph"/>
              <w:spacing w:before="170"/>
              <w:ind w:left="120"/>
              <w:rPr>
                <w:b/>
                <w:i/>
                <w:sz w:val="18"/>
                <w:szCs w:val="18"/>
              </w:rPr>
            </w:pPr>
            <w:r w:rsidRPr="00DA5CEF">
              <w:rPr>
                <w:b/>
                <w:i/>
                <w:sz w:val="18"/>
                <w:szCs w:val="18"/>
              </w:rPr>
              <w:t>Вопросы</w:t>
            </w:r>
            <w:r w:rsidRPr="00DA5CEF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A5CEF">
              <w:rPr>
                <w:b/>
                <w:i/>
                <w:sz w:val="18"/>
                <w:szCs w:val="18"/>
              </w:rPr>
              <w:t>для</w:t>
            </w:r>
            <w:r w:rsidRPr="00DA5CEF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DA5CEF">
              <w:rPr>
                <w:b/>
                <w:i/>
                <w:sz w:val="18"/>
                <w:szCs w:val="18"/>
              </w:rPr>
              <w:t>обсуждения:</w:t>
            </w:r>
          </w:p>
          <w:p w14:paraId="1E299EBF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Обучение финансовой грамотности в системе дополнительного образования.</w:t>
            </w:r>
          </w:p>
          <w:p w14:paraId="3DBBB99D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Подготовка к олимпиадам и конкурсам по финансовой грамотности.</w:t>
            </w:r>
          </w:p>
          <w:p w14:paraId="65CC86A9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Проектная и исследовательская деятельность школьников.</w:t>
            </w:r>
          </w:p>
          <w:p w14:paraId="7256FE4C" w14:textId="4319AA51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Роль Всероссийского чемпионата по финансовой грамотности </w:t>
            </w:r>
            <w:r w:rsidR="008C0A6D"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и предпринимательству в развитии способностей и талантов обучающихся.</w:t>
            </w:r>
          </w:p>
          <w:p w14:paraId="0E66A1F3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Участие школьников в тематических сменах по финансовой грамотности во всероссийских детских центрах. </w:t>
            </w:r>
          </w:p>
          <w:p w14:paraId="125F8FF7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Индивидуальный маршрут развития молодого предпринимателя.</w:t>
            </w:r>
          </w:p>
          <w:p w14:paraId="7722C268" w14:textId="4AA7CD80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 xml:space="preserve">Формирование предпринимательского мышления </w:t>
            </w:r>
            <w:r w:rsidR="008C0A6D">
              <w:rPr>
                <w:sz w:val="18"/>
                <w:szCs w:val="18"/>
              </w:rPr>
              <w:br/>
            </w:r>
            <w:r w:rsidRPr="00DA5CEF">
              <w:rPr>
                <w:sz w:val="18"/>
                <w:szCs w:val="18"/>
              </w:rPr>
              <w:t>и предпринимательских компетенций. </w:t>
            </w:r>
          </w:p>
          <w:p w14:paraId="0B88FB28" w14:textId="77777777" w:rsidR="00DA5CEF" w:rsidRPr="00DA5CEF" w:rsidRDefault="00DA5CEF" w:rsidP="002B6E0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39" w:line="244" w:lineRule="auto"/>
              <w:ind w:right="284"/>
              <w:jc w:val="both"/>
              <w:rPr>
                <w:sz w:val="18"/>
                <w:szCs w:val="18"/>
              </w:rPr>
            </w:pPr>
            <w:r w:rsidRPr="00DA5CEF">
              <w:rPr>
                <w:sz w:val="18"/>
                <w:szCs w:val="18"/>
              </w:rPr>
              <w:t>Инвестиции в человеческий капитал при внедрении финансовой грамотности как залог экономической стабильности государства</w:t>
            </w:r>
          </w:p>
          <w:p w14:paraId="2117EC40" w14:textId="77777777" w:rsidR="00DA5CEF" w:rsidRPr="00DA5CEF" w:rsidRDefault="00DA5CEF" w:rsidP="002B6E01">
            <w:pPr>
              <w:pStyle w:val="TableParagraph"/>
              <w:spacing w:before="240"/>
              <w:ind w:left="119" w:right="198"/>
              <w:jc w:val="both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Модераторы:</w:t>
            </w:r>
          </w:p>
          <w:p w14:paraId="2DCF0800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Конопатова Нина Константиновна, </w:t>
            </w:r>
            <w:r w:rsidRPr="00DA5CEF">
              <w:rPr>
                <w:iCs/>
                <w:sz w:val="18"/>
                <w:szCs w:val="18"/>
              </w:rPr>
              <w:t xml:space="preserve">канд. психол. наук, методист СПб ММЦ, заместитель директора ИМЦ Адмиралтейского района Санкт-Петербурга, , </w:t>
            </w:r>
            <w:bookmarkStart w:id="0" w:name="_GoBack"/>
            <w:bookmarkEnd w:id="0"/>
            <w:r w:rsidRPr="00DA5CEF">
              <w:rPr>
                <w:iCs/>
                <w:sz w:val="18"/>
                <w:szCs w:val="18"/>
              </w:rPr>
              <w:t>учитель информатики ГБОУ Гимназии № 278 Адмиралтейского района Санкт-Петербурга.</w:t>
            </w:r>
          </w:p>
          <w:p w14:paraId="7A72BD0A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Чернова Марина Владимировна, </w:t>
            </w:r>
            <w:r w:rsidRPr="00DA5CEF">
              <w:rPr>
                <w:iCs/>
                <w:sz w:val="18"/>
                <w:szCs w:val="18"/>
              </w:rPr>
              <w:t>преподаватель СПб ММЦ,</w:t>
            </w:r>
            <w:r w:rsidRPr="00DA5CEF">
              <w:rPr>
                <w:i/>
                <w:sz w:val="18"/>
                <w:szCs w:val="18"/>
              </w:rPr>
              <w:t xml:space="preserve"> </w:t>
            </w:r>
            <w:r w:rsidRPr="00DA5CEF">
              <w:rPr>
                <w:iCs/>
                <w:sz w:val="18"/>
                <w:szCs w:val="18"/>
              </w:rPr>
              <w:t>учитель обществознания ГБОУ Гимназии № 278 Адмиралтейского района Санкт-Петербурга.</w:t>
            </w:r>
          </w:p>
          <w:p w14:paraId="1ECB2F0E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 xml:space="preserve">Лозинг Денис Вячеславович, </w:t>
            </w:r>
            <w:r w:rsidRPr="00DA5CEF">
              <w:rPr>
                <w:iCs/>
                <w:sz w:val="18"/>
                <w:szCs w:val="18"/>
              </w:rPr>
              <w:t>руководитель дирекции ВЧФГП, директор компании «Кейс-игра».</w:t>
            </w:r>
          </w:p>
          <w:p w14:paraId="73D900D4" w14:textId="77777777" w:rsidR="00DA5CEF" w:rsidRPr="00DA5CEF" w:rsidRDefault="00DA5CEF" w:rsidP="002B6E01">
            <w:pPr>
              <w:pStyle w:val="TableParagraph"/>
              <w:spacing w:before="80"/>
              <w:ind w:left="119" w:right="198"/>
              <w:jc w:val="both"/>
              <w:rPr>
                <w:iCs/>
                <w:sz w:val="18"/>
                <w:szCs w:val="18"/>
              </w:rPr>
            </w:pPr>
          </w:p>
          <w:p w14:paraId="6701AF90" w14:textId="77777777" w:rsidR="00DA5CEF" w:rsidRPr="00DA5CEF" w:rsidRDefault="00DA5CEF" w:rsidP="002B6E01">
            <w:pPr>
              <w:pStyle w:val="TableParagraph"/>
              <w:spacing w:before="240"/>
              <w:ind w:left="119"/>
              <w:rPr>
                <w:i/>
                <w:sz w:val="18"/>
                <w:szCs w:val="18"/>
              </w:rPr>
            </w:pPr>
            <w:r w:rsidRPr="00DA5CEF">
              <w:rPr>
                <w:i/>
                <w:sz w:val="18"/>
                <w:szCs w:val="18"/>
              </w:rPr>
              <w:t>Выступающие:</w:t>
            </w:r>
          </w:p>
          <w:p w14:paraId="46B90C8A" w14:textId="22838CCE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Cs/>
                <w:sz w:val="18"/>
                <w:szCs w:val="18"/>
              </w:rPr>
            </w:pPr>
            <w:r w:rsidRPr="00DA5CEF">
              <w:rPr>
                <w:b/>
                <w:sz w:val="18"/>
                <w:szCs w:val="18"/>
              </w:rPr>
              <w:t>Лавренова Екатерина Борисовна</w:t>
            </w:r>
            <w:r w:rsidRPr="00DA5CEF">
              <w:rPr>
                <w:bCs/>
                <w:sz w:val="18"/>
                <w:szCs w:val="18"/>
              </w:rPr>
              <w:t xml:space="preserve">, канд. пед. наук, руководитель направления «Финансовая грамотность и предпринимательство </w:t>
            </w:r>
            <w:r w:rsidR="008C0A6D">
              <w:rPr>
                <w:bCs/>
                <w:sz w:val="18"/>
                <w:szCs w:val="18"/>
              </w:rPr>
              <w:br/>
            </w:r>
            <w:r w:rsidRPr="00DA5CEF">
              <w:rPr>
                <w:bCs/>
                <w:sz w:val="18"/>
                <w:szCs w:val="18"/>
              </w:rPr>
              <w:t>в дополнительном образовании» ФГБУК «ВЦХТ»,</w:t>
            </w:r>
            <w:r w:rsidRPr="00DA5CEF">
              <w:rPr>
                <w:b/>
                <w:sz w:val="18"/>
                <w:szCs w:val="18"/>
              </w:rPr>
              <w:t xml:space="preserve"> «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>Финансовая грамотность в дополнительном образовании: широкие возможности для педагогов и обучающихся</w:t>
            </w:r>
            <w:r w:rsidRPr="00DA5CEF">
              <w:rPr>
                <w:b/>
                <w:sz w:val="18"/>
                <w:szCs w:val="18"/>
              </w:rPr>
              <w:t>»</w:t>
            </w:r>
            <w:r w:rsidRPr="00DA5CEF">
              <w:rPr>
                <w:bCs/>
                <w:sz w:val="18"/>
                <w:szCs w:val="18"/>
              </w:rPr>
              <w:t>.</w:t>
            </w:r>
          </w:p>
          <w:p w14:paraId="4422F32F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Лозинг Денис Вячеславович</w:t>
            </w:r>
            <w:r w:rsidRPr="00DA5CEF">
              <w:rPr>
                <w:i/>
                <w:iCs/>
                <w:color w:val="2C2D2E"/>
                <w:sz w:val="18"/>
                <w:szCs w:val="18"/>
                <w:lang w:eastAsia="ru-RU"/>
              </w:rPr>
              <w:t xml:space="preserve">, 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>руководитель дирекции ВЧФГП, директор компании «Кейс-игра», «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>Эффективные практики реализации образовательных программ по финансовой грамотности в детских загородных лагерях (детских центрах)»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>.</w:t>
            </w:r>
          </w:p>
          <w:p w14:paraId="0BD81EE1" w14:textId="3B8F534F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Братковская Елена Васильевна</w:t>
            </w:r>
            <w:r w:rsidRPr="00DA5CEF">
              <w:rPr>
                <w:i/>
                <w:iCs/>
                <w:color w:val="2C2D2E"/>
                <w:sz w:val="18"/>
                <w:szCs w:val="18"/>
                <w:lang w:eastAsia="ru-RU"/>
              </w:rPr>
              <w:t xml:space="preserve">, 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>старший</w:t>
            </w:r>
            <w:r w:rsidRPr="00DA5CEF">
              <w:rPr>
                <w:i/>
                <w:iCs/>
                <w:color w:val="2C2D2E"/>
                <w:sz w:val="18"/>
                <w:szCs w:val="18"/>
                <w:lang w:eastAsia="ru-RU"/>
              </w:rPr>
              <w:t xml:space="preserve"> 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 xml:space="preserve">методист СПбММЦ, методист ГБУ ИМЦ Красносельского района Санкт-Петербурга, 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 xml:space="preserve">«Практика проведения Чемпионата по финансовой грамотности и предпринимательству в Санкт-Петербурге: от замысла </w:t>
            </w:r>
            <w:r w:rsidR="008C0A6D">
              <w:rPr>
                <w:b/>
                <w:bCs/>
                <w:color w:val="2C2D2E"/>
                <w:sz w:val="18"/>
                <w:szCs w:val="18"/>
                <w:lang w:eastAsia="ru-RU"/>
              </w:rPr>
              <w:br/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>к результатам»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>.</w:t>
            </w:r>
          </w:p>
          <w:p w14:paraId="7D25582E" w14:textId="047BDD63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Чернова Марина Владимировна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, учитель обществознания гимназии № 278 имени Б.Б. Голицына 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 xml:space="preserve">Адмиралтейского района </w:t>
            </w:r>
            <w:r w:rsidR="008C0A6D">
              <w:rPr>
                <w:color w:val="2C2D2E"/>
                <w:sz w:val="18"/>
                <w:szCs w:val="18"/>
                <w:lang w:eastAsia="ru-RU"/>
              </w:rPr>
              <w:br/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 xml:space="preserve">Санкт-Петербурга, финансовый консультант, эксперт ВЧФГП, 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>«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Обучение финансовой грамотности в открытой образовательной среде»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1CB4D0A1" w14:textId="649BEDB2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80"/>
              <w:ind w:left="119" w:right="198"/>
              <w:jc w:val="both"/>
              <w:rPr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Михайлова Любовь Анатольевна</w:t>
            </w:r>
            <w:r w:rsidRPr="00DA5CEF">
              <w:rPr>
                <w:i/>
                <w:iCs/>
                <w:color w:val="2C2D2E"/>
                <w:sz w:val="18"/>
                <w:szCs w:val="18"/>
                <w:lang w:eastAsia="ru-RU"/>
              </w:rPr>
              <w:t>,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 xml:space="preserve"> заведующая организационно-массовым отделом ГБУ ДО ДДЮ Приморского района </w:t>
            </w:r>
            <w:r w:rsidR="008C0A6D">
              <w:rPr>
                <w:color w:val="2C2D2E"/>
                <w:sz w:val="18"/>
                <w:szCs w:val="18"/>
                <w:lang w:eastAsia="ru-RU"/>
              </w:rPr>
              <w:br/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>Санкт-Петербурга,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 xml:space="preserve"> «Обучение финансовой грамотности в рамках культурно-образовательных и профориентационных проектов </w:t>
            </w:r>
            <w:r w:rsidR="008C0A6D">
              <w:rPr>
                <w:b/>
                <w:bCs/>
                <w:color w:val="2C2D2E"/>
                <w:sz w:val="18"/>
                <w:szCs w:val="18"/>
                <w:lang w:eastAsia="ru-RU"/>
              </w:rPr>
              <w:br/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>в детском оздоровительном лагере»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 xml:space="preserve">. </w:t>
            </w:r>
          </w:p>
          <w:p w14:paraId="5FB463F6" w14:textId="77777777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Дойников Дмитрий Александрович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A5CEF">
              <w:rPr>
                <w:iCs/>
                <w:color w:val="000000"/>
                <w:sz w:val="18"/>
                <w:szCs w:val="18"/>
                <w:lang w:eastAsia="ru-RU"/>
              </w:rPr>
              <w:t>директор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 Инвестиционного центра блока «Управление благосостоянием», ПАО Сбербанк, </w:t>
            </w:r>
            <w:r w:rsidRPr="00DA5CEF">
              <w:rPr>
                <w:b/>
                <w:sz w:val="18"/>
                <w:szCs w:val="18"/>
              </w:rPr>
              <w:t>Николай Иосифович Берзон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 директор ФМЦ НИУ ВШЭ, 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«Инвестиционная грамотность»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266BCC67" w14:textId="77777777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Загривная Татьяна Викторовна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экономист, психолог, автор курса «Уроки предпринимательства», автор книг «10 уроков предпринимательства», «Сдаем ЕГЭ и ОГЭ», основатель лагеря «Веселый палтус», «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Как обучать предпринимательству?»</w:t>
            </w:r>
          </w:p>
          <w:p w14:paraId="108D64D0" w14:textId="0F403A78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Юрак Светлана Ильинична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, руководитель городского </w:t>
            </w:r>
            <w:r w:rsidR="008C0A6D">
              <w:rPr>
                <w:color w:val="000000"/>
                <w:sz w:val="18"/>
                <w:szCs w:val="18"/>
                <w:lang w:eastAsia="ru-RU"/>
              </w:rPr>
              <w:br/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учебно-методического объединения по направлению «Предпринимательство и финансовая грамотность», </w:t>
            </w:r>
            <w:r w:rsidRPr="00DA5CEF">
              <w:rPr>
                <w:b/>
                <w:sz w:val="18"/>
                <w:szCs w:val="18"/>
              </w:rPr>
              <w:t>Фомина Светлана Алексеевна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, методист, Академия цифровых технологий, 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«Учебная фирма – место реальной практики предпринимательства»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1B61276D" w14:textId="32456242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Осипова Нина Анатольевна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 руководитель программы «Финансовая грамотность» благотворительного фонда Сбербанка «Вклад в будущее», </w:t>
            </w:r>
            <w:r w:rsidRPr="00DA5CEF">
              <w:rPr>
                <w:b/>
                <w:sz w:val="18"/>
                <w:szCs w:val="18"/>
              </w:rPr>
              <w:t>Игнатьева Елена Евгеньевна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 главный редактор </w:t>
            </w:r>
            <w:r w:rsidR="008C0A6D">
              <w:rPr>
                <w:color w:val="000000"/>
                <w:sz w:val="18"/>
                <w:szCs w:val="18"/>
                <w:lang w:eastAsia="ru-RU"/>
              </w:rPr>
              <w:br/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ООО «Сберобразование», «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Мотивация школьников </w:t>
            </w:r>
            <w:r w:rsidR="008C0A6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в проектно-исследовательской деятельности»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79324C59" w14:textId="2AD74815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Леушина Дарья Сергеевна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DA5CEF">
              <w:rPr>
                <w:color w:val="2B2A32"/>
                <w:sz w:val="18"/>
                <w:szCs w:val="18"/>
                <w:shd w:val="clear" w:color="auto" w:fill="FFFFFF"/>
                <w:lang w:eastAsia="ru-RU"/>
              </w:rPr>
              <w:t xml:space="preserve">аместитель начальника отдела организации обучения педагогов ФМЦ 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НИУ ВШЭ, </w:t>
            </w:r>
            <w:r w:rsidRPr="00DA5CEF">
              <w:rPr>
                <w:b/>
                <w:sz w:val="18"/>
                <w:szCs w:val="18"/>
              </w:rPr>
              <w:t>Осипова Нина Анатольевна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руководитель программы «Финансовая грамотность» </w:t>
            </w:r>
            <w:r w:rsidR="008C0A6D">
              <w:rPr>
                <w:color w:val="000000"/>
                <w:sz w:val="18"/>
                <w:szCs w:val="18"/>
                <w:lang w:eastAsia="ru-RU"/>
              </w:rPr>
              <w:br/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БФ «Вклад в будущее», 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«К</w:t>
            </w:r>
            <w:hyperlink r:id="rId19" w:history="1">
              <w:r w:rsidRPr="00DA5CEF">
                <w:rPr>
                  <w:b/>
                  <w:bCs/>
                  <w:color w:val="000000"/>
                  <w:sz w:val="18"/>
                  <w:szCs w:val="18"/>
                  <w:lang w:eastAsia="ru-RU"/>
                </w:rPr>
                <w:t>онкурс «ФинСпринт»</w:t>
              </w:r>
            </w:hyperlink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олимпиада «Высшая проба»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19A7E4AD" w14:textId="77777777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i/>
                <w:iCs/>
                <w:color w:val="2C2D2E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Логунова Виктория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 xml:space="preserve">, 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 xml:space="preserve">ученица лицея №369 Красносельского района Санкт-Петербурга </w:t>
            </w:r>
            <w:r w:rsidRPr="00DA5CEF">
              <w:rPr>
                <w:b/>
                <w:bCs/>
                <w:color w:val="2C2D2E"/>
                <w:sz w:val="18"/>
                <w:szCs w:val="18"/>
                <w:lang w:eastAsia="ru-RU"/>
              </w:rPr>
              <w:t>«Как победить на олимпиаде «Высшая проба»</w:t>
            </w:r>
            <w:r w:rsidRPr="00DA5CEF">
              <w:rPr>
                <w:color w:val="2C2D2E"/>
                <w:sz w:val="18"/>
                <w:szCs w:val="18"/>
                <w:lang w:eastAsia="ru-RU"/>
              </w:rPr>
              <w:t>.</w:t>
            </w:r>
          </w:p>
          <w:p w14:paraId="58FC7B84" w14:textId="77777777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Попова Ольга Олеговна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 методист ДДТ “Измайловский” Адмиралтейского района Санкт-Петербурга, 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«Онлайн дискуссия «Почему бывают богатые и бедные?»</w:t>
            </w:r>
          </w:p>
          <w:p w14:paraId="691B5968" w14:textId="1FF519C2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Стеклова Елена Сергеевна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педагог дополнительного образования МБУ ДО «Центр детского творчества №2» г. Ульяновска, </w:t>
            </w:r>
            <w:r w:rsidRPr="00DA5CEF">
              <w:rPr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Методика подготовки команды к участию во всероссийском чемпионате </w:t>
            </w:r>
            <w:r w:rsidR="008C0A6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по финансовой грамотности и предпринимательству»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5941DE8B" w14:textId="18E9EFEF" w:rsidR="00DA5CEF" w:rsidRPr="00DA5CEF" w:rsidRDefault="00DA5CEF" w:rsidP="002B6E01">
            <w:pPr>
              <w:widowControl/>
              <w:autoSpaceDE/>
              <w:autoSpaceDN/>
              <w:spacing w:before="80"/>
              <w:ind w:left="67" w:right="142"/>
              <w:jc w:val="both"/>
              <w:textAlignment w:val="baseline"/>
              <w:rPr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DA5CEF">
              <w:rPr>
                <w:b/>
                <w:sz w:val="18"/>
                <w:szCs w:val="18"/>
              </w:rPr>
              <w:t>Команда учеников</w:t>
            </w:r>
            <w:r w:rsidRPr="00DA5CEF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 xml:space="preserve">ГБОУ СОШ № 644 Приморского района г. Санкт-Петербурга, чемпион Всероссийского чемпионата по финансовой грамотности и предпринимательству 2022 года, </w:t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«Опыт участия </w:t>
            </w:r>
            <w:r w:rsidR="008C0A6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A5CEF">
              <w:rPr>
                <w:b/>
                <w:bCs/>
                <w:color w:val="000000"/>
                <w:sz w:val="18"/>
                <w:szCs w:val="18"/>
                <w:lang w:eastAsia="ru-RU"/>
              </w:rPr>
              <w:t>в ВЧФГП. Как стать чемпионом»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14:paraId="4F036CB0" w14:textId="77777777" w:rsidR="00DA5CEF" w:rsidRPr="00DA5CEF" w:rsidRDefault="00DA5CEF" w:rsidP="002B6E01">
            <w:pPr>
              <w:pStyle w:val="TableParagraph"/>
              <w:tabs>
                <w:tab w:val="left" w:pos="1478"/>
                <w:tab w:val="left" w:pos="2510"/>
                <w:tab w:val="left" w:pos="3959"/>
                <w:tab w:val="left" w:pos="4550"/>
                <w:tab w:val="left" w:pos="6172"/>
                <w:tab w:val="left" w:pos="7412"/>
              </w:tabs>
              <w:spacing w:before="240" w:after="240"/>
              <w:ind w:left="68" w:right="198"/>
              <w:jc w:val="both"/>
              <w:rPr>
                <w:b/>
                <w:caps/>
                <w:color w:val="17365D"/>
                <w:spacing w:val="-1"/>
                <w:sz w:val="18"/>
                <w:szCs w:val="18"/>
              </w:rPr>
            </w:pPr>
            <w:r w:rsidRPr="00DA5CEF">
              <w:rPr>
                <w:b/>
                <w:color w:val="000000"/>
                <w:sz w:val="18"/>
                <w:szCs w:val="18"/>
                <w:lang w:eastAsia="ru-RU"/>
              </w:rPr>
              <w:t>Коммуникативные бои</w:t>
            </w:r>
            <w:r w:rsidRPr="00DA5CEF">
              <w:rPr>
                <w:color w:val="000000"/>
                <w:sz w:val="18"/>
                <w:szCs w:val="18"/>
                <w:lang w:eastAsia="ru-RU"/>
              </w:rPr>
              <w:t>. Смешанные команды участников: учащиеся, родители, педагоги, администрация школ, представитель бизнеса, представители органов власти.</w:t>
            </w:r>
          </w:p>
        </w:tc>
      </w:tr>
    </w:tbl>
    <w:p w14:paraId="6E43B0DC" w14:textId="39E2DB67" w:rsidR="00DA5CEF" w:rsidRDefault="00DA5CEF" w:rsidP="00DA5CEF">
      <w:pPr>
        <w:ind w:right="520"/>
      </w:pPr>
    </w:p>
    <w:p w14:paraId="1043A8DC" w14:textId="281AFE24" w:rsidR="0044490B" w:rsidRPr="004526EB" w:rsidRDefault="0044490B" w:rsidP="00E94FA7">
      <w:pPr>
        <w:ind w:right="520"/>
        <w:rPr>
          <w:sz w:val="16"/>
        </w:rPr>
      </w:pPr>
    </w:p>
    <w:p w14:paraId="2E94727C" w14:textId="77777777" w:rsidR="0044490B" w:rsidRPr="004526EB" w:rsidRDefault="0044490B">
      <w:pPr>
        <w:rPr>
          <w:sz w:val="16"/>
        </w:rPr>
      </w:pPr>
      <w:r w:rsidRPr="004526EB">
        <w:rPr>
          <w:sz w:val="16"/>
        </w:rPr>
        <w:br w:type="page"/>
      </w:r>
    </w:p>
    <w:tbl>
      <w:tblPr>
        <w:tblStyle w:val="a5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8"/>
        <w:gridCol w:w="142"/>
        <w:gridCol w:w="137"/>
        <w:gridCol w:w="1276"/>
        <w:gridCol w:w="284"/>
        <w:gridCol w:w="992"/>
        <w:gridCol w:w="288"/>
        <w:gridCol w:w="279"/>
        <w:gridCol w:w="1701"/>
      </w:tblGrid>
      <w:tr w:rsidR="0044490B" w:rsidRPr="004526EB" w14:paraId="19E0FFA1" w14:textId="77777777" w:rsidTr="008C0A6D">
        <w:trPr>
          <w:jc w:val="center"/>
        </w:trPr>
        <w:tc>
          <w:tcPr>
            <w:tcW w:w="7083" w:type="dxa"/>
            <w:gridSpan w:val="10"/>
            <w:vAlign w:val="center"/>
          </w:tcPr>
          <w:p w14:paraId="2D7DBA5A" w14:textId="44265E27" w:rsidR="0044490B" w:rsidRPr="004526EB" w:rsidRDefault="008C0A6D" w:rsidP="006431FA">
            <w:pPr>
              <w:jc w:val="both"/>
              <w:rPr>
                <w:noProof/>
                <w:spacing w:val="145"/>
                <w:position w:val="18"/>
                <w:sz w:val="16"/>
                <w:lang w:eastAsia="ru-RU"/>
              </w:rPr>
            </w:pPr>
            <w:r w:rsidRPr="004526EB">
              <w:rPr>
                <w:noProof/>
                <w:spacing w:val="145"/>
                <w:position w:val="18"/>
                <w:sz w:val="16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04DB7F6E" wp14:editId="37D8E4FF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122555</wp:posOffset>
                  </wp:positionV>
                  <wp:extent cx="1229995" cy="307340"/>
                  <wp:effectExtent l="0" t="0" r="8255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6EB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5342C1F6" wp14:editId="773ECD2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48260</wp:posOffset>
                  </wp:positionV>
                  <wp:extent cx="763270" cy="422910"/>
                  <wp:effectExtent l="0" t="0" r="0" b="0"/>
                  <wp:wrapNone/>
                  <wp:docPr id="47" name="Рисунок 47" descr="C:\Users\aisupova\Downloads\220 лет МИНФИН Р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90B" w:rsidRPr="004526EB">
              <w:rPr>
                <w:noProof/>
                <w:sz w:val="16"/>
                <w:lang w:eastAsia="ru-RU"/>
              </w:rPr>
              <w:tab/>
            </w:r>
            <w:r w:rsidR="0044490B" w:rsidRPr="004526EB">
              <w:rPr>
                <w:noProof/>
                <w:sz w:val="16"/>
                <w:lang w:eastAsia="ru-RU"/>
              </w:rPr>
              <w:tab/>
            </w:r>
            <w:r w:rsidR="0044490B" w:rsidRPr="004526EB">
              <w:rPr>
                <w:noProof/>
                <w:sz w:val="16"/>
                <w:lang w:eastAsia="ru-RU"/>
              </w:rPr>
              <w:tab/>
            </w:r>
            <w:r w:rsidR="0044490B" w:rsidRPr="004526EB">
              <w:rPr>
                <w:noProof/>
                <w:spacing w:val="145"/>
                <w:position w:val="18"/>
                <w:sz w:val="16"/>
                <w:lang w:eastAsia="ru-RU"/>
              </w:rPr>
              <w:tab/>
            </w:r>
          </w:p>
          <w:p w14:paraId="4B62E709" w14:textId="77777777" w:rsidR="0044490B" w:rsidRPr="004526EB" w:rsidRDefault="0044490B" w:rsidP="006431FA">
            <w:pPr>
              <w:jc w:val="both"/>
              <w:rPr>
                <w:noProof/>
                <w:spacing w:val="145"/>
                <w:position w:val="18"/>
                <w:sz w:val="16"/>
                <w:lang w:eastAsia="ru-RU"/>
              </w:rPr>
            </w:pPr>
          </w:p>
          <w:p w14:paraId="2C462408" w14:textId="77777777" w:rsidR="0044490B" w:rsidRPr="004526EB" w:rsidRDefault="0044490B" w:rsidP="006431FA">
            <w:pPr>
              <w:jc w:val="both"/>
              <w:rPr>
                <w:b/>
                <w:bCs/>
                <w:noProof/>
                <w:sz w:val="16"/>
                <w:lang w:eastAsia="ru-RU"/>
              </w:rPr>
            </w:pPr>
            <w:r w:rsidRPr="004526EB">
              <w:rPr>
                <w:noProof/>
                <w:spacing w:val="145"/>
                <w:position w:val="18"/>
                <w:sz w:val="16"/>
                <w:lang w:eastAsia="ru-RU"/>
              </w:rPr>
              <w:tab/>
            </w:r>
            <w:r w:rsidRPr="004526EB">
              <w:rPr>
                <w:noProof/>
                <w:spacing w:val="145"/>
                <w:position w:val="18"/>
                <w:sz w:val="16"/>
                <w:lang w:eastAsia="ru-RU"/>
              </w:rPr>
              <w:tab/>
            </w:r>
            <w:r w:rsidRPr="004526EB">
              <w:rPr>
                <w:noProof/>
                <w:spacing w:val="145"/>
                <w:position w:val="18"/>
                <w:sz w:val="16"/>
                <w:lang w:eastAsia="ru-RU"/>
              </w:rPr>
              <w:tab/>
            </w:r>
          </w:p>
        </w:tc>
      </w:tr>
      <w:tr w:rsidR="0044490B" w:rsidRPr="004526EB" w14:paraId="42F90A89" w14:textId="77777777" w:rsidTr="008C0A6D">
        <w:trPr>
          <w:jc w:val="center"/>
        </w:trPr>
        <w:tc>
          <w:tcPr>
            <w:tcW w:w="1984" w:type="dxa"/>
            <w:gridSpan w:val="2"/>
            <w:vAlign w:val="center"/>
          </w:tcPr>
          <w:p w14:paraId="67BB8A38" w14:textId="77777777" w:rsidR="0044490B" w:rsidRPr="004526EB" w:rsidRDefault="0044490B" w:rsidP="006431FA">
            <w:pPr>
              <w:jc w:val="center"/>
              <w:rPr>
                <w:sz w:val="16"/>
                <w:szCs w:val="28"/>
              </w:rPr>
            </w:pPr>
            <w:r w:rsidRPr="004526EB">
              <w:rPr>
                <w:sz w:val="16"/>
                <w:szCs w:val="28"/>
              </w:rPr>
              <w:t>ВКонтакте</w:t>
            </w:r>
          </w:p>
        </w:tc>
        <w:tc>
          <w:tcPr>
            <w:tcW w:w="3119" w:type="dxa"/>
            <w:gridSpan w:val="6"/>
            <w:vAlign w:val="center"/>
          </w:tcPr>
          <w:p w14:paraId="20B2722B" w14:textId="77777777" w:rsidR="0044490B" w:rsidRPr="004526EB" w:rsidRDefault="0044490B" w:rsidP="006431FA">
            <w:pPr>
              <w:jc w:val="center"/>
              <w:rPr>
                <w:sz w:val="16"/>
                <w:szCs w:val="28"/>
                <w:lang w:val="en-US"/>
              </w:rPr>
            </w:pPr>
            <w:r w:rsidRPr="004526EB">
              <w:rPr>
                <w:sz w:val="16"/>
                <w:szCs w:val="28"/>
              </w:rPr>
              <w:t>Т</w:t>
            </w:r>
            <w:r w:rsidRPr="004526EB">
              <w:rPr>
                <w:sz w:val="16"/>
                <w:szCs w:val="28"/>
                <w:lang w:val="en-US"/>
              </w:rPr>
              <w:t>elegram</w:t>
            </w:r>
          </w:p>
        </w:tc>
        <w:tc>
          <w:tcPr>
            <w:tcW w:w="1980" w:type="dxa"/>
            <w:gridSpan w:val="2"/>
          </w:tcPr>
          <w:p w14:paraId="78D29DB4" w14:textId="77777777" w:rsidR="0044490B" w:rsidRPr="004526EB" w:rsidRDefault="0044490B" w:rsidP="006431FA">
            <w:pPr>
              <w:jc w:val="center"/>
              <w:rPr>
                <w:noProof/>
                <w:sz w:val="16"/>
                <w:szCs w:val="28"/>
                <w:lang w:eastAsia="ru-RU"/>
              </w:rPr>
            </w:pPr>
            <w:r w:rsidRPr="004526EB">
              <w:rPr>
                <w:noProof/>
                <w:sz w:val="16"/>
                <w:szCs w:val="28"/>
                <w:lang w:eastAsia="ru-RU"/>
              </w:rPr>
              <w:t>Сайт</w:t>
            </w:r>
          </w:p>
        </w:tc>
      </w:tr>
      <w:tr w:rsidR="0044490B" w:rsidRPr="004526EB" w14:paraId="1E90121C" w14:textId="77777777" w:rsidTr="008C0A6D">
        <w:trPr>
          <w:jc w:val="center"/>
        </w:trPr>
        <w:tc>
          <w:tcPr>
            <w:tcW w:w="1984" w:type="dxa"/>
            <w:gridSpan w:val="2"/>
            <w:vAlign w:val="center"/>
          </w:tcPr>
          <w:p w14:paraId="67160541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6666F465" wp14:editId="16BAAC86">
                  <wp:extent cx="868680" cy="868680"/>
                  <wp:effectExtent l="0" t="0" r="7620" b="7620"/>
                  <wp:docPr id="49" name="Рисунок 49" descr="I:\Загрузки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Загрузки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vAlign w:val="center"/>
          </w:tcPr>
          <w:p w14:paraId="52D4867F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12793E64" wp14:editId="505B2E29">
                  <wp:extent cx="922020" cy="922020"/>
                  <wp:effectExtent l="0" t="0" r="0" b="0"/>
                  <wp:docPr id="50" name="Рисунок 50" descr="I:\Загрузки\qr-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Загрузки\qr-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14:paraId="3E38A7F4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5506BEB3" wp14:editId="7ECEB0C4">
                  <wp:extent cx="876300" cy="876300"/>
                  <wp:effectExtent l="0" t="0" r="0" b="0"/>
                  <wp:docPr id="51" name="Рисунок 51" descr="I:\Загрузки\qr-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Загрузки\qr-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13266917" w14:textId="77777777" w:rsidTr="008C0A6D">
        <w:trPr>
          <w:jc w:val="center"/>
        </w:trPr>
        <w:tc>
          <w:tcPr>
            <w:tcW w:w="7083" w:type="dxa"/>
            <w:gridSpan w:val="10"/>
            <w:vAlign w:val="center"/>
          </w:tcPr>
          <w:p w14:paraId="1813872E" w14:textId="39ED06D6" w:rsidR="0044490B" w:rsidRPr="004526EB" w:rsidRDefault="008C0A6D" w:rsidP="006431FA">
            <w:pPr>
              <w:jc w:val="center"/>
              <w:rPr>
                <w:b/>
                <w:bCs/>
                <w:noProof/>
                <w:sz w:val="16"/>
                <w:lang w:eastAsia="ru-RU"/>
              </w:rPr>
            </w:pPr>
            <w:r w:rsidRPr="004526EB">
              <w:rPr>
                <w:b/>
                <w:bCs/>
                <w:noProof/>
                <w:sz w:val="16"/>
                <w:lang w:eastAsia="ru-RU"/>
              </w:rPr>
              <w:drawing>
                <wp:anchor distT="0" distB="0" distL="114300" distR="114300" simplePos="0" relativeHeight="251673088" behindDoc="0" locked="0" layoutInCell="1" allowOverlap="1" wp14:anchorId="5A6043F1" wp14:editId="05F577B8">
                  <wp:simplePos x="0" y="0"/>
                  <wp:positionH relativeFrom="column">
                    <wp:posOffset>3391535</wp:posOffset>
                  </wp:positionH>
                  <wp:positionV relativeFrom="paragraph">
                    <wp:posOffset>56515</wp:posOffset>
                  </wp:positionV>
                  <wp:extent cx="1006475" cy="328930"/>
                  <wp:effectExtent l="0" t="0" r="3175" b="0"/>
                  <wp:wrapNone/>
                  <wp:docPr id="36" name="Рисунок 36" descr="C:\Users\aisupova\Downloads\финкуль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isupova\Downloads\финкуль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6EB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449B2400" wp14:editId="599FCF9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47625</wp:posOffset>
                  </wp:positionV>
                  <wp:extent cx="976630" cy="295275"/>
                  <wp:effectExtent l="0" t="0" r="0" b="9525"/>
                  <wp:wrapNone/>
                  <wp:docPr id="35" name="Рисунок 35" descr="C:\Users\aisupova\Downloads\WhatsApp Image 2023-03-28 at 14.52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isupova\Downloads\WhatsApp Image 2023-03-28 at 14.52.3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62" b="18033"/>
                          <a:stretch/>
                        </pic:blipFill>
                        <pic:spPr bwMode="auto">
                          <a:xfrm>
                            <a:off x="0" y="0"/>
                            <a:ext cx="9766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359C5E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lang w:eastAsia="ru-RU"/>
              </w:rPr>
            </w:pPr>
            <w:r w:rsidRPr="004526EB">
              <w:rPr>
                <w:b/>
                <w:bCs/>
                <w:noProof/>
                <w:sz w:val="16"/>
                <w:lang w:eastAsia="ru-RU"/>
              </w:rPr>
              <w:t>Банк России. Персональный навигатор по финансам</w:t>
            </w:r>
          </w:p>
          <w:p w14:paraId="63BCA5E0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lang w:eastAsia="ru-RU"/>
              </w:rPr>
            </w:pPr>
          </w:p>
          <w:p w14:paraId="57347983" w14:textId="77777777" w:rsidR="0044490B" w:rsidRPr="004526EB" w:rsidRDefault="0044490B" w:rsidP="006431FA">
            <w:pPr>
              <w:jc w:val="center"/>
              <w:rPr>
                <w:noProof/>
                <w:sz w:val="16"/>
                <w:highlight w:val="yellow"/>
                <w:lang w:eastAsia="ru-RU"/>
              </w:rPr>
            </w:pPr>
          </w:p>
        </w:tc>
      </w:tr>
      <w:tr w:rsidR="0044490B" w:rsidRPr="004526EB" w14:paraId="74213602" w14:textId="77777777" w:rsidTr="008C0A6D">
        <w:trPr>
          <w:jc w:val="center"/>
        </w:trPr>
        <w:tc>
          <w:tcPr>
            <w:tcW w:w="1696" w:type="dxa"/>
            <w:vAlign w:val="center"/>
          </w:tcPr>
          <w:p w14:paraId="439A4A4F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highlight w:val="yellow"/>
                <w:lang w:eastAsia="ru-RU"/>
              </w:rPr>
            </w:pPr>
            <w:r w:rsidRPr="004526EB">
              <w:rPr>
                <w:sz w:val="16"/>
                <w:szCs w:val="28"/>
              </w:rPr>
              <w:t>ВКонтакте</w:t>
            </w:r>
          </w:p>
        </w:tc>
        <w:tc>
          <w:tcPr>
            <w:tcW w:w="1843" w:type="dxa"/>
            <w:gridSpan w:val="4"/>
            <w:vAlign w:val="center"/>
          </w:tcPr>
          <w:p w14:paraId="11217FF6" w14:textId="77777777" w:rsidR="0044490B" w:rsidRPr="004526EB" w:rsidRDefault="0044490B" w:rsidP="006431FA">
            <w:pPr>
              <w:jc w:val="center"/>
              <w:rPr>
                <w:sz w:val="16"/>
                <w:szCs w:val="28"/>
              </w:rPr>
            </w:pPr>
            <w:r w:rsidRPr="004526EB">
              <w:rPr>
                <w:sz w:val="16"/>
                <w:szCs w:val="28"/>
              </w:rPr>
              <w:t>Аудиолекции</w:t>
            </w:r>
          </w:p>
        </w:tc>
        <w:tc>
          <w:tcPr>
            <w:tcW w:w="1843" w:type="dxa"/>
            <w:gridSpan w:val="4"/>
            <w:vAlign w:val="center"/>
          </w:tcPr>
          <w:p w14:paraId="4D36A9E1" w14:textId="77777777" w:rsidR="0044490B" w:rsidRPr="004526EB" w:rsidRDefault="0044490B" w:rsidP="006431FA">
            <w:pPr>
              <w:jc w:val="center"/>
              <w:rPr>
                <w:sz w:val="16"/>
                <w:szCs w:val="28"/>
              </w:rPr>
            </w:pPr>
            <w:r w:rsidRPr="004526EB">
              <w:rPr>
                <w:sz w:val="16"/>
                <w:szCs w:val="28"/>
              </w:rPr>
              <w:t>Видеоролики</w:t>
            </w:r>
          </w:p>
        </w:tc>
        <w:tc>
          <w:tcPr>
            <w:tcW w:w="1701" w:type="dxa"/>
            <w:vAlign w:val="center"/>
          </w:tcPr>
          <w:p w14:paraId="451FE857" w14:textId="77777777" w:rsidR="0044490B" w:rsidRPr="004526EB" w:rsidRDefault="0044490B" w:rsidP="006431FA">
            <w:pPr>
              <w:jc w:val="center"/>
              <w:rPr>
                <w:sz w:val="16"/>
                <w:szCs w:val="28"/>
              </w:rPr>
            </w:pPr>
            <w:r w:rsidRPr="004526EB">
              <w:rPr>
                <w:sz w:val="16"/>
                <w:szCs w:val="28"/>
              </w:rPr>
              <w:t>Готовые Презентации</w:t>
            </w:r>
          </w:p>
        </w:tc>
      </w:tr>
      <w:tr w:rsidR="0044490B" w:rsidRPr="004526EB" w14:paraId="19140FA2" w14:textId="77777777" w:rsidTr="008C0A6D">
        <w:trPr>
          <w:jc w:val="center"/>
        </w:trPr>
        <w:tc>
          <w:tcPr>
            <w:tcW w:w="1696" w:type="dxa"/>
            <w:vAlign w:val="center"/>
          </w:tcPr>
          <w:p w14:paraId="3921D3DA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highlight w:val="yellow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1A5FE38E" wp14:editId="6BA98A56">
                  <wp:extent cx="1030276" cy="1030276"/>
                  <wp:effectExtent l="0" t="0" r="0" b="0"/>
                  <wp:docPr id="21" name="Рисунок 21" descr="http://qrcoder.ru/code/?https%3A%2F%2Fvk.com%2Fcbr_officia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cbr_officia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6" cy="104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4"/>
            <w:vAlign w:val="center"/>
          </w:tcPr>
          <w:p w14:paraId="61C9260A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highlight w:val="yellow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622CF795" wp14:editId="7222F029">
                  <wp:extent cx="1007479" cy="1007479"/>
                  <wp:effectExtent l="0" t="0" r="2540" b="2540"/>
                  <wp:docPr id="26" name="Рисунок 26" descr="http://qrcoder.ru/code/?https%3A%2F%2Ffincult.info%2Fteaching%2Faudio%2Ftsikl-audiolektsiy-finansovaya-kultur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fincult.info%2Fteaching%2Faudio%2Ftsikl-audiolektsiy-finansovaya-kultur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98" cy="101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4"/>
            <w:vAlign w:val="center"/>
          </w:tcPr>
          <w:p w14:paraId="7CC53149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highlight w:val="yellow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4164375A" wp14:editId="3CAC453F">
                  <wp:extent cx="983848" cy="983848"/>
                  <wp:effectExtent l="0" t="0" r="6985" b="6985"/>
                  <wp:docPr id="27" name="Рисунок 27" descr="http://qrcoder.ru/code/?https%3A%2F%2Fwww.youtube.com%2Fchannel%2FUCmLiKX9HVtX2wOR1Xz9gn3A%3Fapp%3Ddeskto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youtube.com%2Fchannel%2FUCmLiKX9HVtX2wOR1Xz9gn3A%3Fapp%3Ddeskto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81" cy="98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400ADB0" w14:textId="77777777" w:rsidR="0044490B" w:rsidRPr="004526EB" w:rsidRDefault="0044490B" w:rsidP="006431FA">
            <w:pPr>
              <w:jc w:val="center"/>
              <w:rPr>
                <w:b/>
                <w:bCs/>
                <w:noProof/>
                <w:sz w:val="16"/>
                <w:highlight w:val="yellow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37E95BA7" wp14:editId="0E6DE060">
                  <wp:extent cx="1069453" cy="1069453"/>
                  <wp:effectExtent l="0" t="0" r="0" b="0"/>
                  <wp:docPr id="28" name="Рисунок 28" descr="http://qrcoder.ru/code/?https%3A%2F%2Ffincult.info%2Fteaching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fincult.info%2Fteaching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51" cy="107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45BCE8F8" w14:textId="77777777" w:rsidTr="008C0A6D">
        <w:trPr>
          <w:trHeight w:val="794"/>
          <w:jc w:val="center"/>
        </w:trPr>
        <w:tc>
          <w:tcPr>
            <w:tcW w:w="7083" w:type="dxa"/>
            <w:gridSpan w:val="10"/>
            <w:vAlign w:val="center"/>
          </w:tcPr>
          <w:p w14:paraId="31A87366" w14:textId="53E3FCE9" w:rsidR="0044490B" w:rsidRPr="004526EB" w:rsidRDefault="0044490B" w:rsidP="0044490B">
            <w:pPr>
              <w:jc w:val="right"/>
              <w:rPr>
                <w:b/>
                <w:bCs/>
                <w:noProof/>
                <w:sz w:val="16"/>
                <w:lang w:eastAsia="ru-RU"/>
              </w:rPr>
            </w:pPr>
            <w:r w:rsidRPr="004526EB">
              <w:rPr>
                <w:b/>
                <w:bCs/>
                <w:noProof/>
                <w:sz w:val="16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28457A06" wp14:editId="79336CD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-114300</wp:posOffset>
                  </wp:positionV>
                  <wp:extent cx="1514475" cy="330200"/>
                  <wp:effectExtent l="0" t="0" r="0" b="0"/>
                  <wp:wrapNone/>
                  <wp:docPr id="30" name="Рисунок 30" descr="C:\Users\aisupova\Downloads\image_5819783_10263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isupova\Downloads\image_5819783_102633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3" t="19152" r="23441" b="71695"/>
                          <a:stretch/>
                        </pic:blipFill>
                        <pic:spPr bwMode="auto">
                          <a:xfrm>
                            <a:off x="0" y="0"/>
                            <a:ext cx="151447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6EB">
              <w:rPr>
                <w:b/>
                <w:bCs/>
                <w:noProof/>
                <w:sz w:val="16"/>
                <w:lang w:eastAsia="ru-RU"/>
              </w:rPr>
              <w:t xml:space="preserve">                                                    НИУ ВШЭ, «Федеральный методический центр по финансовой грамотности  системы общего и среднего профессионального образования»</w:t>
            </w:r>
          </w:p>
          <w:p w14:paraId="265FD6B7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</w:p>
        </w:tc>
      </w:tr>
      <w:tr w:rsidR="0044490B" w:rsidRPr="004526EB" w14:paraId="0C4EC1F7" w14:textId="77777777" w:rsidTr="008C0A6D">
        <w:trPr>
          <w:jc w:val="center"/>
        </w:trPr>
        <w:tc>
          <w:tcPr>
            <w:tcW w:w="2126" w:type="dxa"/>
            <w:gridSpan w:val="3"/>
            <w:vAlign w:val="center"/>
          </w:tcPr>
          <w:p w14:paraId="7B425EA9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Всероссийское сетевое педагогическое сообщество по финансовой грамотности</w:t>
            </w:r>
          </w:p>
        </w:tc>
        <w:tc>
          <w:tcPr>
            <w:tcW w:w="2977" w:type="dxa"/>
            <w:gridSpan w:val="5"/>
            <w:vAlign w:val="center"/>
          </w:tcPr>
          <w:p w14:paraId="3C36812A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Всероссийская олимпиада школьников «Высшая проба» по финансовой грамотности</w:t>
            </w:r>
          </w:p>
        </w:tc>
        <w:tc>
          <w:tcPr>
            <w:tcW w:w="1980" w:type="dxa"/>
            <w:gridSpan w:val="2"/>
            <w:vAlign w:val="center"/>
          </w:tcPr>
          <w:p w14:paraId="12060732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Всероссийский конкурс профессионального мастерства педагогов финансовой грамотности «Финансовая перемена»</w:t>
            </w:r>
          </w:p>
        </w:tc>
      </w:tr>
      <w:tr w:rsidR="0044490B" w:rsidRPr="004526EB" w14:paraId="779E07C9" w14:textId="77777777" w:rsidTr="008C0A6D">
        <w:trPr>
          <w:jc w:val="center"/>
        </w:trPr>
        <w:tc>
          <w:tcPr>
            <w:tcW w:w="2126" w:type="dxa"/>
            <w:gridSpan w:val="3"/>
            <w:vAlign w:val="center"/>
          </w:tcPr>
          <w:p w14:paraId="4473C811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675F302E" wp14:editId="49C8354B">
                  <wp:extent cx="847725" cy="847725"/>
                  <wp:effectExtent l="0" t="0" r="9525" b="9525"/>
                  <wp:docPr id="52" name="Рисунок 52" descr="C:\Users\Admin\Desktop\4BGkFV3Jqp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4BGkFV3Jqp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  <w:vAlign w:val="center"/>
          </w:tcPr>
          <w:p w14:paraId="28CF1BE1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20B15D42" wp14:editId="4F536CBD">
                  <wp:extent cx="962025" cy="962025"/>
                  <wp:effectExtent l="0" t="0" r="9525" b="9525"/>
                  <wp:docPr id="53" name="Рисунок 53" descr="I:\Загрузки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Загрузки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vAlign w:val="center"/>
          </w:tcPr>
          <w:p w14:paraId="2C6D4934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4E7F7E9A" wp14:editId="0C28C206">
                  <wp:extent cx="981075" cy="981075"/>
                  <wp:effectExtent l="0" t="0" r="9525" b="9525"/>
                  <wp:docPr id="54" name="Рисунок 54" descr="I:\Загрузки\qr-cod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Загрузки\qr-cod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3BC7ED1A" w14:textId="77777777" w:rsidTr="008C0A6D">
        <w:trPr>
          <w:jc w:val="center"/>
        </w:trPr>
        <w:tc>
          <w:tcPr>
            <w:tcW w:w="2126" w:type="dxa"/>
            <w:gridSpan w:val="3"/>
            <w:vAlign w:val="center"/>
          </w:tcPr>
          <w:p w14:paraId="049D9732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  <w:lang w:val="en-US"/>
              </w:rPr>
              <w:t>Youtube</w:t>
            </w:r>
            <w:r w:rsidRPr="004526EB">
              <w:rPr>
                <w:sz w:val="16"/>
              </w:rPr>
              <w:t>-канал Федерального методического центра по финансовой грамотности НИУ ВШЭ</w:t>
            </w:r>
          </w:p>
        </w:tc>
        <w:tc>
          <w:tcPr>
            <w:tcW w:w="2977" w:type="dxa"/>
            <w:gridSpan w:val="5"/>
            <w:vAlign w:val="center"/>
          </w:tcPr>
          <w:p w14:paraId="2CBDFF4E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Банк методических разработок</w:t>
            </w:r>
          </w:p>
        </w:tc>
        <w:tc>
          <w:tcPr>
            <w:tcW w:w="1980" w:type="dxa"/>
            <w:gridSpan w:val="2"/>
            <w:vAlign w:val="center"/>
          </w:tcPr>
          <w:p w14:paraId="0FF81846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Кибертурнир «Финспринт»</w:t>
            </w:r>
          </w:p>
        </w:tc>
      </w:tr>
      <w:tr w:rsidR="0044490B" w:rsidRPr="004526EB" w14:paraId="2170C8A4" w14:textId="77777777" w:rsidTr="008C0A6D">
        <w:trPr>
          <w:trHeight w:val="1118"/>
          <w:jc w:val="center"/>
        </w:trPr>
        <w:tc>
          <w:tcPr>
            <w:tcW w:w="2126" w:type="dxa"/>
            <w:gridSpan w:val="3"/>
            <w:vAlign w:val="center"/>
          </w:tcPr>
          <w:p w14:paraId="7FDFD6B5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12A81F1F" wp14:editId="56BEB1EA">
                  <wp:extent cx="833377" cy="833377"/>
                  <wp:effectExtent l="0" t="0" r="5080" b="5080"/>
                  <wp:docPr id="55" name="Рисунок 55" descr="I:\Загрузки\qr-cod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Загрузки\qr-cod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04" cy="83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  <w:vAlign w:val="center"/>
          </w:tcPr>
          <w:p w14:paraId="493CDCE8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6CBC4D0D" wp14:editId="0EE4CCE8">
                  <wp:extent cx="712808" cy="712808"/>
                  <wp:effectExtent l="0" t="0" r="0" b="0"/>
                  <wp:docPr id="14" name="Рисунок 14" descr="I:\Загрузки\qr-cod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Загрузки\qr-cod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1976" cy="7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vAlign w:val="center"/>
          </w:tcPr>
          <w:p w14:paraId="3EF39390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7A95AA62" wp14:editId="5AB66417">
                  <wp:extent cx="694481" cy="694481"/>
                  <wp:effectExtent l="0" t="0" r="0" b="0"/>
                  <wp:docPr id="56" name="Рисунок 56" descr="I:\Загрузки\qr-cod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Загрузки\qr-cod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59" cy="70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18B31C85" w14:textId="77777777" w:rsidTr="008C0A6D">
        <w:trPr>
          <w:trHeight w:val="1133"/>
          <w:jc w:val="center"/>
        </w:trPr>
        <w:tc>
          <w:tcPr>
            <w:tcW w:w="2126" w:type="dxa"/>
            <w:gridSpan w:val="3"/>
            <w:vAlign w:val="center"/>
          </w:tcPr>
          <w:p w14:paraId="7ECE006F" w14:textId="77777777" w:rsidR="0044490B" w:rsidRPr="004526EB" w:rsidRDefault="0044490B" w:rsidP="006431FA">
            <w:pPr>
              <w:pStyle w:val="1"/>
              <w:shd w:val="clear" w:color="auto" w:fill="FFFFFF"/>
              <w:rPr>
                <w:rFonts w:eastAsiaTheme="minorHAnsi"/>
                <w:b w:val="0"/>
                <w:bCs w:val="0"/>
                <w:sz w:val="16"/>
                <w:szCs w:val="22"/>
              </w:rPr>
            </w:pPr>
            <w:r w:rsidRPr="004526EB">
              <w:rPr>
                <w:rFonts w:eastAsiaTheme="minorHAnsi"/>
                <w:b w:val="0"/>
                <w:bCs w:val="0"/>
                <w:sz w:val="16"/>
                <w:szCs w:val="22"/>
              </w:rPr>
              <w:t>Вклад - Финансовая игра</w:t>
            </w:r>
          </w:p>
          <w:p w14:paraId="3FF39FC1" w14:textId="77777777" w:rsidR="0044490B" w:rsidRPr="004526EB" w:rsidRDefault="0044490B" w:rsidP="006431FA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0448BA7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Электронный учебник по финансовой грамотности</w:t>
            </w:r>
          </w:p>
        </w:tc>
        <w:tc>
          <w:tcPr>
            <w:tcW w:w="1980" w:type="dxa"/>
            <w:gridSpan w:val="2"/>
            <w:vAlign w:val="center"/>
          </w:tcPr>
          <w:p w14:paraId="60AE45A8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школа.вашифинансы.рф</w:t>
            </w:r>
          </w:p>
        </w:tc>
      </w:tr>
      <w:tr w:rsidR="0044490B" w:rsidRPr="004526EB" w14:paraId="40B5D491" w14:textId="77777777" w:rsidTr="008C0A6D">
        <w:trPr>
          <w:jc w:val="center"/>
        </w:trPr>
        <w:tc>
          <w:tcPr>
            <w:tcW w:w="2126" w:type="dxa"/>
            <w:gridSpan w:val="3"/>
            <w:vAlign w:val="center"/>
          </w:tcPr>
          <w:p w14:paraId="2A59DE0E" w14:textId="77777777" w:rsidR="0044490B" w:rsidRPr="004526EB" w:rsidRDefault="0044490B" w:rsidP="006431FA">
            <w:pPr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222AB52D" wp14:editId="5B754BA0">
                  <wp:extent cx="542925" cy="542925"/>
                  <wp:effectExtent l="0" t="0" r="9525" b="9525"/>
                  <wp:docPr id="10" name="Рисунок 10" descr="I:\Загрузки\qr-cod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Загрузки\qr-cod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22" cy="56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3DE30F85" wp14:editId="4AD7255A">
                  <wp:extent cx="542925" cy="542925"/>
                  <wp:effectExtent l="0" t="0" r="9525" b="9525"/>
                  <wp:docPr id="57" name="Рисунок 57" descr="I:\Загрузки\qr-cod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Загрузки\qr-cod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8141" cy="54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  <w:vAlign w:val="center"/>
          </w:tcPr>
          <w:p w14:paraId="54A87A5A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3AC0C4D6" wp14:editId="104C291A">
                  <wp:extent cx="981075" cy="981075"/>
                  <wp:effectExtent l="0" t="0" r="9525" b="9525"/>
                  <wp:docPr id="15" name="Рисунок 15" descr="I:\Загрузки\qr-code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:\Загрузки\qr-code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vAlign w:val="center"/>
          </w:tcPr>
          <w:p w14:paraId="5E6AC288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54D17860" wp14:editId="0303E1FB">
                  <wp:extent cx="1099747" cy="1099747"/>
                  <wp:effectExtent l="0" t="0" r="5715" b="5715"/>
                  <wp:docPr id="22" name="Рисунок 22" descr="http://qrcoder.ru/code/?https%3A%2F%2Fxn--80atdl2c.xn--80aaeza4ab6aw2b2b.xn--p1ai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xn--80atdl2c.xn--80aaeza4ab6aw2b2b.xn--p1ai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94" cy="110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12994860" w14:textId="77777777" w:rsidTr="008C0A6D">
        <w:trPr>
          <w:trHeight w:val="1209"/>
          <w:jc w:val="center"/>
        </w:trPr>
        <w:tc>
          <w:tcPr>
            <w:tcW w:w="7083" w:type="dxa"/>
            <w:gridSpan w:val="10"/>
            <w:vAlign w:val="center"/>
          </w:tcPr>
          <w:p w14:paraId="1AA88D81" w14:textId="77777777" w:rsidR="0044490B" w:rsidRPr="004526EB" w:rsidRDefault="0044490B" w:rsidP="006431FA">
            <w:pPr>
              <w:jc w:val="right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7010B43" wp14:editId="0E19E23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27940</wp:posOffset>
                  </wp:positionV>
                  <wp:extent cx="1066800" cy="422910"/>
                  <wp:effectExtent l="0" t="0" r="0" b="0"/>
                  <wp:wrapNone/>
                  <wp:docPr id="32" name="Рисунок 32" descr="C:\Users\aisupova\Downloads\image_5819783_10263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isupova\Downloads\image_5819783_1026359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5" t="16949" r="39900" b="70678"/>
                          <a:stretch/>
                        </pic:blipFill>
                        <pic:spPr bwMode="auto">
                          <a:xfrm>
                            <a:off x="0" y="0"/>
                            <a:ext cx="106680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4944A3" w14:textId="77777777" w:rsidR="0044490B" w:rsidRPr="004526EB" w:rsidRDefault="0044490B" w:rsidP="006431FA">
            <w:pPr>
              <w:jc w:val="right"/>
              <w:rPr>
                <w:sz w:val="16"/>
              </w:rPr>
            </w:pPr>
            <w:r w:rsidRPr="004526EB">
              <w:rPr>
                <w:sz w:val="16"/>
              </w:rPr>
              <w:t>Благотворительный фонд Сбербанка «Вклад в будущее»</w:t>
            </w:r>
          </w:p>
          <w:p w14:paraId="48DAF296" w14:textId="77777777" w:rsidR="0044490B" w:rsidRPr="004526EB" w:rsidRDefault="0044490B" w:rsidP="006431FA">
            <w:pPr>
              <w:jc w:val="right"/>
              <w:rPr>
                <w:sz w:val="16"/>
              </w:rPr>
            </w:pPr>
          </w:p>
        </w:tc>
      </w:tr>
      <w:tr w:rsidR="0044490B" w:rsidRPr="004526EB" w14:paraId="01DED66F" w14:textId="77777777" w:rsidTr="008C0A6D">
        <w:trPr>
          <w:jc w:val="center"/>
        </w:trPr>
        <w:tc>
          <w:tcPr>
            <w:tcW w:w="3823" w:type="dxa"/>
            <w:gridSpan w:val="6"/>
            <w:vAlign w:val="center"/>
          </w:tcPr>
          <w:p w14:paraId="1D7A4339" w14:textId="77777777" w:rsidR="0044490B" w:rsidRPr="004526EB" w:rsidRDefault="0044490B" w:rsidP="006431FA">
            <w:pPr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1207E612" wp14:editId="5411F9B5">
                  <wp:extent cx="1000125" cy="1000125"/>
                  <wp:effectExtent l="0" t="0" r="9525" b="9525"/>
                  <wp:docPr id="16" name="Рисунок 16" descr="I:\Загрузки\qr-code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:\Загрузки\qr-code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</w:tcPr>
          <w:p w14:paraId="7671ABF5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50A5854C" wp14:editId="78F787B4">
                  <wp:extent cx="990600" cy="990600"/>
                  <wp:effectExtent l="0" t="0" r="0" b="0"/>
                  <wp:docPr id="17" name="Рисунок 17" descr="I:\Загрузки\qr-cod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:\Загрузки\qr-cod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6FE2A3F6" w14:textId="77777777" w:rsidTr="008C0A6D">
        <w:trPr>
          <w:trHeight w:val="802"/>
          <w:jc w:val="center"/>
        </w:trPr>
        <w:tc>
          <w:tcPr>
            <w:tcW w:w="7083" w:type="dxa"/>
            <w:gridSpan w:val="10"/>
            <w:vAlign w:val="center"/>
          </w:tcPr>
          <w:p w14:paraId="5CD520B0" w14:textId="566007FB" w:rsidR="0044490B" w:rsidRPr="004526EB" w:rsidRDefault="0044490B" w:rsidP="006431FA">
            <w:pPr>
              <w:jc w:val="right"/>
              <w:rPr>
                <w:sz w:val="16"/>
              </w:rPr>
            </w:pPr>
            <w:r w:rsidRPr="004526EB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7A65C684" wp14:editId="5057E10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47625</wp:posOffset>
                  </wp:positionV>
                  <wp:extent cx="727075" cy="380365"/>
                  <wp:effectExtent l="0" t="0" r="0" b="635"/>
                  <wp:wrapNone/>
                  <wp:docPr id="58" name="Рисунок 58" descr="добро 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бро 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3DAE6" w14:textId="77777777" w:rsidR="0044490B" w:rsidRPr="004526EB" w:rsidRDefault="0044490B" w:rsidP="006431FA">
            <w:pPr>
              <w:jc w:val="right"/>
              <w:rPr>
                <w:sz w:val="16"/>
              </w:rPr>
            </w:pPr>
            <w:r w:rsidRPr="004526EB">
              <w:rPr>
                <w:sz w:val="16"/>
              </w:rPr>
              <w:t>Амбассадоры финансовой грамотности на платформе Добро.ру</w:t>
            </w:r>
          </w:p>
          <w:p w14:paraId="6701AE07" w14:textId="77777777" w:rsidR="0044490B" w:rsidRPr="004526EB" w:rsidRDefault="0044490B" w:rsidP="006431FA">
            <w:pPr>
              <w:jc w:val="right"/>
              <w:rPr>
                <w:sz w:val="16"/>
              </w:rPr>
            </w:pPr>
          </w:p>
          <w:p w14:paraId="467E21C7" w14:textId="77777777" w:rsidR="0044490B" w:rsidRPr="004526EB" w:rsidRDefault="0044490B" w:rsidP="006431FA">
            <w:pPr>
              <w:jc w:val="right"/>
              <w:rPr>
                <w:sz w:val="16"/>
              </w:rPr>
            </w:pPr>
          </w:p>
        </w:tc>
      </w:tr>
      <w:tr w:rsidR="0044490B" w:rsidRPr="004526EB" w14:paraId="270CE831" w14:textId="77777777" w:rsidTr="008C0A6D">
        <w:trPr>
          <w:jc w:val="center"/>
        </w:trPr>
        <w:tc>
          <w:tcPr>
            <w:tcW w:w="7083" w:type="dxa"/>
            <w:gridSpan w:val="10"/>
            <w:vAlign w:val="center"/>
          </w:tcPr>
          <w:p w14:paraId="64B8F7F2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B1DEF17" wp14:editId="566A120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891540</wp:posOffset>
                  </wp:positionV>
                  <wp:extent cx="1152525" cy="473710"/>
                  <wp:effectExtent l="0" t="0" r="0" b="2540"/>
                  <wp:wrapNone/>
                  <wp:docPr id="33" name="Рисунок 33" descr="C:\Users\aisupova\Downloads\image_5819783_10263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isupova\Downloads\image_5819783_1026358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1" t="13898" r="36658" b="72712"/>
                          <a:stretch/>
                        </pic:blipFill>
                        <pic:spPr bwMode="auto">
                          <a:xfrm>
                            <a:off x="0" y="0"/>
                            <a:ext cx="115252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3E41A999" wp14:editId="7814285F">
                  <wp:extent cx="923925" cy="923925"/>
                  <wp:effectExtent l="0" t="0" r="9525" b="9525"/>
                  <wp:docPr id="20" name="Рисунок 20" descr="C:\Users\ttelegin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telegin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13143948" w14:textId="77777777" w:rsidTr="008C0A6D">
        <w:trPr>
          <w:trHeight w:val="764"/>
          <w:jc w:val="center"/>
        </w:trPr>
        <w:tc>
          <w:tcPr>
            <w:tcW w:w="7083" w:type="dxa"/>
            <w:gridSpan w:val="10"/>
            <w:vAlign w:val="center"/>
          </w:tcPr>
          <w:p w14:paraId="35345B25" w14:textId="77777777" w:rsidR="0044490B" w:rsidRPr="004526EB" w:rsidRDefault="0044490B" w:rsidP="006431FA">
            <w:pPr>
              <w:jc w:val="center"/>
              <w:rPr>
                <w:sz w:val="16"/>
              </w:rPr>
            </w:pPr>
          </w:p>
          <w:p w14:paraId="34996EE3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Ассоциация развития финансовой грамотности</w:t>
            </w:r>
          </w:p>
          <w:p w14:paraId="7D3FC923" w14:textId="77777777" w:rsidR="0044490B" w:rsidRPr="004526EB" w:rsidRDefault="0044490B" w:rsidP="006431FA">
            <w:pPr>
              <w:jc w:val="center"/>
              <w:rPr>
                <w:sz w:val="16"/>
              </w:rPr>
            </w:pPr>
          </w:p>
        </w:tc>
      </w:tr>
      <w:tr w:rsidR="0044490B" w:rsidRPr="004526EB" w14:paraId="2C28285C" w14:textId="77777777" w:rsidTr="008C0A6D">
        <w:trPr>
          <w:jc w:val="center"/>
        </w:trPr>
        <w:tc>
          <w:tcPr>
            <w:tcW w:w="3823" w:type="dxa"/>
            <w:gridSpan w:val="6"/>
            <w:vAlign w:val="center"/>
          </w:tcPr>
          <w:p w14:paraId="09E6327C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385DC3E4" wp14:editId="0030D394">
                  <wp:extent cx="923925" cy="923925"/>
                  <wp:effectExtent l="0" t="0" r="9525" b="9525"/>
                  <wp:docPr id="18" name="Рисунок 18" descr="I:\Загрузки\qr-code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:\Загрузки\qr-code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B82C8" w14:textId="77777777" w:rsidR="0044490B" w:rsidRPr="004526EB" w:rsidRDefault="0044490B" w:rsidP="006431FA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gridSpan w:val="4"/>
          </w:tcPr>
          <w:p w14:paraId="2345144A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6C318EC2" wp14:editId="443E98F2">
                  <wp:extent cx="990600" cy="990600"/>
                  <wp:effectExtent l="0" t="0" r="0" b="0"/>
                  <wp:docPr id="19" name="Рисунок 19" descr="I:\Загрузки\qr-cod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:\Загрузки\qr-cod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1C7219C2" w14:textId="77777777" w:rsidTr="008C0A6D">
        <w:trPr>
          <w:trHeight w:val="693"/>
          <w:jc w:val="center"/>
        </w:trPr>
        <w:tc>
          <w:tcPr>
            <w:tcW w:w="7083" w:type="dxa"/>
            <w:gridSpan w:val="10"/>
            <w:vAlign w:val="center"/>
          </w:tcPr>
          <w:p w14:paraId="1BA12438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307E5681" wp14:editId="79C95D7D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6350</wp:posOffset>
                  </wp:positionV>
                  <wp:extent cx="335280" cy="353695"/>
                  <wp:effectExtent l="0" t="0" r="7620" b="8255"/>
                  <wp:wrapNone/>
                  <wp:docPr id="40" name="Рисунок 40" descr="C:\Users\aisupova\Downloads\к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isupova\Downloads\кф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6" t="9432" r="7151" b="18996"/>
                          <a:stretch/>
                        </pic:blipFill>
                        <pic:spPr bwMode="auto">
                          <a:xfrm>
                            <a:off x="0" y="0"/>
                            <a:ext cx="33528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F7472C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 xml:space="preserve"> Комитета финансов Санкт-Петербурга </w:t>
            </w:r>
          </w:p>
        </w:tc>
      </w:tr>
      <w:tr w:rsidR="0044490B" w:rsidRPr="004526EB" w14:paraId="2740E822" w14:textId="77777777" w:rsidTr="008C0A6D">
        <w:trPr>
          <w:jc w:val="center"/>
        </w:trPr>
        <w:tc>
          <w:tcPr>
            <w:tcW w:w="2263" w:type="dxa"/>
            <w:gridSpan w:val="4"/>
            <w:vAlign w:val="center"/>
          </w:tcPr>
          <w:p w14:paraId="6052F8D9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Сообщество по финансовой грамотности</w:t>
            </w:r>
          </w:p>
          <w:p w14:paraId="6A2180B6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«Твои финансы»</w:t>
            </w:r>
          </w:p>
        </w:tc>
        <w:tc>
          <w:tcPr>
            <w:tcW w:w="2552" w:type="dxa"/>
            <w:gridSpan w:val="3"/>
            <w:vAlign w:val="center"/>
          </w:tcPr>
          <w:p w14:paraId="2253A4D4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Портал «Открытый бюджет Санкт-Петербурга»</w:t>
            </w:r>
          </w:p>
        </w:tc>
        <w:tc>
          <w:tcPr>
            <w:tcW w:w="2268" w:type="dxa"/>
            <w:gridSpan w:val="3"/>
            <w:vAlign w:val="center"/>
          </w:tcPr>
          <w:p w14:paraId="7DE72344" w14:textId="77777777" w:rsidR="0044490B" w:rsidRPr="004526EB" w:rsidRDefault="0044490B" w:rsidP="006431FA">
            <w:pPr>
              <w:jc w:val="center"/>
              <w:rPr>
                <w:sz w:val="16"/>
              </w:rPr>
            </w:pPr>
            <w:r w:rsidRPr="004526EB">
              <w:rPr>
                <w:sz w:val="16"/>
              </w:rPr>
              <w:t>Страница проекта «Твой бюджет в школах»</w:t>
            </w:r>
          </w:p>
        </w:tc>
      </w:tr>
      <w:tr w:rsidR="0044490B" w:rsidRPr="004526EB" w14:paraId="151B2F55" w14:textId="77777777" w:rsidTr="008C0A6D">
        <w:trPr>
          <w:jc w:val="center"/>
        </w:trPr>
        <w:tc>
          <w:tcPr>
            <w:tcW w:w="2263" w:type="dxa"/>
            <w:gridSpan w:val="4"/>
            <w:vAlign w:val="center"/>
          </w:tcPr>
          <w:p w14:paraId="001620B8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3D148151" wp14:editId="56B1D27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131445</wp:posOffset>
                  </wp:positionV>
                  <wp:extent cx="1000125" cy="989080"/>
                  <wp:effectExtent l="0" t="0" r="0" b="1905"/>
                  <wp:wrapSquare wrapText="bothSides"/>
                  <wp:docPr id="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8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gridSpan w:val="3"/>
            <w:vAlign w:val="center"/>
          </w:tcPr>
          <w:p w14:paraId="6BF1E771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lang w:eastAsia="ru-RU"/>
              </w:rPr>
              <w:drawing>
                <wp:inline distT="0" distB="0" distL="0" distR="0" wp14:anchorId="7EE441D2" wp14:editId="15BE1BA3">
                  <wp:extent cx="1190625" cy="1190625"/>
                  <wp:effectExtent l="0" t="0" r="9525" b="9525"/>
                  <wp:docPr id="39" name="Рисунок 39" descr="C:\Users\Oleneva\Downloads\qr799956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eneva\Downloads\qr799956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14:paraId="3A48C786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lang w:eastAsia="ru-RU"/>
              </w:rPr>
              <w:drawing>
                <wp:inline distT="0" distB="0" distL="0" distR="0" wp14:anchorId="393709EB" wp14:editId="0F843DB6">
                  <wp:extent cx="1114425" cy="1114425"/>
                  <wp:effectExtent l="0" t="0" r="9525" b="9525"/>
                  <wp:docPr id="2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5DE4F9-0DD7-40E6-A1FB-9AFA4DC24F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>
                            <a:extLst>
                              <a:ext uri="{FF2B5EF4-FFF2-40B4-BE49-F238E27FC236}">
                                <a16:creationId xmlns:a16="http://schemas.microsoft.com/office/drawing/2014/main" id="{645DE4F9-0DD7-40E6-A1FB-9AFA4DC24F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0B" w:rsidRPr="004526EB" w14:paraId="68B9A79F" w14:textId="77777777" w:rsidTr="008C0A6D">
        <w:trPr>
          <w:trHeight w:val="624"/>
          <w:jc w:val="center"/>
        </w:trPr>
        <w:tc>
          <w:tcPr>
            <w:tcW w:w="7083" w:type="dxa"/>
            <w:gridSpan w:val="10"/>
          </w:tcPr>
          <w:p w14:paraId="4EF38693" w14:textId="77777777" w:rsidR="0044490B" w:rsidRPr="004526EB" w:rsidRDefault="0044490B" w:rsidP="006431FA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</w:p>
          <w:p w14:paraId="6F7EA62B" w14:textId="77777777" w:rsidR="0044490B" w:rsidRPr="004526EB" w:rsidRDefault="0044490B" w:rsidP="006431FA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4526EB">
              <w:rPr>
                <w:color w:val="000000"/>
                <w:sz w:val="16"/>
                <w:szCs w:val="20"/>
                <w:shd w:val="clear" w:color="auto" w:fill="FFFFFF"/>
              </w:rPr>
              <w:t>Межрегиональный методический центр по финансовой грамотности НИУ ВШЭ -Санкт-Петербург</w:t>
            </w:r>
          </w:p>
        </w:tc>
      </w:tr>
      <w:tr w:rsidR="0044490B" w:rsidRPr="004526EB" w14:paraId="4CE055DB" w14:textId="77777777" w:rsidTr="008C0A6D">
        <w:trPr>
          <w:trHeight w:val="420"/>
          <w:jc w:val="center"/>
        </w:trPr>
        <w:tc>
          <w:tcPr>
            <w:tcW w:w="7083" w:type="dxa"/>
            <w:gridSpan w:val="10"/>
          </w:tcPr>
          <w:p w14:paraId="35605D19" w14:textId="77777777" w:rsidR="0044490B" w:rsidRPr="004526EB" w:rsidRDefault="0044490B" w:rsidP="006431FA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4526EB">
              <w:rPr>
                <w:color w:val="000000"/>
                <w:sz w:val="16"/>
                <w:szCs w:val="20"/>
                <w:shd w:val="clear" w:color="auto" w:fill="FFFFFF"/>
              </w:rPr>
              <w:t>Вконтакте группа «Финансовая культура: от А до Я»</w:t>
            </w:r>
          </w:p>
        </w:tc>
      </w:tr>
      <w:tr w:rsidR="0044490B" w:rsidRPr="004526EB" w14:paraId="2B1812C7" w14:textId="77777777" w:rsidTr="008C0A6D">
        <w:trPr>
          <w:jc w:val="center"/>
        </w:trPr>
        <w:tc>
          <w:tcPr>
            <w:tcW w:w="7083" w:type="dxa"/>
            <w:gridSpan w:val="10"/>
            <w:vAlign w:val="center"/>
          </w:tcPr>
          <w:p w14:paraId="554AA13A" w14:textId="77777777" w:rsidR="0044490B" w:rsidRPr="004526EB" w:rsidRDefault="0044490B" w:rsidP="006431FA">
            <w:pPr>
              <w:jc w:val="center"/>
              <w:rPr>
                <w:noProof/>
                <w:sz w:val="16"/>
                <w:lang w:eastAsia="ru-RU"/>
              </w:rPr>
            </w:pPr>
            <w:r w:rsidRPr="004526EB">
              <w:rPr>
                <w:noProof/>
                <w:sz w:val="16"/>
                <w:lang w:eastAsia="ru-RU"/>
              </w:rPr>
              <w:drawing>
                <wp:inline distT="0" distB="0" distL="0" distR="0" wp14:anchorId="5F403194" wp14:editId="3CBAD907">
                  <wp:extent cx="1209720" cy="1171575"/>
                  <wp:effectExtent l="0" t="0" r="9525" b="0"/>
                  <wp:docPr id="9" name="Рисунок 9" descr="http://qrcoder.ru/code/?https%3A%2F%2Fvk.com%2Ffingramotasp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vk.com%2Ffingramotasp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87" cy="127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51490" w14:textId="77777777" w:rsidR="0044490B" w:rsidRPr="004526EB" w:rsidRDefault="0044490B" w:rsidP="0044490B"/>
    <w:p w14:paraId="411A46CD" w14:textId="77777777" w:rsidR="00A116A9" w:rsidRPr="004526EB" w:rsidRDefault="00A116A9" w:rsidP="00E94FA7">
      <w:pPr>
        <w:ind w:right="520"/>
        <w:rPr>
          <w:sz w:val="16"/>
        </w:rPr>
      </w:pPr>
    </w:p>
    <w:sectPr w:rsidR="00A116A9" w:rsidRPr="004526EB" w:rsidSect="008C0A6D">
      <w:pgSz w:w="8732" w:h="12247" w:code="11"/>
      <w:pgMar w:top="568" w:right="363" w:bottom="284" w:left="72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5863" w14:textId="77777777" w:rsidR="00477B7A" w:rsidRDefault="00477B7A">
      <w:r>
        <w:separator/>
      </w:r>
    </w:p>
  </w:endnote>
  <w:endnote w:type="continuationSeparator" w:id="0">
    <w:p w14:paraId="28043E51" w14:textId="77777777" w:rsidR="00477B7A" w:rsidRDefault="0047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C0E0B" w14:textId="77777777" w:rsidR="002440B4" w:rsidRDefault="0065609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3F5A27" wp14:editId="3172886C">
              <wp:simplePos x="0" y="0"/>
              <wp:positionH relativeFrom="page">
                <wp:posOffset>7184390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873A0" w14:textId="1CEA1ED8" w:rsidR="002440B4" w:rsidRDefault="00A116A9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CD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F5A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9RFin4gAAAA8BAAAP&#10;AAAAAAAAAAAAAAAAAAUFAABkcnMvZG93bnJldi54bWxQSwUGAAAAAAQABADzAAAAFAYAAAAA&#10;" filled="f" stroked="f">
              <v:textbox inset="0,0,0,0">
                <w:txbxContent>
                  <w:p w14:paraId="11E873A0" w14:textId="1CEA1ED8" w:rsidR="002440B4" w:rsidRDefault="00A116A9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CD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4A5F" w14:textId="77777777" w:rsidR="00477B7A" w:rsidRDefault="00477B7A">
      <w:r>
        <w:separator/>
      </w:r>
    </w:p>
  </w:footnote>
  <w:footnote w:type="continuationSeparator" w:id="0">
    <w:p w14:paraId="2F416EA5" w14:textId="77777777" w:rsidR="00477B7A" w:rsidRDefault="0047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8B"/>
    <w:multiLevelType w:val="hybridMultilevel"/>
    <w:tmpl w:val="42FC2EEC"/>
    <w:lvl w:ilvl="0" w:tplc="9D52CABC">
      <w:numFmt w:val="bullet"/>
      <w:lvlText w:val="-"/>
      <w:lvlJc w:val="left"/>
      <w:pPr>
        <w:ind w:left="104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B4C5FA">
      <w:numFmt w:val="bullet"/>
      <w:lvlText w:val="•"/>
      <w:lvlJc w:val="left"/>
      <w:pPr>
        <w:ind w:left="2036" w:hanging="279"/>
      </w:pPr>
      <w:rPr>
        <w:rFonts w:hint="default"/>
        <w:lang w:val="ru-RU" w:eastAsia="en-US" w:bidi="ar-SA"/>
      </w:rPr>
    </w:lvl>
    <w:lvl w:ilvl="2" w:tplc="A21A3FDC">
      <w:numFmt w:val="bullet"/>
      <w:lvlText w:val="•"/>
      <w:lvlJc w:val="left"/>
      <w:pPr>
        <w:ind w:left="3033" w:hanging="279"/>
      </w:pPr>
      <w:rPr>
        <w:rFonts w:hint="default"/>
        <w:lang w:val="ru-RU" w:eastAsia="en-US" w:bidi="ar-SA"/>
      </w:rPr>
    </w:lvl>
    <w:lvl w:ilvl="3" w:tplc="5464FDC2">
      <w:numFmt w:val="bullet"/>
      <w:lvlText w:val="•"/>
      <w:lvlJc w:val="left"/>
      <w:pPr>
        <w:ind w:left="4029" w:hanging="279"/>
      </w:pPr>
      <w:rPr>
        <w:rFonts w:hint="default"/>
        <w:lang w:val="ru-RU" w:eastAsia="en-US" w:bidi="ar-SA"/>
      </w:rPr>
    </w:lvl>
    <w:lvl w:ilvl="4" w:tplc="C17664D8">
      <w:numFmt w:val="bullet"/>
      <w:lvlText w:val="•"/>
      <w:lvlJc w:val="left"/>
      <w:pPr>
        <w:ind w:left="5026" w:hanging="279"/>
      </w:pPr>
      <w:rPr>
        <w:rFonts w:hint="default"/>
        <w:lang w:val="ru-RU" w:eastAsia="en-US" w:bidi="ar-SA"/>
      </w:rPr>
    </w:lvl>
    <w:lvl w:ilvl="5" w:tplc="17347826">
      <w:numFmt w:val="bullet"/>
      <w:lvlText w:val="•"/>
      <w:lvlJc w:val="left"/>
      <w:pPr>
        <w:ind w:left="6023" w:hanging="279"/>
      </w:pPr>
      <w:rPr>
        <w:rFonts w:hint="default"/>
        <w:lang w:val="ru-RU" w:eastAsia="en-US" w:bidi="ar-SA"/>
      </w:rPr>
    </w:lvl>
    <w:lvl w:ilvl="6" w:tplc="D73C94CC">
      <w:numFmt w:val="bullet"/>
      <w:lvlText w:val="•"/>
      <w:lvlJc w:val="left"/>
      <w:pPr>
        <w:ind w:left="7019" w:hanging="279"/>
      </w:pPr>
      <w:rPr>
        <w:rFonts w:hint="default"/>
        <w:lang w:val="ru-RU" w:eastAsia="en-US" w:bidi="ar-SA"/>
      </w:rPr>
    </w:lvl>
    <w:lvl w:ilvl="7" w:tplc="EB5004C0">
      <w:numFmt w:val="bullet"/>
      <w:lvlText w:val="•"/>
      <w:lvlJc w:val="left"/>
      <w:pPr>
        <w:ind w:left="8016" w:hanging="279"/>
      </w:pPr>
      <w:rPr>
        <w:rFonts w:hint="default"/>
        <w:lang w:val="ru-RU" w:eastAsia="en-US" w:bidi="ar-SA"/>
      </w:rPr>
    </w:lvl>
    <w:lvl w:ilvl="8" w:tplc="95C2C694">
      <w:numFmt w:val="bullet"/>
      <w:lvlText w:val="•"/>
      <w:lvlJc w:val="left"/>
      <w:pPr>
        <w:ind w:left="901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37A18B1"/>
    <w:multiLevelType w:val="hybridMultilevel"/>
    <w:tmpl w:val="D62020CC"/>
    <w:lvl w:ilvl="0" w:tplc="8FD41C84">
      <w:numFmt w:val="bullet"/>
      <w:lvlText w:val="-"/>
      <w:lvlJc w:val="left"/>
      <w:pPr>
        <w:ind w:left="901" w:hanging="279"/>
      </w:pPr>
      <w:rPr>
        <w:rFonts w:hint="default"/>
        <w:w w:val="100"/>
        <w:lang w:val="ru-RU" w:eastAsia="en-US" w:bidi="ar-SA"/>
      </w:rPr>
    </w:lvl>
    <w:lvl w:ilvl="1" w:tplc="54000F1C">
      <w:numFmt w:val="bullet"/>
      <w:lvlText w:val="•"/>
      <w:lvlJc w:val="left"/>
      <w:pPr>
        <w:ind w:left="1873" w:hanging="279"/>
      </w:pPr>
      <w:rPr>
        <w:rFonts w:hint="default"/>
        <w:lang w:val="ru-RU" w:eastAsia="en-US" w:bidi="ar-SA"/>
      </w:rPr>
    </w:lvl>
    <w:lvl w:ilvl="2" w:tplc="E188DDFA">
      <w:numFmt w:val="bullet"/>
      <w:lvlText w:val="•"/>
      <w:lvlJc w:val="left"/>
      <w:pPr>
        <w:ind w:left="2847" w:hanging="279"/>
      </w:pPr>
      <w:rPr>
        <w:rFonts w:hint="default"/>
        <w:lang w:val="ru-RU" w:eastAsia="en-US" w:bidi="ar-SA"/>
      </w:rPr>
    </w:lvl>
    <w:lvl w:ilvl="3" w:tplc="427E5718">
      <w:numFmt w:val="bullet"/>
      <w:lvlText w:val="•"/>
      <w:lvlJc w:val="left"/>
      <w:pPr>
        <w:ind w:left="3820" w:hanging="279"/>
      </w:pPr>
      <w:rPr>
        <w:rFonts w:hint="default"/>
        <w:lang w:val="ru-RU" w:eastAsia="en-US" w:bidi="ar-SA"/>
      </w:rPr>
    </w:lvl>
    <w:lvl w:ilvl="4" w:tplc="BC5A6D16">
      <w:numFmt w:val="bullet"/>
      <w:lvlText w:val="•"/>
      <w:lvlJc w:val="left"/>
      <w:pPr>
        <w:ind w:left="4794" w:hanging="279"/>
      </w:pPr>
      <w:rPr>
        <w:rFonts w:hint="default"/>
        <w:lang w:val="ru-RU" w:eastAsia="en-US" w:bidi="ar-SA"/>
      </w:rPr>
    </w:lvl>
    <w:lvl w:ilvl="5" w:tplc="82102FB8">
      <w:numFmt w:val="bullet"/>
      <w:lvlText w:val="•"/>
      <w:lvlJc w:val="left"/>
      <w:pPr>
        <w:ind w:left="5767" w:hanging="279"/>
      </w:pPr>
      <w:rPr>
        <w:rFonts w:hint="default"/>
        <w:lang w:val="ru-RU" w:eastAsia="en-US" w:bidi="ar-SA"/>
      </w:rPr>
    </w:lvl>
    <w:lvl w:ilvl="6" w:tplc="F6BE68B6">
      <w:numFmt w:val="bullet"/>
      <w:lvlText w:val="•"/>
      <w:lvlJc w:val="left"/>
      <w:pPr>
        <w:ind w:left="6741" w:hanging="279"/>
      </w:pPr>
      <w:rPr>
        <w:rFonts w:hint="default"/>
        <w:lang w:val="ru-RU" w:eastAsia="en-US" w:bidi="ar-SA"/>
      </w:rPr>
    </w:lvl>
    <w:lvl w:ilvl="7" w:tplc="6B9E197A">
      <w:numFmt w:val="bullet"/>
      <w:lvlText w:val="•"/>
      <w:lvlJc w:val="left"/>
      <w:pPr>
        <w:ind w:left="7714" w:hanging="279"/>
      </w:pPr>
      <w:rPr>
        <w:rFonts w:hint="default"/>
        <w:lang w:val="ru-RU" w:eastAsia="en-US" w:bidi="ar-SA"/>
      </w:rPr>
    </w:lvl>
    <w:lvl w:ilvl="8" w:tplc="A3AC893A">
      <w:numFmt w:val="bullet"/>
      <w:lvlText w:val="•"/>
      <w:lvlJc w:val="left"/>
      <w:pPr>
        <w:ind w:left="8688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33883445"/>
    <w:multiLevelType w:val="hybridMultilevel"/>
    <w:tmpl w:val="05C257D4"/>
    <w:lvl w:ilvl="0" w:tplc="DBB42382">
      <w:numFmt w:val="bullet"/>
      <w:lvlText w:val="-"/>
      <w:lvlJc w:val="left"/>
      <w:pPr>
        <w:ind w:left="46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82CA3C">
      <w:numFmt w:val="bullet"/>
      <w:lvlText w:val="•"/>
      <w:lvlJc w:val="left"/>
      <w:pPr>
        <w:ind w:left="1312" w:hanging="346"/>
      </w:pPr>
      <w:rPr>
        <w:rFonts w:hint="default"/>
        <w:lang w:val="ru-RU" w:eastAsia="en-US" w:bidi="ar-SA"/>
      </w:rPr>
    </w:lvl>
    <w:lvl w:ilvl="2" w:tplc="03F2B57A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3" w:tplc="BFBAE2A4">
      <w:numFmt w:val="bullet"/>
      <w:lvlText w:val="•"/>
      <w:lvlJc w:val="left"/>
      <w:pPr>
        <w:ind w:left="3018" w:hanging="346"/>
      </w:pPr>
      <w:rPr>
        <w:rFonts w:hint="default"/>
        <w:lang w:val="ru-RU" w:eastAsia="en-US" w:bidi="ar-SA"/>
      </w:rPr>
    </w:lvl>
    <w:lvl w:ilvl="4" w:tplc="473C5CB4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5" w:tplc="E9AE7A8E">
      <w:numFmt w:val="bullet"/>
      <w:lvlText w:val="•"/>
      <w:lvlJc w:val="left"/>
      <w:pPr>
        <w:ind w:left="4724" w:hanging="346"/>
      </w:pPr>
      <w:rPr>
        <w:rFonts w:hint="default"/>
        <w:lang w:val="ru-RU" w:eastAsia="en-US" w:bidi="ar-SA"/>
      </w:rPr>
    </w:lvl>
    <w:lvl w:ilvl="6" w:tplc="35184896">
      <w:numFmt w:val="bullet"/>
      <w:lvlText w:val="•"/>
      <w:lvlJc w:val="left"/>
      <w:pPr>
        <w:ind w:left="5576" w:hanging="346"/>
      </w:pPr>
      <w:rPr>
        <w:rFonts w:hint="default"/>
        <w:lang w:val="ru-RU" w:eastAsia="en-US" w:bidi="ar-SA"/>
      </w:rPr>
    </w:lvl>
    <w:lvl w:ilvl="7" w:tplc="321816EE">
      <w:numFmt w:val="bullet"/>
      <w:lvlText w:val="•"/>
      <w:lvlJc w:val="left"/>
      <w:pPr>
        <w:ind w:left="6429" w:hanging="346"/>
      </w:pPr>
      <w:rPr>
        <w:rFonts w:hint="default"/>
        <w:lang w:val="ru-RU" w:eastAsia="en-US" w:bidi="ar-SA"/>
      </w:rPr>
    </w:lvl>
    <w:lvl w:ilvl="8" w:tplc="2626E71E">
      <w:numFmt w:val="bullet"/>
      <w:lvlText w:val="•"/>
      <w:lvlJc w:val="left"/>
      <w:pPr>
        <w:ind w:left="7282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9A65380"/>
    <w:multiLevelType w:val="hybridMultilevel"/>
    <w:tmpl w:val="4AF27EB0"/>
    <w:lvl w:ilvl="0" w:tplc="8FB0E7AE">
      <w:numFmt w:val="bullet"/>
      <w:lvlText w:val="-"/>
      <w:lvlJc w:val="left"/>
      <w:pPr>
        <w:ind w:left="46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545D46">
      <w:numFmt w:val="bullet"/>
      <w:lvlText w:val="•"/>
      <w:lvlJc w:val="left"/>
      <w:pPr>
        <w:ind w:left="1284" w:hanging="346"/>
      </w:pPr>
      <w:rPr>
        <w:rFonts w:hint="default"/>
        <w:lang w:val="ru-RU" w:eastAsia="en-US" w:bidi="ar-SA"/>
      </w:rPr>
    </w:lvl>
    <w:lvl w:ilvl="2" w:tplc="A6E06736">
      <w:numFmt w:val="bullet"/>
      <w:lvlText w:val="•"/>
      <w:lvlJc w:val="left"/>
      <w:pPr>
        <w:ind w:left="2109" w:hanging="346"/>
      </w:pPr>
      <w:rPr>
        <w:rFonts w:hint="default"/>
        <w:lang w:val="ru-RU" w:eastAsia="en-US" w:bidi="ar-SA"/>
      </w:rPr>
    </w:lvl>
    <w:lvl w:ilvl="3" w:tplc="DF6CBEF4">
      <w:numFmt w:val="bullet"/>
      <w:lvlText w:val="•"/>
      <w:lvlJc w:val="left"/>
      <w:pPr>
        <w:ind w:left="2933" w:hanging="346"/>
      </w:pPr>
      <w:rPr>
        <w:rFonts w:hint="default"/>
        <w:lang w:val="ru-RU" w:eastAsia="en-US" w:bidi="ar-SA"/>
      </w:rPr>
    </w:lvl>
    <w:lvl w:ilvl="4" w:tplc="3CA26E3C">
      <w:numFmt w:val="bullet"/>
      <w:lvlText w:val="•"/>
      <w:lvlJc w:val="left"/>
      <w:pPr>
        <w:ind w:left="3758" w:hanging="346"/>
      </w:pPr>
      <w:rPr>
        <w:rFonts w:hint="default"/>
        <w:lang w:val="ru-RU" w:eastAsia="en-US" w:bidi="ar-SA"/>
      </w:rPr>
    </w:lvl>
    <w:lvl w:ilvl="5" w:tplc="7BEC8B2C">
      <w:numFmt w:val="bullet"/>
      <w:lvlText w:val="•"/>
      <w:lvlJc w:val="left"/>
      <w:pPr>
        <w:ind w:left="4583" w:hanging="346"/>
      </w:pPr>
      <w:rPr>
        <w:rFonts w:hint="default"/>
        <w:lang w:val="ru-RU" w:eastAsia="en-US" w:bidi="ar-SA"/>
      </w:rPr>
    </w:lvl>
    <w:lvl w:ilvl="6" w:tplc="C0FAD790">
      <w:numFmt w:val="bullet"/>
      <w:lvlText w:val="•"/>
      <w:lvlJc w:val="left"/>
      <w:pPr>
        <w:ind w:left="5407" w:hanging="346"/>
      </w:pPr>
      <w:rPr>
        <w:rFonts w:hint="default"/>
        <w:lang w:val="ru-RU" w:eastAsia="en-US" w:bidi="ar-SA"/>
      </w:rPr>
    </w:lvl>
    <w:lvl w:ilvl="7" w:tplc="49188668">
      <w:numFmt w:val="bullet"/>
      <w:lvlText w:val="•"/>
      <w:lvlJc w:val="left"/>
      <w:pPr>
        <w:ind w:left="6232" w:hanging="346"/>
      </w:pPr>
      <w:rPr>
        <w:rFonts w:hint="default"/>
        <w:lang w:val="ru-RU" w:eastAsia="en-US" w:bidi="ar-SA"/>
      </w:rPr>
    </w:lvl>
    <w:lvl w:ilvl="8" w:tplc="B37C31D6">
      <w:numFmt w:val="bullet"/>
      <w:lvlText w:val="•"/>
      <w:lvlJc w:val="left"/>
      <w:pPr>
        <w:ind w:left="705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74D97530"/>
    <w:multiLevelType w:val="hybridMultilevel"/>
    <w:tmpl w:val="1444C752"/>
    <w:lvl w:ilvl="0" w:tplc="35DC87D8">
      <w:numFmt w:val="bullet"/>
      <w:lvlText w:val="-"/>
      <w:lvlJc w:val="left"/>
      <w:pPr>
        <w:ind w:left="46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42CEBE">
      <w:numFmt w:val="bullet"/>
      <w:lvlText w:val="•"/>
      <w:lvlJc w:val="left"/>
      <w:pPr>
        <w:ind w:left="1312" w:hanging="346"/>
      </w:pPr>
      <w:rPr>
        <w:rFonts w:hint="default"/>
        <w:lang w:val="ru-RU" w:eastAsia="en-US" w:bidi="ar-SA"/>
      </w:rPr>
    </w:lvl>
    <w:lvl w:ilvl="2" w:tplc="02FE2A72">
      <w:numFmt w:val="bullet"/>
      <w:lvlText w:val="•"/>
      <w:lvlJc w:val="left"/>
      <w:pPr>
        <w:ind w:left="2165" w:hanging="346"/>
      </w:pPr>
      <w:rPr>
        <w:rFonts w:hint="default"/>
        <w:lang w:val="ru-RU" w:eastAsia="en-US" w:bidi="ar-SA"/>
      </w:rPr>
    </w:lvl>
    <w:lvl w:ilvl="3" w:tplc="A3101772">
      <w:numFmt w:val="bullet"/>
      <w:lvlText w:val="•"/>
      <w:lvlJc w:val="left"/>
      <w:pPr>
        <w:ind w:left="3018" w:hanging="346"/>
      </w:pPr>
      <w:rPr>
        <w:rFonts w:hint="default"/>
        <w:lang w:val="ru-RU" w:eastAsia="en-US" w:bidi="ar-SA"/>
      </w:rPr>
    </w:lvl>
    <w:lvl w:ilvl="4" w:tplc="DBE8EC9C">
      <w:numFmt w:val="bullet"/>
      <w:lvlText w:val="•"/>
      <w:lvlJc w:val="left"/>
      <w:pPr>
        <w:ind w:left="3871" w:hanging="346"/>
      </w:pPr>
      <w:rPr>
        <w:rFonts w:hint="default"/>
        <w:lang w:val="ru-RU" w:eastAsia="en-US" w:bidi="ar-SA"/>
      </w:rPr>
    </w:lvl>
    <w:lvl w:ilvl="5" w:tplc="A39ADB70">
      <w:numFmt w:val="bullet"/>
      <w:lvlText w:val="•"/>
      <w:lvlJc w:val="left"/>
      <w:pPr>
        <w:ind w:left="4724" w:hanging="346"/>
      </w:pPr>
      <w:rPr>
        <w:rFonts w:hint="default"/>
        <w:lang w:val="ru-RU" w:eastAsia="en-US" w:bidi="ar-SA"/>
      </w:rPr>
    </w:lvl>
    <w:lvl w:ilvl="6" w:tplc="E87A1782">
      <w:numFmt w:val="bullet"/>
      <w:lvlText w:val="•"/>
      <w:lvlJc w:val="left"/>
      <w:pPr>
        <w:ind w:left="5576" w:hanging="346"/>
      </w:pPr>
      <w:rPr>
        <w:rFonts w:hint="default"/>
        <w:lang w:val="ru-RU" w:eastAsia="en-US" w:bidi="ar-SA"/>
      </w:rPr>
    </w:lvl>
    <w:lvl w:ilvl="7" w:tplc="241E139C">
      <w:numFmt w:val="bullet"/>
      <w:lvlText w:val="•"/>
      <w:lvlJc w:val="left"/>
      <w:pPr>
        <w:ind w:left="6429" w:hanging="346"/>
      </w:pPr>
      <w:rPr>
        <w:rFonts w:hint="default"/>
        <w:lang w:val="ru-RU" w:eastAsia="en-US" w:bidi="ar-SA"/>
      </w:rPr>
    </w:lvl>
    <w:lvl w:ilvl="8" w:tplc="B9823DB0">
      <w:numFmt w:val="bullet"/>
      <w:lvlText w:val="•"/>
      <w:lvlJc w:val="left"/>
      <w:pPr>
        <w:ind w:left="7282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4"/>
    <w:rsid w:val="000227EC"/>
    <w:rsid w:val="00140CDB"/>
    <w:rsid w:val="0015160F"/>
    <w:rsid w:val="001E127E"/>
    <w:rsid w:val="0020015E"/>
    <w:rsid w:val="00205109"/>
    <w:rsid w:val="002440B4"/>
    <w:rsid w:val="003355E7"/>
    <w:rsid w:val="00375C8C"/>
    <w:rsid w:val="003C5601"/>
    <w:rsid w:val="0044490B"/>
    <w:rsid w:val="004526EB"/>
    <w:rsid w:val="00477B7A"/>
    <w:rsid w:val="00481D66"/>
    <w:rsid w:val="004D4FB7"/>
    <w:rsid w:val="00563312"/>
    <w:rsid w:val="005633D5"/>
    <w:rsid w:val="005D1BCD"/>
    <w:rsid w:val="00631277"/>
    <w:rsid w:val="00651E43"/>
    <w:rsid w:val="00656092"/>
    <w:rsid w:val="007105A7"/>
    <w:rsid w:val="007C2684"/>
    <w:rsid w:val="008C0A6D"/>
    <w:rsid w:val="009725B1"/>
    <w:rsid w:val="009D3C64"/>
    <w:rsid w:val="00A116A9"/>
    <w:rsid w:val="00A73CD1"/>
    <w:rsid w:val="00AF2624"/>
    <w:rsid w:val="00BC5ABF"/>
    <w:rsid w:val="00BE1EE6"/>
    <w:rsid w:val="00C70273"/>
    <w:rsid w:val="00C9378B"/>
    <w:rsid w:val="00CE6E74"/>
    <w:rsid w:val="00D415CE"/>
    <w:rsid w:val="00DA5CEF"/>
    <w:rsid w:val="00E03BF2"/>
    <w:rsid w:val="00E147C8"/>
    <w:rsid w:val="00E50687"/>
    <w:rsid w:val="00E72A08"/>
    <w:rsid w:val="00E94FA7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DEC2"/>
  <w15:docId w15:val="{A4FB255A-FC00-42CF-82B2-CF5E305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" w:right="5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9"/>
    </w:pPr>
  </w:style>
  <w:style w:type="paragraph" w:styleId="a4">
    <w:name w:val="List Paragraph"/>
    <w:basedOn w:val="a"/>
    <w:uiPriority w:val="1"/>
    <w:qFormat/>
    <w:pPr>
      <w:ind w:left="1049" w:hanging="280"/>
    </w:pPr>
  </w:style>
  <w:style w:type="paragraph" w:customStyle="1" w:styleId="TableParagraph">
    <w:name w:val="Table Paragraph"/>
    <w:basedOn w:val="a"/>
    <w:uiPriority w:val="1"/>
    <w:qFormat/>
    <w:pPr>
      <w:ind w:left="466"/>
    </w:pPr>
  </w:style>
  <w:style w:type="table" w:styleId="a5">
    <w:name w:val="Table Grid"/>
    <w:basedOn w:val="a1"/>
    <w:uiPriority w:val="59"/>
    <w:rsid w:val="00E1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E127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E12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E127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12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127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516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0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image" Target="media/image15.jpeg"/><Relationship Id="rId39" Type="http://schemas.openxmlformats.org/officeDocument/2006/relationships/image" Target="media/image28.png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8.gif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hyperlink" Target="https://fsprint.vbudushee.ru/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40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9.png"/><Relationship Id="rId41" Type="http://schemas.openxmlformats.org/officeDocument/2006/relationships/image" Target="media/image30.gif"/><Relationship Id="rId54" Type="http://schemas.openxmlformats.org/officeDocument/2006/relationships/image" Target="media/image4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gif"/><Relationship Id="rId36" Type="http://schemas.openxmlformats.org/officeDocument/2006/relationships/image" Target="media/image25.pn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fee6cfa-828f-4e26-88b7-03b3a0c712bb" xsi:nil="true"/>
    <Templates xmlns="1fee6cfa-828f-4e26-88b7-03b3a0c712bb" xsi:nil="true"/>
    <Has_Teacher_Only_SectionGroup xmlns="1fee6cfa-828f-4e26-88b7-03b3a0c712bb" xsi:nil="true"/>
    <Teachers xmlns="1fee6cfa-828f-4e26-88b7-03b3a0c712bb">
      <UserInfo>
        <DisplayName/>
        <AccountId xsi:nil="true"/>
        <AccountType/>
      </UserInfo>
    </Teachers>
    <Distribution_Groups xmlns="1fee6cfa-828f-4e26-88b7-03b3a0c712bb" xsi:nil="true"/>
    <Self_Registration_Enabled xmlns="1fee6cfa-828f-4e26-88b7-03b3a0c712bb" xsi:nil="true"/>
    <DefaultSectionNames xmlns="1fee6cfa-828f-4e26-88b7-03b3a0c712bb" xsi:nil="true"/>
    <Invited_Teachers xmlns="1fee6cfa-828f-4e26-88b7-03b3a0c712bb" xsi:nil="true"/>
    <IsNotebookLocked xmlns="1fee6cfa-828f-4e26-88b7-03b3a0c712bb" xsi:nil="true"/>
    <CultureName xmlns="1fee6cfa-828f-4e26-88b7-03b3a0c712bb" xsi:nil="true"/>
    <Students xmlns="1fee6cfa-828f-4e26-88b7-03b3a0c712bb">
      <UserInfo>
        <DisplayName/>
        <AccountId xsi:nil="true"/>
        <AccountType/>
      </UserInfo>
    </Students>
    <_activity xmlns="1fee6cfa-828f-4e26-88b7-03b3a0c712bb" xsi:nil="true"/>
    <LMS_Mappings xmlns="1fee6cfa-828f-4e26-88b7-03b3a0c712bb" xsi:nil="true"/>
    <Invited_Students xmlns="1fee6cfa-828f-4e26-88b7-03b3a0c712bb" xsi:nil="true"/>
    <FolderType xmlns="1fee6cfa-828f-4e26-88b7-03b3a0c712bb" xsi:nil="true"/>
    <TeamsChannelId xmlns="1fee6cfa-828f-4e26-88b7-03b3a0c712bb" xsi:nil="true"/>
    <Owner xmlns="1fee6cfa-828f-4e26-88b7-03b3a0c712bb">
      <UserInfo>
        <DisplayName/>
        <AccountId xsi:nil="true"/>
        <AccountType/>
      </UserInfo>
    </Owner>
    <Student_Groups xmlns="1fee6cfa-828f-4e26-88b7-03b3a0c712bb">
      <UserInfo>
        <DisplayName/>
        <AccountId xsi:nil="true"/>
        <AccountType/>
      </UserInfo>
    </Student_Groups>
    <Math_Settings xmlns="1fee6cfa-828f-4e26-88b7-03b3a0c712bb" xsi:nil="true"/>
    <Is_Collaboration_Space_Locked xmlns="1fee6cfa-828f-4e26-88b7-03b3a0c712bb" xsi:nil="true"/>
    <Teams_Channel_Section_Location xmlns="1fee6cfa-828f-4e26-88b7-03b3a0c712bb" xsi:nil="true"/>
    <AppVersion xmlns="1fee6cfa-828f-4e26-88b7-03b3a0c712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4FB7302F3C2A40BFBF1B85BEA2175B" ma:contentTypeVersion="35" ma:contentTypeDescription="Создание документа." ma:contentTypeScope="" ma:versionID="518115f143bc4935cc8cdd6e568a5c02">
  <xsd:schema xmlns:xsd="http://www.w3.org/2001/XMLSchema" xmlns:xs="http://www.w3.org/2001/XMLSchema" xmlns:p="http://schemas.microsoft.com/office/2006/metadata/properties" xmlns:ns3="1fee6cfa-828f-4e26-88b7-03b3a0c712bb" xmlns:ns4="d992297d-ca18-4d38-86d5-613a20f4faff" targetNamespace="http://schemas.microsoft.com/office/2006/metadata/properties" ma:root="true" ma:fieldsID="62b0c9f4a7ba25f84b303cf3a26822a8" ns3:_="" ns4:_="">
    <xsd:import namespace="1fee6cfa-828f-4e26-88b7-03b3a0c712bb"/>
    <xsd:import namespace="d992297d-ca18-4d38-86d5-613a20f4faf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6cfa-828f-4e26-88b7-03b3a0c712b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2297d-ca18-4d38-86d5-613a20f4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EE6AC-1E2C-4B6C-8DD7-FF8A81505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8C3E9-494A-4334-8422-D51CF7DC84EC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992297d-ca18-4d38-86d5-613a20f4faff"/>
    <ds:schemaRef ds:uri="http://purl.org/dc/elements/1.1/"/>
    <ds:schemaRef ds:uri="http://schemas.microsoft.com/office/2006/documentManagement/types"/>
    <ds:schemaRef ds:uri="http://purl.org/dc/terms/"/>
    <ds:schemaRef ds:uri="1fee6cfa-828f-4e26-88b7-03b3a0c712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5AD06-F453-4DD0-A2C9-C45C2F013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e6cfa-828f-4e26-88b7-03b3a0c712bb"/>
    <ds:schemaRef ds:uri="d992297d-ca18-4d38-86d5-613a20f4f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Konopatova</cp:lastModifiedBy>
  <cp:revision>2</cp:revision>
  <dcterms:created xsi:type="dcterms:W3CDTF">2023-03-29T07:57:00Z</dcterms:created>
  <dcterms:modified xsi:type="dcterms:W3CDTF">2023-03-29T07:57:00Z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2023-03-21T00:00:00Z</vt:filetime>
  </property>
  <property fmtid="{D5CDD505-2E9C-101B-9397-08002B2CF9AE}" pid="5" name="ContentTypeId">
    <vt:lpwstr>0x010100C34FB7302F3C2A40BFBF1B85BEA2175B</vt:lpwstr>
  </property>
</Properties>
</file>