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8CA1" w14:textId="2F96D41F" w:rsidR="001E0B93" w:rsidRPr="002058DD" w:rsidRDefault="001E0B93" w:rsidP="001E0B93">
      <w:pPr>
        <w:spacing w:before="240" w:line="276" w:lineRule="auto"/>
        <w:rPr>
          <w:b/>
        </w:rPr>
      </w:pPr>
      <w:r w:rsidRPr="002058DD">
        <w:rPr>
          <w:b/>
        </w:rPr>
        <w:t xml:space="preserve">1. Отметьте все верные </w:t>
      </w:r>
      <w:r w:rsidR="00310C79">
        <w:rPr>
          <w:b/>
        </w:rPr>
        <w:t>ответы</w:t>
      </w:r>
      <w:r w:rsidRPr="002058DD">
        <w:rPr>
          <w:b/>
        </w:rPr>
        <w:t xml:space="preserve">. </w:t>
      </w:r>
      <w:r w:rsidR="00841FEB">
        <w:rPr>
          <w:b/>
        </w:rPr>
        <w:br/>
      </w:r>
      <w:r w:rsidR="00841FEB">
        <w:rPr>
          <w:b/>
        </w:rPr>
        <w:br/>
      </w:r>
      <w:r w:rsidRPr="002058DD">
        <w:rPr>
          <w:b/>
        </w:rPr>
        <w:t>При прочих равных условиях:</w:t>
      </w:r>
    </w:p>
    <w:p w14:paraId="2192D847" w14:textId="6B5139CF" w:rsidR="001E0B93" w:rsidRPr="002058DD" w:rsidRDefault="001E0B93" w:rsidP="001E0B93">
      <w:pPr>
        <w:spacing w:line="276" w:lineRule="auto"/>
        <w:jc w:val="both"/>
      </w:pPr>
      <w:r w:rsidRPr="002058DD">
        <w:rPr>
          <w:highlight w:val="yellow"/>
        </w:rPr>
        <w:t xml:space="preserve">А) </w:t>
      </w:r>
      <w:r w:rsidR="00841FEB">
        <w:rPr>
          <w:highlight w:val="yellow"/>
        </w:rPr>
        <w:t>Ч</w:t>
      </w:r>
      <w:r w:rsidRPr="002058DD">
        <w:rPr>
          <w:highlight w:val="yellow"/>
        </w:rPr>
        <w:t xml:space="preserve">ем выше риск финансового инструмента, тем выше его </w:t>
      </w:r>
      <w:r w:rsidR="00C21A7C">
        <w:rPr>
          <w:highlight w:val="yellow"/>
        </w:rPr>
        <w:t xml:space="preserve">потенциальная </w:t>
      </w:r>
      <w:r w:rsidRPr="002058DD">
        <w:rPr>
          <w:highlight w:val="yellow"/>
        </w:rPr>
        <w:t>доходность</w:t>
      </w:r>
    </w:p>
    <w:p w14:paraId="197FE2D4" w14:textId="26239D68" w:rsidR="001E0B93" w:rsidRPr="002058DD" w:rsidRDefault="001E0B93" w:rsidP="001E0B93">
      <w:pPr>
        <w:spacing w:line="276" w:lineRule="auto"/>
        <w:jc w:val="both"/>
      </w:pPr>
      <w:r w:rsidRPr="002058DD">
        <w:t xml:space="preserve">Б) </w:t>
      </w:r>
      <w:r w:rsidR="00841FEB">
        <w:t>Ч</w:t>
      </w:r>
      <w:r w:rsidRPr="002058DD">
        <w:t>ем выше надежность финансового инструмента, тем выше его доходность</w:t>
      </w:r>
    </w:p>
    <w:p w14:paraId="5A2D99FC" w14:textId="79081923" w:rsidR="001E0B93" w:rsidRPr="002058DD" w:rsidRDefault="001E0B93" w:rsidP="001E0B93">
      <w:pPr>
        <w:spacing w:line="276" w:lineRule="auto"/>
        <w:jc w:val="both"/>
      </w:pPr>
      <w:r w:rsidRPr="002058DD">
        <w:t>В</w:t>
      </w:r>
      <w:r w:rsidR="002F3876" w:rsidRPr="002058DD">
        <w:t>)</w:t>
      </w:r>
      <w:r w:rsidR="002F3876">
        <w:t xml:space="preserve"> </w:t>
      </w:r>
      <w:r w:rsidR="00841FEB">
        <w:t>Ф</w:t>
      </w:r>
      <w:r w:rsidRPr="002058DD">
        <w:t xml:space="preserve">инансовый инструмент одновременно </w:t>
      </w:r>
      <w:r w:rsidR="00841FEB" w:rsidRPr="002058DD">
        <w:t xml:space="preserve">может </w:t>
      </w:r>
      <w:r w:rsidRPr="002058DD">
        <w:t>быть и надежным, и доходным, и ликвидным</w:t>
      </w:r>
    </w:p>
    <w:p w14:paraId="22793084" w14:textId="46B959FC" w:rsidR="001E0B93" w:rsidRPr="002058DD" w:rsidRDefault="001E0B93" w:rsidP="001E0B93">
      <w:pPr>
        <w:spacing w:line="276" w:lineRule="auto"/>
        <w:jc w:val="both"/>
      </w:pPr>
      <w:r w:rsidRPr="002058DD">
        <w:t xml:space="preserve">Г) </w:t>
      </w:r>
      <w:r w:rsidR="00841FEB">
        <w:t>Р</w:t>
      </w:r>
      <w:r w:rsidRPr="002058DD">
        <w:t>иск не связан с доходностью финансового инструмента</w:t>
      </w:r>
    </w:p>
    <w:p w14:paraId="1E46F4DF" w14:textId="4FBE0591" w:rsidR="0076536C" w:rsidRPr="002058DD" w:rsidRDefault="001E0B93" w:rsidP="00FE15EF">
      <w:pPr>
        <w:spacing w:line="276" w:lineRule="auto"/>
        <w:jc w:val="both"/>
      </w:pPr>
      <w:r w:rsidRPr="002058DD">
        <w:rPr>
          <w:highlight w:val="yellow"/>
        </w:rPr>
        <w:t xml:space="preserve">Д) </w:t>
      </w:r>
      <w:r w:rsidR="00841FEB">
        <w:rPr>
          <w:highlight w:val="yellow"/>
        </w:rPr>
        <w:t>И</w:t>
      </w:r>
      <w:r w:rsidRPr="002058DD">
        <w:rPr>
          <w:highlight w:val="yellow"/>
        </w:rPr>
        <w:t>нвестирование в акции российских компаний сопряжено с б</w:t>
      </w:r>
      <w:r w:rsidRPr="00A25E8D">
        <w:rPr>
          <w:b/>
          <w:i/>
          <w:highlight w:val="yellow"/>
        </w:rPr>
        <w:t>о</w:t>
      </w:r>
      <w:r w:rsidRPr="002058DD">
        <w:rPr>
          <w:highlight w:val="yellow"/>
        </w:rPr>
        <w:t>ль</w:t>
      </w:r>
      <w:r w:rsidR="000A0F45">
        <w:rPr>
          <w:highlight w:val="yellow"/>
        </w:rPr>
        <w:t xml:space="preserve">шим риском, чем инвестирование </w:t>
      </w:r>
      <w:r w:rsidRPr="002058DD">
        <w:rPr>
          <w:highlight w:val="yellow"/>
        </w:rPr>
        <w:t>в государственные облигации Р</w:t>
      </w:r>
      <w:r w:rsidR="00F33E8A">
        <w:rPr>
          <w:highlight w:val="yellow"/>
        </w:rPr>
        <w:t xml:space="preserve">оссийской </w:t>
      </w:r>
      <w:r w:rsidRPr="002058DD">
        <w:rPr>
          <w:highlight w:val="yellow"/>
        </w:rPr>
        <w:t>Ф</w:t>
      </w:r>
      <w:r w:rsidR="00F33E8A">
        <w:rPr>
          <w:highlight w:val="yellow"/>
        </w:rPr>
        <w:t>едерации</w:t>
      </w:r>
      <w:r w:rsidRPr="002058DD">
        <w:rPr>
          <w:highlight w:val="yellow"/>
        </w:rPr>
        <w:t xml:space="preserve"> (ОФЗ)</w:t>
      </w:r>
    </w:p>
    <w:p w14:paraId="232CDC57" w14:textId="77777777" w:rsidR="00FE15EF" w:rsidRPr="00FE15EF" w:rsidRDefault="00FE15EF" w:rsidP="001E0B93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Инвестиции</w:t>
      </w:r>
    </w:p>
    <w:p w14:paraId="0B0DBA78" w14:textId="77777777" w:rsidR="00FE15EF" w:rsidRDefault="00FE15EF" w:rsidP="001E0B93">
      <w:pPr>
        <w:spacing w:line="276" w:lineRule="auto"/>
        <w:jc w:val="both"/>
        <w:rPr>
          <w:rFonts w:eastAsia="Calibri"/>
          <w:b/>
        </w:rPr>
      </w:pPr>
    </w:p>
    <w:p w14:paraId="28B73E4D" w14:textId="77777777" w:rsidR="001E0B93" w:rsidRDefault="001E0B93" w:rsidP="001E0B93">
      <w:pPr>
        <w:spacing w:line="276" w:lineRule="auto"/>
        <w:jc w:val="both"/>
        <w:rPr>
          <w:b/>
        </w:rPr>
      </w:pPr>
      <w:r w:rsidRPr="002058DD">
        <w:rPr>
          <w:rFonts w:eastAsia="Calibri"/>
          <w:b/>
        </w:rPr>
        <w:t xml:space="preserve">2. </w:t>
      </w:r>
      <w:r w:rsidRPr="002058DD">
        <w:rPr>
          <w:b/>
        </w:rPr>
        <w:t>По каким расходам не предоставляется социальный налоговый вычет?</w:t>
      </w:r>
    </w:p>
    <w:p w14:paraId="4C283FD9" w14:textId="77777777" w:rsidR="00965C76" w:rsidRPr="002058DD" w:rsidRDefault="00965C76" w:rsidP="001E0B93">
      <w:pPr>
        <w:spacing w:line="276" w:lineRule="auto"/>
        <w:jc w:val="both"/>
        <w:rPr>
          <w:rFonts w:eastAsia="Calibri"/>
          <w:b/>
        </w:rPr>
      </w:pPr>
    </w:p>
    <w:p w14:paraId="18DDC600" w14:textId="47E87087" w:rsidR="001E0B93" w:rsidRPr="002058DD" w:rsidRDefault="001E0B93" w:rsidP="001E0B93">
      <w:pPr>
        <w:spacing w:line="276" w:lineRule="auto"/>
        <w:jc w:val="both"/>
        <w:rPr>
          <w:rFonts w:eastAsia="Calibri"/>
        </w:rPr>
      </w:pPr>
      <w:r w:rsidRPr="002058DD">
        <w:rPr>
          <w:rFonts w:eastAsia="Calibri"/>
        </w:rPr>
        <w:t xml:space="preserve">А) </w:t>
      </w:r>
      <w:r w:rsidR="00841FEB">
        <w:rPr>
          <w:rFonts w:eastAsia="Calibri"/>
        </w:rPr>
        <w:t>П</w:t>
      </w:r>
      <w:r w:rsidR="00841FEB" w:rsidRPr="002058DD">
        <w:rPr>
          <w:rFonts w:eastAsia="Calibri"/>
        </w:rPr>
        <w:t xml:space="preserve">енсионные </w:t>
      </w:r>
      <w:r w:rsidRPr="002058DD">
        <w:rPr>
          <w:rFonts w:eastAsia="Calibri"/>
        </w:rPr>
        <w:t>взносы по договору негосударственного пенсионного обеспечения, заключенному налогоплательщиком с негосударственным пенсионным фондом в свою пользу</w:t>
      </w:r>
    </w:p>
    <w:p w14:paraId="0F01A00E" w14:textId="02298372" w:rsidR="001E0B93" w:rsidRPr="002058DD" w:rsidRDefault="001E0B93" w:rsidP="001E0B93">
      <w:pPr>
        <w:spacing w:line="276" w:lineRule="auto"/>
        <w:jc w:val="both"/>
        <w:rPr>
          <w:rFonts w:eastAsia="Calibri"/>
        </w:rPr>
      </w:pPr>
      <w:r w:rsidRPr="002058DD">
        <w:rPr>
          <w:rFonts w:eastAsia="Calibri"/>
        </w:rPr>
        <w:t xml:space="preserve">Б) </w:t>
      </w:r>
      <w:r w:rsidR="00841FEB">
        <w:rPr>
          <w:rFonts w:eastAsia="Calibri"/>
        </w:rPr>
        <w:t>Р</w:t>
      </w:r>
      <w:r w:rsidRPr="002058DD">
        <w:rPr>
          <w:rFonts w:eastAsia="Calibri"/>
        </w:rPr>
        <w:t>асходы на медицинские услуги, оказанные медицински</w:t>
      </w:r>
      <w:r w:rsidR="000A0F45">
        <w:rPr>
          <w:rFonts w:eastAsia="Calibri"/>
        </w:rPr>
        <w:t>ми организациями ребенку</w:t>
      </w:r>
      <w:r w:rsidR="002F3876">
        <w:rPr>
          <w:rFonts w:eastAsia="Calibri"/>
        </w:rPr>
        <w:t xml:space="preserve"> </w:t>
      </w:r>
      <w:r w:rsidRPr="002058DD">
        <w:rPr>
          <w:rFonts w:eastAsia="Calibri"/>
        </w:rPr>
        <w:t>(в возрасте до 18 лет) налогоплательщика</w:t>
      </w:r>
    </w:p>
    <w:p w14:paraId="4C65F973" w14:textId="0DA464FD" w:rsidR="001E0B93" w:rsidRPr="002058DD" w:rsidRDefault="001E0B93" w:rsidP="001E0B93">
      <w:pPr>
        <w:spacing w:line="276" w:lineRule="auto"/>
        <w:jc w:val="both"/>
        <w:rPr>
          <w:rFonts w:eastAsia="Calibri"/>
        </w:rPr>
      </w:pPr>
      <w:r w:rsidRPr="002058DD">
        <w:rPr>
          <w:rFonts w:eastAsia="Calibri"/>
          <w:highlight w:val="yellow"/>
        </w:rPr>
        <w:t xml:space="preserve">В) </w:t>
      </w:r>
      <w:r w:rsidR="00681CDB">
        <w:rPr>
          <w:rFonts w:eastAsia="Calibri"/>
          <w:highlight w:val="yellow"/>
        </w:rPr>
        <w:t>В</w:t>
      </w:r>
      <w:r w:rsidRPr="002058DD">
        <w:rPr>
          <w:rFonts w:eastAsia="Calibri"/>
          <w:highlight w:val="yellow"/>
        </w:rPr>
        <w:t>зносы на индивидуальный инвестиционный счет</w:t>
      </w:r>
    </w:p>
    <w:p w14:paraId="7F1F8BBD" w14:textId="76C2F6B5" w:rsidR="001E0B93" w:rsidRPr="002058DD" w:rsidRDefault="001E0B93" w:rsidP="001E0B93">
      <w:pPr>
        <w:spacing w:line="276" w:lineRule="auto"/>
        <w:jc w:val="both"/>
        <w:rPr>
          <w:rFonts w:eastAsia="Calibri"/>
        </w:rPr>
      </w:pPr>
      <w:r w:rsidRPr="002058DD">
        <w:rPr>
          <w:rFonts w:eastAsia="Calibri"/>
        </w:rPr>
        <w:t xml:space="preserve">Г) </w:t>
      </w:r>
      <w:r w:rsidR="00681CDB">
        <w:rPr>
          <w:rFonts w:eastAsia="Calibri"/>
        </w:rPr>
        <w:t>Р</w:t>
      </w:r>
      <w:r w:rsidRPr="002058DD">
        <w:rPr>
          <w:rFonts w:eastAsia="Calibri"/>
        </w:rPr>
        <w:t>асходы на свое обучение</w:t>
      </w:r>
    </w:p>
    <w:p w14:paraId="7840BF21" w14:textId="307F6275" w:rsidR="001E0B93" w:rsidRPr="002058DD" w:rsidRDefault="001E0B93" w:rsidP="001E0B93">
      <w:pPr>
        <w:spacing w:line="276" w:lineRule="auto"/>
        <w:rPr>
          <w:rFonts w:eastAsia="Calibri"/>
        </w:rPr>
      </w:pPr>
      <w:r w:rsidRPr="002058DD">
        <w:rPr>
          <w:rFonts w:eastAsia="Calibri"/>
          <w:highlight w:val="yellow"/>
        </w:rPr>
        <w:t xml:space="preserve">Д) </w:t>
      </w:r>
      <w:r w:rsidR="00681CDB">
        <w:rPr>
          <w:rFonts w:eastAsia="Calibri"/>
          <w:highlight w:val="yellow"/>
        </w:rPr>
        <w:t>Р</w:t>
      </w:r>
      <w:r w:rsidRPr="002058DD">
        <w:rPr>
          <w:rFonts w:eastAsia="Calibri"/>
          <w:highlight w:val="yellow"/>
        </w:rPr>
        <w:t>асходы, связанные с приобретением квартиры</w:t>
      </w:r>
    </w:p>
    <w:p w14:paraId="66F13D5D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Налоги</w:t>
      </w:r>
    </w:p>
    <w:p w14:paraId="4FCBF3AC" w14:textId="77777777" w:rsidR="001E0B93" w:rsidRPr="002058DD" w:rsidRDefault="001E0B93" w:rsidP="001E0B93">
      <w:pPr>
        <w:spacing w:line="276" w:lineRule="auto"/>
      </w:pPr>
    </w:p>
    <w:p w14:paraId="641F24C6" w14:textId="77777777" w:rsidR="00965C76" w:rsidRDefault="001E0B93" w:rsidP="001E0B93">
      <w:pPr>
        <w:spacing w:line="276" w:lineRule="auto"/>
        <w:jc w:val="both"/>
        <w:rPr>
          <w:b/>
        </w:rPr>
      </w:pPr>
      <w:r w:rsidRPr="002058DD">
        <w:rPr>
          <w:b/>
        </w:rPr>
        <w:t>3.</w:t>
      </w:r>
      <w:r w:rsidRPr="002058DD">
        <w:t xml:space="preserve"> </w:t>
      </w:r>
      <w:r w:rsidRPr="002058DD">
        <w:rPr>
          <w:b/>
        </w:rPr>
        <w:t xml:space="preserve">Отметьте все неверные утверждения. </w:t>
      </w:r>
    </w:p>
    <w:p w14:paraId="3F2657DA" w14:textId="77777777" w:rsidR="00965C76" w:rsidRDefault="00965C76" w:rsidP="001E0B93">
      <w:pPr>
        <w:spacing w:line="276" w:lineRule="auto"/>
        <w:jc w:val="both"/>
        <w:rPr>
          <w:b/>
        </w:rPr>
      </w:pPr>
    </w:p>
    <w:p w14:paraId="5E4FF3FC" w14:textId="21F10124" w:rsidR="001E0B93" w:rsidRPr="002058DD" w:rsidRDefault="001E0B93" w:rsidP="001E0B93">
      <w:pPr>
        <w:spacing w:line="276" w:lineRule="auto"/>
        <w:jc w:val="both"/>
        <w:rPr>
          <w:b/>
        </w:rPr>
      </w:pPr>
      <w:r w:rsidRPr="002058DD">
        <w:rPr>
          <w:b/>
        </w:rPr>
        <w:t>Если у банка, который является вашим контрагентом, отозвали лицензию:</w:t>
      </w:r>
      <w:r w:rsidRPr="002058DD">
        <w:rPr>
          <w:rFonts w:eastAsia="Calibri"/>
          <w:b/>
        </w:rPr>
        <w:t xml:space="preserve"> </w:t>
      </w:r>
    </w:p>
    <w:p w14:paraId="3C4FF6F8" w14:textId="35C5855D" w:rsidR="001E0B93" w:rsidRPr="002058DD" w:rsidRDefault="001E0B93" w:rsidP="001E0B93">
      <w:pPr>
        <w:spacing w:line="276" w:lineRule="auto"/>
        <w:jc w:val="both"/>
      </w:pPr>
      <w:r w:rsidRPr="002058DD">
        <w:rPr>
          <w:rFonts w:eastAsia="Calibri"/>
          <w:highlight w:val="yellow"/>
        </w:rPr>
        <w:t>А)</w:t>
      </w:r>
      <w:r w:rsidRPr="002058DD">
        <w:rPr>
          <w:highlight w:val="yellow"/>
        </w:rPr>
        <w:t xml:space="preserve"> </w:t>
      </w:r>
      <w:r w:rsidR="00720D22">
        <w:rPr>
          <w:highlight w:val="yellow"/>
        </w:rPr>
        <w:t>М</w:t>
      </w:r>
      <w:r w:rsidRPr="002058DD">
        <w:rPr>
          <w:highlight w:val="yellow"/>
        </w:rPr>
        <w:t>ожно не платить по взятому в нем кредиту</w:t>
      </w:r>
    </w:p>
    <w:p w14:paraId="62C25B90" w14:textId="759A1EF8" w:rsidR="001E0B93" w:rsidRPr="002058DD" w:rsidRDefault="001E0B93" w:rsidP="001E0B93">
      <w:pPr>
        <w:spacing w:line="276" w:lineRule="auto"/>
        <w:jc w:val="both"/>
      </w:pPr>
      <w:r w:rsidRPr="002058DD">
        <w:rPr>
          <w:highlight w:val="yellow"/>
        </w:rPr>
        <w:t xml:space="preserve">Б) </w:t>
      </w:r>
      <w:r w:rsidR="00720D22">
        <w:rPr>
          <w:highlight w:val="yellow"/>
        </w:rPr>
        <w:t>В</w:t>
      </w:r>
      <w:r w:rsidRPr="002058DD">
        <w:rPr>
          <w:highlight w:val="yellow"/>
        </w:rPr>
        <w:t xml:space="preserve"> рамках государственной программы страхования вкладов можно получить выплату по обезличенному металлическому счету</w:t>
      </w:r>
    </w:p>
    <w:p w14:paraId="553F8A7D" w14:textId="484B36E0" w:rsidR="001E0B93" w:rsidRPr="002058DD" w:rsidRDefault="001E0B93" w:rsidP="001E0B93">
      <w:pPr>
        <w:spacing w:line="276" w:lineRule="auto"/>
        <w:jc w:val="both"/>
      </w:pPr>
      <w:r w:rsidRPr="002058DD">
        <w:t>В)</w:t>
      </w:r>
      <w:r w:rsidR="00F33E8A">
        <w:t xml:space="preserve"> В</w:t>
      </w:r>
      <w:r w:rsidR="00F33E8A" w:rsidRPr="002058DD">
        <w:t xml:space="preserve"> рамках государственной системы страхования вкладов</w:t>
      </w:r>
      <w:r w:rsidR="00F33E8A">
        <w:t xml:space="preserve"> м</w:t>
      </w:r>
      <w:r w:rsidR="000A0F45">
        <w:t xml:space="preserve">ожно получить </w:t>
      </w:r>
      <w:r w:rsidRPr="002058DD">
        <w:t>компенсацию по вкладу в наличной или безналичной форме</w:t>
      </w:r>
    </w:p>
    <w:p w14:paraId="01B0BBD3" w14:textId="08850373" w:rsidR="000E5208" w:rsidRPr="002058DD" w:rsidRDefault="001E0B93" w:rsidP="000E5208">
      <w:pPr>
        <w:spacing w:line="276" w:lineRule="auto"/>
        <w:jc w:val="both"/>
      </w:pPr>
      <w:r w:rsidRPr="002058DD">
        <w:t xml:space="preserve">Г) </w:t>
      </w:r>
      <w:r w:rsidR="00720D22">
        <w:t>С</w:t>
      </w:r>
      <w:r w:rsidR="000E5208" w:rsidRPr="002058DD">
        <w:t>редства, вложенные в ценные бумаги банка, можно вернуть в ходе конкурсного производства (ликвидации)</w:t>
      </w:r>
    </w:p>
    <w:p w14:paraId="7ED72B42" w14:textId="12A9D996" w:rsidR="00720D22" w:rsidRDefault="001E0B93" w:rsidP="000E5208">
      <w:pPr>
        <w:spacing w:line="276" w:lineRule="auto"/>
        <w:jc w:val="both"/>
      </w:pPr>
      <w:r w:rsidRPr="002058DD">
        <w:rPr>
          <w:rFonts w:eastAsia="Calibri"/>
        </w:rPr>
        <w:t>Д)</w:t>
      </w:r>
      <w:r w:rsidR="000E5208" w:rsidRPr="002058DD">
        <w:rPr>
          <w:rFonts w:eastAsia="Calibri"/>
        </w:rPr>
        <w:t xml:space="preserve"> </w:t>
      </w:r>
      <w:r w:rsidR="00F33E8A">
        <w:rPr>
          <w:rFonts w:eastAsia="Calibri"/>
        </w:rPr>
        <w:t>В</w:t>
      </w:r>
      <w:r w:rsidR="000E5208" w:rsidRPr="002058DD">
        <w:t xml:space="preserve"> рамках государственно</w:t>
      </w:r>
      <w:r w:rsidR="000A0F45">
        <w:t>й программы страхования вкладов</w:t>
      </w:r>
      <w:r w:rsidR="00F33E8A">
        <w:t xml:space="preserve"> </w:t>
      </w:r>
      <w:r w:rsidR="00F33E8A">
        <w:rPr>
          <w:rFonts w:eastAsia="Calibri"/>
        </w:rPr>
        <w:t xml:space="preserve">можно получить </w:t>
      </w:r>
      <w:r w:rsidR="00F33E8A" w:rsidRPr="002058DD">
        <w:rPr>
          <w:rFonts w:eastAsia="Calibri"/>
        </w:rPr>
        <w:t>выплат</w:t>
      </w:r>
      <w:r w:rsidR="00F33E8A">
        <w:rPr>
          <w:rFonts w:eastAsia="Calibri"/>
        </w:rPr>
        <w:t>у,</w:t>
      </w:r>
      <w:r w:rsidR="000A0F45">
        <w:t xml:space="preserve"> </w:t>
      </w:r>
      <w:r w:rsidR="000E5208" w:rsidRPr="002058DD">
        <w:t>включа</w:t>
      </w:r>
      <w:r w:rsidR="000A0F45">
        <w:t xml:space="preserve">ющую </w:t>
      </w:r>
      <w:r w:rsidR="000E5208" w:rsidRPr="002058DD">
        <w:t>сумму вклада и проценты, начисленные по нему ко дню наступления страхового случая, в пределах 1 400 000 рублей</w:t>
      </w:r>
    </w:p>
    <w:p w14:paraId="74223C08" w14:textId="190CFC14" w:rsidR="000E5208" w:rsidRPr="002058DD" w:rsidRDefault="000E5208" w:rsidP="000E5208">
      <w:pPr>
        <w:spacing w:line="276" w:lineRule="auto"/>
        <w:jc w:val="both"/>
      </w:pPr>
    </w:p>
    <w:p w14:paraId="6065E974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Банки и банковская деятельность</w:t>
      </w:r>
    </w:p>
    <w:p w14:paraId="40BA034C" w14:textId="77777777" w:rsidR="001E0B93" w:rsidRPr="002058DD" w:rsidRDefault="001E0B93" w:rsidP="001E0B93">
      <w:pPr>
        <w:spacing w:line="276" w:lineRule="auto"/>
      </w:pPr>
    </w:p>
    <w:p w14:paraId="3B1D53A0" w14:textId="09F6EBA8" w:rsidR="000E5208" w:rsidRDefault="00F33E8A" w:rsidP="000E5208">
      <w:pPr>
        <w:spacing w:line="276" w:lineRule="auto"/>
        <w:jc w:val="both"/>
        <w:rPr>
          <w:b/>
        </w:rPr>
      </w:pPr>
      <w:r>
        <w:rPr>
          <w:b/>
        </w:rPr>
        <w:t>4</w:t>
      </w:r>
      <w:r w:rsidR="000E5208" w:rsidRPr="002058DD">
        <w:rPr>
          <w:b/>
        </w:rPr>
        <w:t xml:space="preserve">. </w:t>
      </w:r>
      <w:r w:rsidR="00310C79">
        <w:rPr>
          <w:b/>
        </w:rPr>
        <w:t xml:space="preserve">Что может сделать потребитель, которому консультант в банке </w:t>
      </w:r>
      <w:r w:rsidR="00720D22">
        <w:rPr>
          <w:b/>
        </w:rPr>
        <w:t xml:space="preserve">под видом вклада </w:t>
      </w:r>
      <w:r w:rsidR="00310C79">
        <w:rPr>
          <w:b/>
        </w:rPr>
        <w:t xml:space="preserve">продал полис инвестиционного страхования жизни? Выберите все верные ответы. </w:t>
      </w:r>
    </w:p>
    <w:p w14:paraId="60CF37BB" w14:textId="77777777" w:rsidR="00720D22" w:rsidRPr="002058DD" w:rsidRDefault="00720D22" w:rsidP="000E5208">
      <w:pPr>
        <w:spacing w:line="276" w:lineRule="auto"/>
        <w:jc w:val="both"/>
        <w:rPr>
          <w:b/>
        </w:rPr>
      </w:pPr>
    </w:p>
    <w:p w14:paraId="6F1DF2DF" w14:textId="60BB37CA" w:rsidR="000E5208" w:rsidRPr="002058DD" w:rsidRDefault="000E5208" w:rsidP="000E5208">
      <w:pPr>
        <w:spacing w:line="276" w:lineRule="auto"/>
        <w:jc w:val="both"/>
      </w:pPr>
      <w:r w:rsidRPr="002058DD">
        <w:t xml:space="preserve">А) </w:t>
      </w:r>
      <w:r w:rsidR="00720D22">
        <w:t>П</w:t>
      </w:r>
      <w:r w:rsidR="00777D6D">
        <w:t>ере</w:t>
      </w:r>
      <w:r w:rsidR="00640F11">
        <w:t>продать полис инвестиционного страхования жизни своему другу</w:t>
      </w:r>
    </w:p>
    <w:p w14:paraId="6AFB355E" w14:textId="09581D39" w:rsidR="000E5208" w:rsidRPr="002058DD" w:rsidRDefault="000E5208" w:rsidP="000E5208">
      <w:pPr>
        <w:spacing w:line="276" w:lineRule="auto"/>
        <w:jc w:val="both"/>
        <w:rPr>
          <w:highlight w:val="yellow"/>
        </w:rPr>
      </w:pPr>
      <w:r w:rsidRPr="002058DD">
        <w:rPr>
          <w:highlight w:val="yellow"/>
        </w:rPr>
        <w:t xml:space="preserve">Б) </w:t>
      </w:r>
      <w:r w:rsidR="00720D22">
        <w:rPr>
          <w:highlight w:val="yellow"/>
        </w:rPr>
        <w:t>О</w:t>
      </w:r>
      <w:r w:rsidR="00310C79">
        <w:rPr>
          <w:highlight w:val="yellow"/>
        </w:rPr>
        <w:t>тказаться от полиса в период охлаждения</w:t>
      </w:r>
    </w:p>
    <w:p w14:paraId="423B47C4" w14:textId="1465C935" w:rsidR="000E5208" w:rsidRPr="002058DD" w:rsidRDefault="000E5208" w:rsidP="000E5208">
      <w:pPr>
        <w:spacing w:line="276" w:lineRule="auto"/>
        <w:jc w:val="both"/>
      </w:pPr>
      <w:r w:rsidRPr="004D5EAB">
        <w:lastRenderedPageBreak/>
        <w:t xml:space="preserve">В) </w:t>
      </w:r>
      <w:r w:rsidR="00720D22">
        <w:t>Н</w:t>
      </w:r>
      <w:r w:rsidR="00310C79" w:rsidRPr="004D5EAB">
        <w:t xml:space="preserve">аправить жалобу в </w:t>
      </w:r>
      <w:r w:rsidR="00295C65" w:rsidRPr="004D5EAB">
        <w:t>Агентство по страхованию вкладов</w:t>
      </w:r>
    </w:p>
    <w:p w14:paraId="773D0457" w14:textId="2649CED3" w:rsidR="000E5208" w:rsidRPr="002058DD" w:rsidRDefault="000E5208" w:rsidP="000E5208">
      <w:pPr>
        <w:spacing w:line="276" w:lineRule="auto"/>
        <w:jc w:val="both"/>
      </w:pPr>
      <w:r w:rsidRPr="002058DD">
        <w:t xml:space="preserve">Г) </w:t>
      </w:r>
      <w:r w:rsidR="00720D22">
        <w:t>Н</w:t>
      </w:r>
      <w:r w:rsidR="00640F11">
        <w:t xml:space="preserve">аправить жалобу в </w:t>
      </w:r>
      <w:r w:rsidR="00720D22">
        <w:t>Р</w:t>
      </w:r>
      <w:r w:rsidR="00640F11">
        <w:t>оссийский союз автостраховщиков</w:t>
      </w:r>
    </w:p>
    <w:p w14:paraId="7ADC6B26" w14:textId="78904CFD" w:rsidR="000E5208" w:rsidRDefault="000E5208" w:rsidP="000E5208">
      <w:pPr>
        <w:spacing w:line="276" w:lineRule="auto"/>
        <w:jc w:val="both"/>
      </w:pPr>
      <w:r w:rsidRPr="006765F8">
        <w:rPr>
          <w:highlight w:val="yellow"/>
        </w:rPr>
        <w:t xml:space="preserve">Д) </w:t>
      </w:r>
      <w:r w:rsidR="00720D22">
        <w:rPr>
          <w:highlight w:val="yellow"/>
        </w:rPr>
        <w:t>О</w:t>
      </w:r>
      <w:r w:rsidR="00640F11" w:rsidRPr="006765F8">
        <w:rPr>
          <w:highlight w:val="yellow"/>
        </w:rPr>
        <w:t xml:space="preserve">братиться с жалобой в </w:t>
      </w:r>
      <w:r w:rsidR="007B4B61">
        <w:rPr>
          <w:highlight w:val="yellow"/>
        </w:rPr>
        <w:t>банк, в котором был приобретен полис</w:t>
      </w:r>
    </w:p>
    <w:p w14:paraId="09797B8D" w14:textId="77777777" w:rsidR="003865F3" w:rsidRPr="002058DD" w:rsidRDefault="003865F3" w:rsidP="000E5208">
      <w:pPr>
        <w:spacing w:line="276" w:lineRule="auto"/>
        <w:jc w:val="both"/>
      </w:pPr>
    </w:p>
    <w:p w14:paraId="75078038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 Защита прав потребителей</w:t>
      </w:r>
    </w:p>
    <w:p w14:paraId="3BCEE871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</w:p>
    <w:p w14:paraId="0BB819E2" w14:textId="77777777" w:rsidR="000E5208" w:rsidRPr="002058DD" w:rsidRDefault="000E5208" w:rsidP="000E5208">
      <w:pPr>
        <w:spacing w:line="276" w:lineRule="auto"/>
      </w:pPr>
    </w:p>
    <w:p w14:paraId="0D067550" w14:textId="52E68C08" w:rsidR="00720D22" w:rsidRDefault="00F33E8A" w:rsidP="000E5208">
      <w:pPr>
        <w:spacing w:line="276" w:lineRule="auto"/>
        <w:rPr>
          <w:b/>
        </w:rPr>
      </w:pPr>
      <w:r>
        <w:rPr>
          <w:b/>
        </w:rPr>
        <w:t>5</w:t>
      </w:r>
      <w:r w:rsidR="000E5208" w:rsidRPr="002058DD">
        <w:rPr>
          <w:b/>
        </w:rPr>
        <w:t xml:space="preserve">. Выберите </w:t>
      </w:r>
      <w:r w:rsidR="00092E8A" w:rsidRPr="002058DD">
        <w:rPr>
          <w:b/>
        </w:rPr>
        <w:t xml:space="preserve">все </w:t>
      </w:r>
      <w:r w:rsidR="000E5208" w:rsidRPr="002058DD">
        <w:rPr>
          <w:b/>
        </w:rPr>
        <w:t>верные утверждения</w:t>
      </w:r>
      <w:r w:rsidR="00720D22">
        <w:rPr>
          <w:b/>
        </w:rPr>
        <w:t>.</w:t>
      </w:r>
    </w:p>
    <w:p w14:paraId="30C5BCFB" w14:textId="7196EE23" w:rsidR="000E5208" w:rsidRPr="002058DD" w:rsidRDefault="000E5208" w:rsidP="000E5208">
      <w:pPr>
        <w:spacing w:line="276" w:lineRule="auto"/>
        <w:rPr>
          <w:b/>
        </w:rPr>
      </w:pPr>
    </w:p>
    <w:p w14:paraId="2CEFC6C5" w14:textId="463AAFBF" w:rsidR="000E5208" w:rsidRPr="002058DD" w:rsidRDefault="000E5208" w:rsidP="000E5208">
      <w:pPr>
        <w:spacing w:line="276" w:lineRule="auto"/>
        <w:rPr>
          <w:highlight w:val="yellow"/>
        </w:rPr>
      </w:pPr>
      <w:r w:rsidRPr="002058DD">
        <w:rPr>
          <w:highlight w:val="yellow"/>
        </w:rPr>
        <w:t xml:space="preserve">А) Санирование </w:t>
      </w:r>
      <w:r w:rsidR="00720D22">
        <w:rPr>
          <w:highlight w:val="yellow"/>
        </w:rPr>
        <w:t>–</w:t>
      </w:r>
      <w:r w:rsidRPr="002058DD">
        <w:rPr>
          <w:highlight w:val="yellow"/>
        </w:rPr>
        <w:t xml:space="preserve"> проведение мероприятий для предотвращения банкротства</w:t>
      </w:r>
    </w:p>
    <w:p w14:paraId="05A94864" w14:textId="5475161E" w:rsidR="00092E8A" w:rsidRPr="002058DD" w:rsidRDefault="000E5208" w:rsidP="000E5208">
      <w:pPr>
        <w:spacing w:line="276" w:lineRule="auto"/>
        <w:rPr>
          <w:highlight w:val="yellow"/>
        </w:rPr>
      </w:pPr>
      <w:r w:rsidRPr="002058DD">
        <w:rPr>
          <w:highlight w:val="yellow"/>
        </w:rPr>
        <w:t xml:space="preserve">Б) Эмиссия </w:t>
      </w:r>
      <w:r w:rsidR="00720D22">
        <w:rPr>
          <w:highlight w:val="yellow"/>
        </w:rPr>
        <w:t>–</w:t>
      </w:r>
      <w:r w:rsidRPr="002058DD">
        <w:rPr>
          <w:highlight w:val="yellow"/>
        </w:rPr>
        <w:t xml:space="preserve"> </w:t>
      </w:r>
      <w:r w:rsidR="00092E8A" w:rsidRPr="002058DD">
        <w:rPr>
          <w:highlight w:val="yellow"/>
        </w:rPr>
        <w:t>выпуск в обращение (денег, ценных бумаг и т.д.)</w:t>
      </w:r>
    </w:p>
    <w:p w14:paraId="4A4AC91E" w14:textId="2ADE4DAC" w:rsidR="000E5208" w:rsidRPr="002058DD" w:rsidRDefault="000E5208" w:rsidP="000E5208">
      <w:pPr>
        <w:spacing w:line="276" w:lineRule="auto"/>
      </w:pPr>
      <w:r w:rsidRPr="002058DD">
        <w:rPr>
          <w:highlight w:val="yellow"/>
        </w:rPr>
        <w:t xml:space="preserve">В) Самофинансирование </w:t>
      </w:r>
      <w:r w:rsidR="00720D22">
        <w:rPr>
          <w:highlight w:val="yellow"/>
        </w:rPr>
        <w:t>–</w:t>
      </w:r>
      <w:r w:rsidRPr="002058DD">
        <w:rPr>
          <w:highlight w:val="yellow"/>
        </w:rPr>
        <w:t xml:space="preserve"> обеспечение развития </w:t>
      </w:r>
      <w:r w:rsidR="00CA284D">
        <w:rPr>
          <w:highlight w:val="yellow"/>
        </w:rPr>
        <w:t xml:space="preserve">бизнеса </w:t>
      </w:r>
      <w:r w:rsidRPr="002058DD">
        <w:rPr>
          <w:highlight w:val="yellow"/>
        </w:rPr>
        <w:t>за счет собственных средств</w:t>
      </w:r>
    </w:p>
    <w:p w14:paraId="321264DB" w14:textId="2D5691FB" w:rsidR="00092E8A" w:rsidRPr="002058DD" w:rsidRDefault="000E5208" w:rsidP="000E5208">
      <w:pPr>
        <w:spacing w:line="276" w:lineRule="auto"/>
        <w:rPr>
          <w:highlight w:val="yellow"/>
        </w:rPr>
      </w:pPr>
      <w:r w:rsidRPr="002058DD">
        <w:rPr>
          <w:highlight w:val="yellow"/>
        </w:rPr>
        <w:t xml:space="preserve">Г) Реинвестирование </w:t>
      </w:r>
      <w:r w:rsidR="00720D22">
        <w:rPr>
          <w:highlight w:val="yellow"/>
        </w:rPr>
        <w:t>–</w:t>
      </w:r>
      <w:r w:rsidRPr="002058DD">
        <w:rPr>
          <w:highlight w:val="yellow"/>
        </w:rPr>
        <w:t xml:space="preserve"> </w:t>
      </w:r>
      <w:r w:rsidR="00092E8A" w:rsidRPr="002058DD">
        <w:rPr>
          <w:highlight w:val="yellow"/>
        </w:rPr>
        <w:t>повторное (дополнительное) вложение средств, полученных в форме доходов от инвестиционных операций</w:t>
      </w:r>
    </w:p>
    <w:p w14:paraId="06B4010D" w14:textId="6D2B237F" w:rsidR="00092E8A" w:rsidRDefault="000E5208" w:rsidP="000E5208">
      <w:pPr>
        <w:spacing w:line="276" w:lineRule="auto"/>
      </w:pPr>
      <w:r w:rsidRPr="002058DD">
        <w:rPr>
          <w:highlight w:val="yellow"/>
        </w:rPr>
        <w:t xml:space="preserve">Д) Рефинансирование </w:t>
      </w:r>
      <w:r w:rsidR="00720D22">
        <w:rPr>
          <w:highlight w:val="yellow"/>
        </w:rPr>
        <w:t>–</w:t>
      </w:r>
      <w:r w:rsidRPr="002058DD">
        <w:rPr>
          <w:highlight w:val="yellow"/>
        </w:rPr>
        <w:t xml:space="preserve"> </w:t>
      </w:r>
      <w:r w:rsidR="00092E8A" w:rsidRPr="002058DD">
        <w:rPr>
          <w:highlight w:val="yellow"/>
        </w:rPr>
        <w:t>погашение старой (имеющейся) задолженности путем нового займа</w:t>
      </w:r>
    </w:p>
    <w:p w14:paraId="14857384" w14:textId="77777777" w:rsidR="003865F3" w:rsidRDefault="003865F3" w:rsidP="000E5208">
      <w:pPr>
        <w:spacing w:line="276" w:lineRule="auto"/>
      </w:pPr>
    </w:p>
    <w:p w14:paraId="4298FAE2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Банки и банковская деятельность</w:t>
      </w:r>
    </w:p>
    <w:p w14:paraId="01DD7B8F" w14:textId="77777777" w:rsidR="000E5208" w:rsidRPr="002058DD" w:rsidRDefault="000E5208" w:rsidP="000E5208">
      <w:pPr>
        <w:spacing w:line="276" w:lineRule="auto"/>
      </w:pPr>
    </w:p>
    <w:p w14:paraId="28D9CD0E" w14:textId="60D95E6C" w:rsidR="000E5208" w:rsidRPr="002058DD" w:rsidRDefault="00F33E8A" w:rsidP="000E5208">
      <w:pPr>
        <w:spacing w:line="276" w:lineRule="auto"/>
        <w:rPr>
          <w:b/>
        </w:rPr>
      </w:pPr>
      <w:r>
        <w:rPr>
          <w:b/>
        </w:rPr>
        <w:t>6</w:t>
      </w:r>
      <w:r w:rsidR="00092E8A" w:rsidRPr="002058DD">
        <w:rPr>
          <w:b/>
        </w:rPr>
        <w:t>.</w:t>
      </w:r>
      <w:r w:rsidR="00092E8A" w:rsidRPr="002058DD">
        <w:t xml:space="preserve"> </w:t>
      </w:r>
      <w:r w:rsidR="00092E8A" w:rsidRPr="002058DD">
        <w:rPr>
          <w:b/>
        </w:rPr>
        <w:t>Выберите все верные утверждения</w:t>
      </w:r>
      <w:r w:rsidR="00F515C6">
        <w:rPr>
          <w:b/>
        </w:rPr>
        <w:t>.</w:t>
      </w:r>
      <w:r w:rsidR="00F515C6">
        <w:rPr>
          <w:b/>
        </w:rPr>
        <w:br/>
      </w:r>
    </w:p>
    <w:p w14:paraId="469C5D17" w14:textId="77777777" w:rsidR="00092E8A" w:rsidRPr="002058DD" w:rsidRDefault="00092E8A" w:rsidP="000A0F45">
      <w:pPr>
        <w:spacing w:line="276" w:lineRule="auto"/>
        <w:jc w:val="both"/>
        <w:rPr>
          <w:highlight w:val="yellow"/>
        </w:rPr>
      </w:pPr>
      <w:r w:rsidRPr="002058DD">
        <w:rPr>
          <w:highlight w:val="yellow"/>
        </w:rPr>
        <w:t xml:space="preserve">А) Реструктуризация – изменение структуры компании, задолженности, капитала </w:t>
      </w:r>
    </w:p>
    <w:p w14:paraId="77AC2560" w14:textId="0E084E2C" w:rsidR="00092E8A" w:rsidRPr="002058DD" w:rsidRDefault="00092E8A" w:rsidP="000A0F45">
      <w:pPr>
        <w:spacing w:line="276" w:lineRule="auto"/>
        <w:jc w:val="both"/>
        <w:rPr>
          <w:highlight w:val="yellow"/>
        </w:rPr>
      </w:pPr>
      <w:r w:rsidRPr="002058DD">
        <w:rPr>
          <w:highlight w:val="yellow"/>
        </w:rPr>
        <w:t xml:space="preserve">Б) Деноминация </w:t>
      </w:r>
      <w:r w:rsidR="00720D22">
        <w:rPr>
          <w:highlight w:val="yellow"/>
        </w:rPr>
        <w:t>–</w:t>
      </w:r>
      <w:r w:rsidRPr="002058DD">
        <w:rPr>
          <w:highlight w:val="yellow"/>
        </w:rPr>
        <w:t xml:space="preserve"> уменьшение численного масштаба номинальной стоимости денежных знаков, обычно сопровождаемое обменом старых денежных знаков на новые</w:t>
      </w:r>
    </w:p>
    <w:p w14:paraId="2222D4E7" w14:textId="6FABA7E7" w:rsidR="00092E8A" w:rsidRPr="002058DD" w:rsidRDefault="00092E8A" w:rsidP="000A0F45">
      <w:pPr>
        <w:spacing w:line="276" w:lineRule="auto"/>
        <w:jc w:val="both"/>
      </w:pPr>
      <w:r w:rsidRPr="002058DD">
        <w:rPr>
          <w:highlight w:val="yellow"/>
        </w:rPr>
        <w:t xml:space="preserve">В) Диверсификация </w:t>
      </w:r>
      <w:r w:rsidR="00720D22">
        <w:rPr>
          <w:highlight w:val="yellow"/>
        </w:rPr>
        <w:t>–</w:t>
      </w:r>
      <w:r w:rsidRPr="002058DD">
        <w:rPr>
          <w:highlight w:val="yellow"/>
        </w:rPr>
        <w:t xml:space="preserve"> распределение капитала между различными видами вложений с целью снижения рисков</w:t>
      </w:r>
    </w:p>
    <w:p w14:paraId="2D4E73AB" w14:textId="77777777" w:rsidR="00092E8A" w:rsidRPr="002058DD" w:rsidRDefault="00092E8A" w:rsidP="000A0F45">
      <w:pPr>
        <w:spacing w:line="276" w:lineRule="auto"/>
        <w:jc w:val="both"/>
      </w:pPr>
      <w:r w:rsidRPr="002058DD">
        <w:t>Г) Девальвация – банкротство государства</w:t>
      </w:r>
    </w:p>
    <w:p w14:paraId="35B8211E" w14:textId="77777777" w:rsidR="00092E8A" w:rsidRDefault="00092E8A" w:rsidP="000A0F45">
      <w:pPr>
        <w:spacing w:line="276" w:lineRule="auto"/>
        <w:jc w:val="both"/>
        <w:rPr>
          <w:highlight w:val="yellow"/>
        </w:rPr>
      </w:pPr>
      <w:r w:rsidRPr="002058DD">
        <w:rPr>
          <w:highlight w:val="yellow"/>
        </w:rPr>
        <w:t>Д) Дефляция – увеличение покупательной способности денег</w:t>
      </w:r>
    </w:p>
    <w:p w14:paraId="5E5B335D" w14:textId="77777777" w:rsidR="007B4A0F" w:rsidRPr="002058DD" w:rsidRDefault="007B4A0F" w:rsidP="000A0F45">
      <w:pPr>
        <w:spacing w:line="276" w:lineRule="auto"/>
        <w:jc w:val="both"/>
        <w:rPr>
          <w:highlight w:val="yellow"/>
        </w:rPr>
      </w:pPr>
    </w:p>
    <w:p w14:paraId="73DB4600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Общая финансовая грамотность</w:t>
      </w:r>
    </w:p>
    <w:p w14:paraId="3E19607E" w14:textId="77777777" w:rsidR="00092E8A" w:rsidRPr="002058DD" w:rsidRDefault="00092E8A" w:rsidP="000A0F45">
      <w:pPr>
        <w:spacing w:line="276" w:lineRule="auto"/>
        <w:jc w:val="both"/>
      </w:pPr>
    </w:p>
    <w:p w14:paraId="6E978A3A" w14:textId="0D31F3C5" w:rsidR="00092E8A" w:rsidRDefault="00F33E8A" w:rsidP="00092E8A">
      <w:pPr>
        <w:spacing w:line="276" w:lineRule="auto"/>
        <w:jc w:val="both"/>
        <w:rPr>
          <w:b/>
        </w:rPr>
      </w:pPr>
      <w:r>
        <w:rPr>
          <w:b/>
        </w:rPr>
        <w:t>7</w:t>
      </w:r>
      <w:r w:rsidR="00092E8A" w:rsidRPr="002058DD">
        <w:rPr>
          <w:b/>
        </w:rPr>
        <w:t>. По каким из перечисленных видов финансовых продуктов нельзя получить налоговый вычет</w:t>
      </w:r>
      <w:r w:rsidR="00F515C6">
        <w:rPr>
          <w:b/>
        </w:rPr>
        <w:t>?</w:t>
      </w:r>
    </w:p>
    <w:p w14:paraId="6BE55058" w14:textId="77777777" w:rsidR="00F515C6" w:rsidRPr="002058DD" w:rsidRDefault="00F515C6" w:rsidP="00092E8A">
      <w:pPr>
        <w:spacing w:line="276" w:lineRule="auto"/>
        <w:jc w:val="both"/>
        <w:rPr>
          <w:b/>
        </w:rPr>
      </w:pPr>
    </w:p>
    <w:p w14:paraId="469EC5B6" w14:textId="4A0C3A0D" w:rsidR="00092E8A" w:rsidRPr="002058DD" w:rsidRDefault="00092E8A" w:rsidP="00092E8A">
      <w:pPr>
        <w:spacing w:line="276" w:lineRule="auto"/>
        <w:rPr>
          <w:highlight w:val="yellow"/>
        </w:rPr>
      </w:pPr>
      <w:r w:rsidRPr="002058DD">
        <w:rPr>
          <w:highlight w:val="yellow"/>
        </w:rPr>
        <w:t xml:space="preserve">А) </w:t>
      </w:r>
      <w:r w:rsidR="00F515C6">
        <w:rPr>
          <w:highlight w:val="yellow"/>
        </w:rPr>
        <w:t>П</w:t>
      </w:r>
      <w:r w:rsidRPr="002058DD">
        <w:rPr>
          <w:highlight w:val="yellow"/>
        </w:rPr>
        <w:t>олис выезжающих за рубеж</w:t>
      </w:r>
    </w:p>
    <w:p w14:paraId="5413ADA9" w14:textId="521BED79" w:rsidR="00092E8A" w:rsidRPr="002058DD" w:rsidRDefault="00092E8A" w:rsidP="00092E8A">
      <w:pPr>
        <w:spacing w:line="276" w:lineRule="auto"/>
      </w:pPr>
      <w:r w:rsidRPr="002058DD">
        <w:t xml:space="preserve">Б) </w:t>
      </w:r>
      <w:r w:rsidR="00F515C6">
        <w:t>И</w:t>
      </w:r>
      <w:r w:rsidRPr="002058DD">
        <w:t>потека</w:t>
      </w:r>
    </w:p>
    <w:p w14:paraId="11F9FE5F" w14:textId="7732EC2D" w:rsidR="00092E8A" w:rsidRPr="002058DD" w:rsidRDefault="00092E8A" w:rsidP="00092E8A">
      <w:pPr>
        <w:spacing w:line="276" w:lineRule="auto"/>
      </w:pPr>
      <w:r w:rsidRPr="002058DD">
        <w:t xml:space="preserve">В) </w:t>
      </w:r>
      <w:r w:rsidR="00F515C6">
        <w:t>П</w:t>
      </w:r>
      <w:r w:rsidRPr="002058DD">
        <w:t>олис инвестиционного страхования жизни</w:t>
      </w:r>
    </w:p>
    <w:p w14:paraId="3EA02B0C" w14:textId="20A85CC5" w:rsidR="00092E8A" w:rsidRPr="002058DD" w:rsidRDefault="00092E8A" w:rsidP="00092E8A">
      <w:pPr>
        <w:spacing w:line="276" w:lineRule="auto"/>
      </w:pPr>
      <w:r w:rsidRPr="002058DD">
        <w:t xml:space="preserve">Г) </w:t>
      </w:r>
      <w:r w:rsidR="00F515C6">
        <w:t>П</w:t>
      </w:r>
      <w:r w:rsidRPr="002058DD">
        <w:t>олис накопительного страхования жизни</w:t>
      </w:r>
    </w:p>
    <w:p w14:paraId="21A04F77" w14:textId="5F94C611" w:rsidR="00092E8A" w:rsidRDefault="00092E8A" w:rsidP="00092E8A">
      <w:pPr>
        <w:spacing w:line="276" w:lineRule="auto"/>
      </w:pPr>
      <w:r w:rsidRPr="002058DD">
        <w:t xml:space="preserve">Д) </w:t>
      </w:r>
      <w:r w:rsidR="00F515C6">
        <w:t>И</w:t>
      </w:r>
      <w:r w:rsidRPr="002058DD">
        <w:t>ндивидуальн</w:t>
      </w:r>
      <w:r w:rsidR="00F515C6">
        <w:t>ый</w:t>
      </w:r>
      <w:r w:rsidRPr="002058DD">
        <w:t xml:space="preserve"> </w:t>
      </w:r>
      <w:r w:rsidR="00F515C6" w:rsidRPr="002058DD">
        <w:t>инвестиционн</w:t>
      </w:r>
      <w:r w:rsidR="00F515C6">
        <w:t xml:space="preserve">ый </w:t>
      </w:r>
      <w:r w:rsidRPr="002058DD">
        <w:t xml:space="preserve">счет </w:t>
      </w:r>
    </w:p>
    <w:p w14:paraId="64FABBAA" w14:textId="77777777" w:rsidR="007B4A0F" w:rsidRPr="002058DD" w:rsidRDefault="007B4A0F" w:rsidP="00092E8A">
      <w:pPr>
        <w:spacing w:line="276" w:lineRule="auto"/>
      </w:pPr>
    </w:p>
    <w:p w14:paraId="1E15557C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Налоги</w:t>
      </w:r>
    </w:p>
    <w:p w14:paraId="337D33F0" w14:textId="77777777" w:rsidR="00092E8A" w:rsidRPr="002058DD" w:rsidRDefault="00092E8A" w:rsidP="00092E8A">
      <w:pPr>
        <w:spacing w:line="276" w:lineRule="auto"/>
      </w:pPr>
    </w:p>
    <w:p w14:paraId="5973951F" w14:textId="697F61A6" w:rsidR="00F515C6" w:rsidRDefault="00F33E8A" w:rsidP="002058DD">
      <w:pPr>
        <w:spacing w:line="276" w:lineRule="auto"/>
        <w:jc w:val="both"/>
        <w:rPr>
          <w:b/>
        </w:rPr>
      </w:pPr>
      <w:r>
        <w:rPr>
          <w:b/>
        </w:rPr>
        <w:t>8</w:t>
      </w:r>
      <w:r w:rsidR="00092E8A" w:rsidRPr="002058DD">
        <w:rPr>
          <w:b/>
        </w:rPr>
        <w:t>.</w:t>
      </w:r>
      <w:r w:rsidR="00092E8A" w:rsidRPr="002058DD">
        <w:t xml:space="preserve"> </w:t>
      </w:r>
      <w:r w:rsidR="002058DD" w:rsidRPr="002058DD">
        <w:rPr>
          <w:b/>
        </w:rPr>
        <w:t>Отметьте все доходы, с которых может взиматься НДФЛ</w:t>
      </w:r>
      <w:r w:rsidR="00F515C6">
        <w:rPr>
          <w:b/>
        </w:rPr>
        <w:t>.</w:t>
      </w:r>
    </w:p>
    <w:p w14:paraId="653E5960" w14:textId="56D21796" w:rsidR="002058DD" w:rsidRPr="002058DD" w:rsidRDefault="002058DD" w:rsidP="002058DD">
      <w:pPr>
        <w:spacing w:line="276" w:lineRule="auto"/>
        <w:jc w:val="both"/>
        <w:rPr>
          <w:b/>
        </w:rPr>
      </w:pPr>
    </w:p>
    <w:p w14:paraId="23F793E4" w14:textId="54DFC01D" w:rsidR="002058DD" w:rsidRPr="002058DD" w:rsidRDefault="002058DD" w:rsidP="002058DD">
      <w:pPr>
        <w:spacing w:line="276" w:lineRule="auto"/>
        <w:jc w:val="both"/>
      </w:pPr>
      <w:r w:rsidRPr="002058DD">
        <w:rPr>
          <w:highlight w:val="yellow"/>
        </w:rPr>
        <w:t xml:space="preserve">А) </w:t>
      </w:r>
      <w:r w:rsidR="00F515C6">
        <w:rPr>
          <w:highlight w:val="yellow"/>
        </w:rPr>
        <w:t>З</w:t>
      </w:r>
      <w:r w:rsidRPr="002058DD">
        <w:rPr>
          <w:highlight w:val="yellow"/>
        </w:rPr>
        <w:t>арплата</w:t>
      </w:r>
    </w:p>
    <w:p w14:paraId="6BF14766" w14:textId="26DA0495" w:rsidR="002058DD" w:rsidRPr="002058DD" w:rsidRDefault="002058DD" w:rsidP="002058DD">
      <w:pPr>
        <w:spacing w:line="276" w:lineRule="auto"/>
        <w:jc w:val="both"/>
      </w:pPr>
      <w:r w:rsidRPr="002058DD">
        <w:t xml:space="preserve">Б) </w:t>
      </w:r>
      <w:r w:rsidR="00F515C6">
        <w:t>Г</w:t>
      </w:r>
      <w:r w:rsidRPr="002058DD">
        <w:t>осударственная пенсия</w:t>
      </w:r>
    </w:p>
    <w:p w14:paraId="224D0F64" w14:textId="215B3DAF" w:rsidR="002058DD" w:rsidRPr="002058DD" w:rsidRDefault="002058DD" w:rsidP="002058DD">
      <w:pPr>
        <w:spacing w:line="276" w:lineRule="auto"/>
        <w:jc w:val="both"/>
      </w:pPr>
      <w:r w:rsidRPr="002058DD">
        <w:lastRenderedPageBreak/>
        <w:t xml:space="preserve">В) </w:t>
      </w:r>
      <w:r w:rsidR="00101856">
        <w:t>Государственная академическая с</w:t>
      </w:r>
      <w:r w:rsidRPr="002058DD">
        <w:t>типендия</w:t>
      </w:r>
      <w:r w:rsidR="00101856">
        <w:t xml:space="preserve"> студентам</w:t>
      </w:r>
    </w:p>
    <w:p w14:paraId="01542235" w14:textId="39715A25" w:rsidR="002058DD" w:rsidRPr="002058DD" w:rsidRDefault="002058DD" w:rsidP="002058DD">
      <w:pPr>
        <w:spacing w:line="276" w:lineRule="auto"/>
        <w:jc w:val="both"/>
      </w:pPr>
      <w:r w:rsidRPr="002058DD">
        <w:rPr>
          <w:highlight w:val="yellow"/>
        </w:rPr>
        <w:t xml:space="preserve">Г) </w:t>
      </w:r>
      <w:r w:rsidR="00F515C6">
        <w:rPr>
          <w:highlight w:val="yellow"/>
        </w:rPr>
        <w:t>Д</w:t>
      </w:r>
      <w:r w:rsidRPr="002058DD">
        <w:rPr>
          <w:highlight w:val="yellow"/>
        </w:rPr>
        <w:t xml:space="preserve">ивиденды, выплаченные по акциям </w:t>
      </w:r>
      <w:r w:rsidR="007B4A0F" w:rsidRPr="002058DD">
        <w:rPr>
          <w:highlight w:val="yellow"/>
        </w:rPr>
        <w:t>российск</w:t>
      </w:r>
      <w:r w:rsidR="007B4A0F">
        <w:rPr>
          <w:highlight w:val="yellow"/>
        </w:rPr>
        <w:t xml:space="preserve">их </w:t>
      </w:r>
      <w:r w:rsidRPr="002058DD">
        <w:rPr>
          <w:highlight w:val="yellow"/>
        </w:rPr>
        <w:t>компани</w:t>
      </w:r>
      <w:r w:rsidR="007B4A0F">
        <w:t>й</w:t>
      </w:r>
    </w:p>
    <w:p w14:paraId="13B10B8C" w14:textId="4C9C1927" w:rsidR="00092E8A" w:rsidRDefault="002058DD" w:rsidP="002058DD">
      <w:pPr>
        <w:spacing w:line="276" w:lineRule="auto"/>
        <w:jc w:val="both"/>
        <w:rPr>
          <w:highlight w:val="yellow"/>
        </w:rPr>
      </w:pPr>
      <w:r w:rsidRPr="002058DD">
        <w:rPr>
          <w:highlight w:val="yellow"/>
        </w:rPr>
        <w:t xml:space="preserve">Д) </w:t>
      </w:r>
      <w:r w:rsidR="00F515C6">
        <w:rPr>
          <w:highlight w:val="yellow"/>
        </w:rPr>
        <w:t>Д</w:t>
      </w:r>
      <w:r w:rsidRPr="002058DD">
        <w:rPr>
          <w:highlight w:val="yellow"/>
        </w:rPr>
        <w:t>оходы по банковским вкладам</w:t>
      </w:r>
    </w:p>
    <w:p w14:paraId="01FE6478" w14:textId="77777777" w:rsidR="007B4A0F" w:rsidRPr="002058DD" w:rsidRDefault="007B4A0F" w:rsidP="002058DD">
      <w:pPr>
        <w:spacing w:line="276" w:lineRule="auto"/>
        <w:jc w:val="both"/>
        <w:rPr>
          <w:highlight w:val="yellow"/>
        </w:rPr>
      </w:pPr>
    </w:p>
    <w:p w14:paraId="0A14A77F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Налоги</w:t>
      </w:r>
    </w:p>
    <w:p w14:paraId="556A6381" w14:textId="77777777" w:rsidR="002058DD" w:rsidRPr="002058DD" w:rsidRDefault="002058DD" w:rsidP="002058DD">
      <w:pPr>
        <w:spacing w:line="276" w:lineRule="auto"/>
        <w:jc w:val="both"/>
      </w:pPr>
    </w:p>
    <w:p w14:paraId="6D781C12" w14:textId="1B7DD399" w:rsidR="002058DD" w:rsidRDefault="00F33E8A" w:rsidP="002058DD">
      <w:pPr>
        <w:spacing w:line="276" w:lineRule="auto"/>
        <w:jc w:val="both"/>
        <w:rPr>
          <w:b/>
        </w:rPr>
      </w:pPr>
      <w:r>
        <w:rPr>
          <w:b/>
        </w:rPr>
        <w:t>9</w:t>
      </w:r>
      <w:r w:rsidR="002058DD" w:rsidRPr="002058DD">
        <w:rPr>
          <w:b/>
        </w:rPr>
        <w:t>.</w:t>
      </w:r>
      <w:r w:rsidR="002058DD" w:rsidRPr="002058DD">
        <w:t xml:space="preserve"> </w:t>
      </w:r>
      <w:r w:rsidR="002058DD" w:rsidRPr="002058DD">
        <w:rPr>
          <w:b/>
        </w:rPr>
        <w:t xml:space="preserve">Выберите все </w:t>
      </w:r>
      <w:r w:rsidR="002058DD">
        <w:rPr>
          <w:b/>
        </w:rPr>
        <w:t>не</w:t>
      </w:r>
      <w:r w:rsidR="002058DD" w:rsidRPr="002058DD">
        <w:rPr>
          <w:b/>
        </w:rPr>
        <w:t xml:space="preserve">верные определения. </w:t>
      </w:r>
    </w:p>
    <w:p w14:paraId="254CADA6" w14:textId="77777777" w:rsidR="00F515C6" w:rsidRPr="002058DD" w:rsidRDefault="00F515C6" w:rsidP="002058DD">
      <w:pPr>
        <w:spacing w:line="276" w:lineRule="auto"/>
        <w:jc w:val="both"/>
        <w:rPr>
          <w:b/>
        </w:rPr>
      </w:pPr>
    </w:p>
    <w:p w14:paraId="33D9DCB8" w14:textId="452B53AC" w:rsidR="002058DD" w:rsidRPr="002058DD" w:rsidRDefault="002058DD" w:rsidP="002058DD">
      <w:pPr>
        <w:spacing w:line="276" w:lineRule="auto"/>
        <w:jc w:val="both"/>
      </w:pPr>
      <w:r w:rsidRPr="002058DD">
        <w:t xml:space="preserve">А) </w:t>
      </w:r>
      <w:r w:rsidR="00F515C6">
        <w:t>С</w:t>
      </w:r>
      <w:r w:rsidRPr="002058DD">
        <w:t>рок годности – период, по истечении которого товар считается непригодным для использования по назначению</w:t>
      </w:r>
    </w:p>
    <w:p w14:paraId="47F55430" w14:textId="2A35C514" w:rsidR="002058DD" w:rsidRPr="002058DD" w:rsidRDefault="002058DD" w:rsidP="002058DD">
      <w:pPr>
        <w:spacing w:line="276" w:lineRule="auto"/>
        <w:jc w:val="both"/>
      </w:pPr>
      <w:r w:rsidRPr="002058DD">
        <w:rPr>
          <w:highlight w:val="yellow"/>
        </w:rPr>
        <w:t xml:space="preserve">Б) </w:t>
      </w:r>
      <w:r w:rsidR="00F515C6">
        <w:rPr>
          <w:highlight w:val="yellow"/>
        </w:rPr>
        <w:t>Г</w:t>
      </w:r>
      <w:r w:rsidRPr="002058DD">
        <w:rPr>
          <w:highlight w:val="yellow"/>
        </w:rPr>
        <w:t>арантийный срок – период, в течение которого потребитель при обнаружении дефектов в приобретенном товаре и отказе продавца/изготовителя их устранить может подать иск в суд</w:t>
      </w:r>
    </w:p>
    <w:p w14:paraId="29AB8B02" w14:textId="6BD650B4" w:rsidR="002058DD" w:rsidRPr="002058DD" w:rsidRDefault="002058DD" w:rsidP="002058DD">
      <w:pPr>
        <w:spacing w:line="276" w:lineRule="auto"/>
        <w:jc w:val="both"/>
      </w:pPr>
      <w:r w:rsidRPr="002058DD">
        <w:t xml:space="preserve">В) </w:t>
      </w:r>
      <w:r w:rsidR="00F515C6">
        <w:t>С</w:t>
      </w:r>
      <w:r w:rsidRPr="002058DD">
        <w:t>рок службы – период, в течение которого изготовитель обязуется обеспечить потребителю возможность использования товара по назначению и несет ответственность за его недостатки</w:t>
      </w:r>
    </w:p>
    <w:p w14:paraId="35008FD6" w14:textId="17E2EB53" w:rsidR="002058DD" w:rsidRPr="002058DD" w:rsidRDefault="002058DD" w:rsidP="002058DD">
      <w:pPr>
        <w:spacing w:line="276" w:lineRule="auto"/>
        <w:jc w:val="both"/>
      </w:pPr>
      <w:r w:rsidRPr="002058DD">
        <w:t xml:space="preserve">Г) </w:t>
      </w:r>
      <w:r w:rsidR="00F515C6">
        <w:t>С</w:t>
      </w:r>
      <w:r w:rsidRPr="002058DD">
        <w:t>рок реализации – дата, до которой пищевой продукт может быть предложен потребителю</w:t>
      </w:r>
    </w:p>
    <w:p w14:paraId="719AE2D9" w14:textId="776A9236" w:rsidR="002058DD" w:rsidRDefault="002058DD" w:rsidP="002058DD">
      <w:pPr>
        <w:spacing w:line="276" w:lineRule="auto"/>
        <w:jc w:val="both"/>
      </w:pPr>
      <w:r w:rsidRPr="002058DD">
        <w:rPr>
          <w:highlight w:val="yellow"/>
        </w:rPr>
        <w:t xml:space="preserve">Д) </w:t>
      </w:r>
      <w:r w:rsidR="00F515C6">
        <w:rPr>
          <w:highlight w:val="yellow"/>
        </w:rPr>
        <w:t>С</w:t>
      </w:r>
      <w:r w:rsidRPr="002058DD">
        <w:rPr>
          <w:highlight w:val="yellow"/>
        </w:rPr>
        <w:t>рок замены – период, в течение которого в соответствии с законодательством Р</w:t>
      </w:r>
      <w:r w:rsidR="007B4A0F">
        <w:rPr>
          <w:highlight w:val="yellow"/>
        </w:rPr>
        <w:t xml:space="preserve">оссийской </w:t>
      </w:r>
      <w:r w:rsidRPr="002058DD">
        <w:rPr>
          <w:highlight w:val="yellow"/>
        </w:rPr>
        <w:t>Ф</w:t>
      </w:r>
      <w:r w:rsidR="007B4A0F">
        <w:rPr>
          <w:highlight w:val="yellow"/>
        </w:rPr>
        <w:t>едерации</w:t>
      </w:r>
      <w:r w:rsidRPr="002058DD">
        <w:rPr>
          <w:highlight w:val="yellow"/>
        </w:rPr>
        <w:t xml:space="preserve"> потребитель может потребовать возврата денег за товар, который по каким-либо причинам перестал его устраивать, у продавца/изготовителя</w:t>
      </w:r>
    </w:p>
    <w:p w14:paraId="3DCD11B1" w14:textId="77777777" w:rsidR="007B4A0F" w:rsidRPr="002058DD" w:rsidRDefault="007B4A0F" w:rsidP="002058DD">
      <w:pPr>
        <w:spacing w:line="276" w:lineRule="auto"/>
        <w:jc w:val="both"/>
      </w:pPr>
    </w:p>
    <w:p w14:paraId="5DFDA46D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 Защита прав потребителей</w:t>
      </w:r>
    </w:p>
    <w:p w14:paraId="6699E4B4" w14:textId="77777777" w:rsidR="002058DD" w:rsidRDefault="002058DD" w:rsidP="002058DD">
      <w:pPr>
        <w:spacing w:line="276" w:lineRule="auto"/>
        <w:jc w:val="both"/>
      </w:pPr>
    </w:p>
    <w:p w14:paraId="3A6CCDE3" w14:textId="797B17FA" w:rsidR="00F515C6" w:rsidRDefault="002058DD" w:rsidP="002058DD">
      <w:pPr>
        <w:spacing w:line="276" w:lineRule="auto"/>
        <w:jc w:val="both"/>
        <w:rPr>
          <w:b/>
        </w:rPr>
      </w:pPr>
      <w:r w:rsidRPr="002058DD">
        <w:rPr>
          <w:b/>
        </w:rPr>
        <w:t>1</w:t>
      </w:r>
      <w:r w:rsidR="00F33E8A">
        <w:rPr>
          <w:b/>
        </w:rPr>
        <w:t>0</w:t>
      </w:r>
      <w:r w:rsidRPr="002058DD">
        <w:rPr>
          <w:b/>
        </w:rPr>
        <w:t xml:space="preserve">. В </w:t>
      </w:r>
      <w:r w:rsidR="00F515C6">
        <w:rPr>
          <w:b/>
        </w:rPr>
        <w:t>данный</w:t>
      </w:r>
      <w:r w:rsidR="00F515C6" w:rsidRPr="002058DD">
        <w:rPr>
          <w:b/>
        </w:rPr>
        <w:t xml:space="preserve"> </w:t>
      </w:r>
      <w:r w:rsidRPr="002058DD">
        <w:rPr>
          <w:b/>
        </w:rPr>
        <w:t xml:space="preserve">момент цена облигации на рынке </w:t>
      </w:r>
      <w:r w:rsidR="00F515C6">
        <w:rPr>
          <w:b/>
        </w:rPr>
        <w:t>–</w:t>
      </w:r>
      <w:r w:rsidR="00F515C6" w:rsidRPr="002058DD">
        <w:rPr>
          <w:b/>
        </w:rPr>
        <w:t xml:space="preserve"> </w:t>
      </w:r>
      <w:r w:rsidR="00033F0C">
        <w:rPr>
          <w:b/>
        </w:rPr>
        <w:t>10</w:t>
      </w:r>
      <w:r w:rsidRPr="002058DD">
        <w:rPr>
          <w:b/>
        </w:rPr>
        <w:t xml:space="preserve">00 рублей. Номинальная стоимость облигации </w:t>
      </w:r>
      <w:r w:rsidR="00F515C6">
        <w:rPr>
          <w:b/>
        </w:rPr>
        <w:t>–</w:t>
      </w:r>
      <w:r w:rsidR="00F515C6" w:rsidRPr="002058DD">
        <w:rPr>
          <w:b/>
        </w:rPr>
        <w:t xml:space="preserve"> </w:t>
      </w:r>
      <w:r w:rsidRPr="002058DD">
        <w:rPr>
          <w:b/>
        </w:rPr>
        <w:t>1</w:t>
      </w:r>
      <w:r w:rsidR="00033F0C">
        <w:rPr>
          <w:b/>
        </w:rPr>
        <w:t>2</w:t>
      </w:r>
      <w:r w:rsidRPr="002058DD">
        <w:rPr>
          <w:b/>
        </w:rPr>
        <w:t xml:space="preserve">00 рублей. Ставка купона – </w:t>
      </w:r>
      <w:r w:rsidR="00033F0C">
        <w:rPr>
          <w:b/>
        </w:rPr>
        <w:t>10</w:t>
      </w:r>
      <w:r w:rsidRPr="002058DD">
        <w:rPr>
          <w:b/>
        </w:rPr>
        <w:t>% годовых. До погашения облигации оста</w:t>
      </w:r>
      <w:r w:rsidR="00F515C6">
        <w:rPr>
          <w:b/>
        </w:rPr>
        <w:t xml:space="preserve">лось три </w:t>
      </w:r>
      <w:r w:rsidRPr="002058DD">
        <w:rPr>
          <w:b/>
        </w:rPr>
        <w:t xml:space="preserve">года. </w:t>
      </w:r>
    </w:p>
    <w:p w14:paraId="38E7B7F0" w14:textId="3882C35E" w:rsidR="002058DD" w:rsidRDefault="002058DD" w:rsidP="002058DD">
      <w:pPr>
        <w:spacing w:line="276" w:lineRule="auto"/>
        <w:jc w:val="both"/>
        <w:rPr>
          <w:b/>
        </w:rPr>
      </w:pPr>
      <w:r w:rsidRPr="002058DD">
        <w:rPr>
          <w:b/>
        </w:rPr>
        <w:t>Чему равна текущая процентная доходность данной облигации?</w:t>
      </w:r>
    </w:p>
    <w:p w14:paraId="0B8DC771" w14:textId="77777777" w:rsidR="00F515C6" w:rsidRDefault="00F515C6" w:rsidP="002058DD">
      <w:pPr>
        <w:spacing w:line="276" w:lineRule="auto"/>
        <w:jc w:val="both"/>
        <w:rPr>
          <w:b/>
        </w:rPr>
      </w:pPr>
    </w:p>
    <w:p w14:paraId="2C885744" w14:textId="1BACED7C" w:rsidR="002058DD" w:rsidRDefault="002058DD" w:rsidP="002058DD">
      <w:pPr>
        <w:spacing w:line="276" w:lineRule="auto"/>
        <w:jc w:val="both"/>
      </w:pPr>
      <w:r w:rsidRPr="002058DD">
        <w:t>Ответ:</w:t>
      </w:r>
      <w:r>
        <w:t xml:space="preserve"> 1</w:t>
      </w:r>
      <w:r w:rsidR="00033F0C">
        <w:t>2</w:t>
      </w:r>
      <w:r w:rsidR="00F515C6">
        <w:t>%</w:t>
      </w:r>
    </w:p>
    <w:p w14:paraId="0588A6D2" w14:textId="77777777" w:rsidR="00FE15EF" w:rsidRPr="00FE15EF" w:rsidRDefault="00FE15EF" w:rsidP="002058DD">
      <w:pPr>
        <w:spacing w:line="276" w:lineRule="auto"/>
        <w:jc w:val="both"/>
        <w:rPr>
          <w:highlight w:val="green"/>
        </w:rPr>
      </w:pPr>
      <w:r w:rsidRPr="00FE15EF">
        <w:rPr>
          <w:highlight w:val="green"/>
        </w:rPr>
        <w:t>Решение:</w:t>
      </w:r>
    </w:p>
    <w:p w14:paraId="667474F8" w14:textId="77777777" w:rsidR="00FE15EF" w:rsidRPr="00FE15EF" w:rsidRDefault="00FE15EF" w:rsidP="002058DD">
      <w:pPr>
        <w:spacing w:line="276" w:lineRule="auto"/>
        <w:jc w:val="both"/>
      </w:pPr>
      <w:r w:rsidRPr="00FE15EF">
        <w:rPr>
          <w:highlight w:val="green"/>
        </w:rPr>
        <w:t>Текущая процентная доходность = (0,1*1200</w:t>
      </w:r>
      <w:r w:rsidRPr="00C522A5">
        <w:rPr>
          <w:highlight w:val="green"/>
        </w:rPr>
        <w:t>/</w:t>
      </w:r>
      <w:r w:rsidRPr="00FE15EF">
        <w:rPr>
          <w:highlight w:val="green"/>
        </w:rPr>
        <w:t>1000)*100% = 12%</w:t>
      </w:r>
    </w:p>
    <w:p w14:paraId="1CB82E28" w14:textId="77777777" w:rsidR="00FE15EF" w:rsidRPr="00FE15EF" w:rsidRDefault="00FE15EF" w:rsidP="002058DD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Инвестиции</w:t>
      </w:r>
    </w:p>
    <w:p w14:paraId="60CF62C3" w14:textId="77777777" w:rsidR="00033F0C" w:rsidRDefault="00033F0C" w:rsidP="002058DD">
      <w:pPr>
        <w:spacing w:line="276" w:lineRule="auto"/>
        <w:jc w:val="both"/>
      </w:pPr>
    </w:p>
    <w:p w14:paraId="7F2C77DB" w14:textId="0253D1BA" w:rsidR="007B4A0F" w:rsidRDefault="00033F0C" w:rsidP="002058DD">
      <w:pPr>
        <w:spacing w:line="276" w:lineRule="auto"/>
        <w:jc w:val="both"/>
        <w:rPr>
          <w:i/>
        </w:rPr>
      </w:pPr>
      <w:r w:rsidRPr="00033F0C">
        <w:rPr>
          <w:b/>
        </w:rPr>
        <w:t>1</w:t>
      </w:r>
      <w:r w:rsidR="00F33E8A">
        <w:rPr>
          <w:b/>
        </w:rPr>
        <w:t>1</w:t>
      </w:r>
      <w:r w:rsidRPr="00033F0C">
        <w:rPr>
          <w:b/>
        </w:rPr>
        <w:t>. Банк ежемесячно начисляет по вкладу доход 0,8% от суммы вклада на начало месяца. Определите годовой процент по вкладу с учетом ежемесячного реинвестирования начисленного дохода.</w:t>
      </w:r>
      <w:r w:rsidR="00A963EC" w:rsidRPr="00A963EC">
        <w:rPr>
          <w:i/>
        </w:rPr>
        <w:t xml:space="preserve"> </w:t>
      </w:r>
    </w:p>
    <w:p w14:paraId="0F0CAF74" w14:textId="67FF147A" w:rsidR="00033F0C" w:rsidRDefault="00A963EC" w:rsidP="002058DD">
      <w:pPr>
        <w:spacing w:line="276" w:lineRule="auto"/>
        <w:jc w:val="both"/>
        <w:rPr>
          <w:i/>
        </w:rPr>
      </w:pPr>
      <w:r w:rsidRPr="007610C8">
        <w:rPr>
          <w:i/>
        </w:rPr>
        <w:t xml:space="preserve">Ответ </w:t>
      </w:r>
      <w:r>
        <w:rPr>
          <w:i/>
        </w:rPr>
        <w:t>округлите</w:t>
      </w:r>
      <w:r w:rsidRPr="007610C8">
        <w:rPr>
          <w:i/>
        </w:rPr>
        <w:t xml:space="preserve"> до целого числа по правилам математического округления.</w:t>
      </w:r>
    </w:p>
    <w:p w14:paraId="1E5E20A1" w14:textId="77777777" w:rsidR="00F515C6" w:rsidRPr="00033F0C" w:rsidRDefault="00F515C6" w:rsidP="002058DD">
      <w:pPr>
        <w:spacing w:line="276" w:lineRule="auto"/>
        <w:jc w:val="both"/>
        <w:rPr>
          <w:b/>
        </w:rPr>
      </w:pPr>
    </w:p>
    <w:p w14:paraId="74B3BC18" w14:textId="6D43C2F2" w:rsidR="00033F0C" w:rsidRDefault="00033F0C" w:rsidP="002058DD">
      <w:pPr>
        <w:spacing w:line="276" w:lineRule="auto"/>
        <w:jc w:val="both"/>
      </w:pPr>
      <w:r>
        <w:t>Ответ: 10</w:t>
      </w:r>
      <w:r w:rsidR="00F515C6">
        <w:t>%</w:t>
      </w:r>
    </w:p>
    <w:p w14:paraId="2E43E572" w14:textId="77777777" w:rsidR="00FE15EF" w:rsidRPr="00FE15EF" w:rsidRDefault="00FE15EF" w:rsidP="002058DD">
      <w:pPr>
        <w:spacing w:line="276" w:lineRule="auto"/>
        <w:jc w:val="both"/>
      </w:pPr>
      <w:r w:rsidRPr="00A963EC">
        <w:rPr>
          <w:highlight w:val="green"/>
        </w:rPr>
        <w:t>Решение: (1,008</w:t>
      </w:r>
      <w:r w:rsidRPr="00A963EC">
        <w:rPr>
          <w:highlight w:val="green"/>
          <w:vertAlign w:val="superscript"/>
        </w:rPr>
        <w:t xml:space="preserve">12 </w:t>
      </w:r>
      <w:r w:rsidRPr="00A963EC">
        <w:rPr>
          <w:highlight w:val="green"/>
        </w:rPr>
        <w:t>– 1)*100% = 10%</w:t>
      </w:r>
    </w:p>
    <w:p w14:paraId="7DC622A6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Банки и банковская деятельность</w:t>
      </w:r>
    </w:p>
    <w:p w14:paraId="352C2B26" w14:textId="77777777" w:rsidR="00033F0C" w:rsidRDefault="00033F0C" w:rsidP="002058DD">
      <w:pPr>
        <w:spacing w:line="276" w:lineRule="auto"/>
        <w:jc w:val="both"/>
      </w:pPr>
    </w:p>
    <w:p w14:paraId="7A80198F" w14:textId="003E9AA0" w:rsidR="00033F0C" w:rsidRDefault="00033F0C" w:rsidP="002058DD">
      <w:pPr>
        <w:spacing w:line="276" w:lineRule="auto"/>
        <w:jc w:val="both"/>
        <w:rPr>
          <w:b/>
        </w:rPr>
      </w:pPr>
      <w:r w:rsidRPr="00B62F05">
        <w:rPr>
          <w:b/>
        </w:rPr>
        <w:t>1</w:t>
      </w:r>
      <w:r w:rsidR="00F33E8A">
        <w:rPr>
          <w:b/>
        </w:rPr>
        <w:t>2</w:t>
      </w:r>
      <w:r w:rsidRPr="00B62F05">
        <w:rPr>
          <w:b/>
        </w:rPr>
        <w:t xml:space="preserve">. </w:t>
      </w:r>
      <w:r w:rsidR="00B62F05" w:rsidRPr="00B62F05">
        <w:rPr>
          <w:b/>
        </w:rPr>
        <w:t xml:space="preserve">Спортивный магазин проводит акцию: «Любая футболка по цене 600 рублей. При покупке двух футболок </w:t>
      </w:r>
      <w:r w:rsidR="00F515C6">
        <w:rPr>
          <w:b/>
        </w:rPr>
        <w:t>–</w:t>
      </w:r>
      <w:r w:rsidR="00B62F05" w:rsidRPr="00B62F05">
        <w:rPr>
          <w:b/>
        </w:rPr>
        <w:t xml:space="preserve"> скидка на вторую 40%». Сколько прид</w:t>
      </w:r>
      <w:r w:rsidR="00F515C6">
        <w:rPr>
          <w:b/>
        </w:rPr>
        <w:t>е</w:t>
      </w:r>
      <w:r w:rsidR="00B62F05" w:rsidRPr="00B62F05">
        <w:rPr>
          <w:b/>
        </w:rPr>
        <w:t>тся заплатить за покупку двух футболок?</w:t>
      </w:r>
    </w:p>
    <w:p w14:paraId="1AAE8474" w14:textId="77777777" w:rsidR="00F515C6" w:rsidRPr="00B62F05" w:rsidRDefault="00F515C6" w:rsidP="002058DD">
      <w:pPr>
        <w:spacing w:line="276" w:lineRule="auto"/>
        <w:jc w:val="both"/>
        <w:rPr>
          <w:b/>
        </w:rPr>
      </w:pPr>
    </w:p>
    <w:p w14:paraId="1F616B1A" w14:textId="6A20F9B8" w:rsidR="00B62F05" w:rsidRDefault="00B62F05" w:rsidP="00B62F05">
      <w:pPr>
        <w:spacing w:line="276" w:lineRule="auto"/>
        <w:jc w:val="both"/>
      </w:pPr>
      <w:r>
        <w:t>Ответ: 960</w:t>
      </w:r>
      <w:r w:rsidR="00F515C6">
        <w:t xml:space="preserve"> рублей</w:t>
      </w:r>
    </w:p>
    <w:p w14:paraId="77568A80" w14:textId="77777777" w:rsidR="00A963EC" w:rsidRDefault="00A963EC" w:rsidP="00B62F05">
      <w:pPr>
        <w:spacing w:line="276" w:lineRule="auto"/>
        <w:jc w:val="both"/>
      </w:pPr>
      <w:r w:rsidRPr="00A963EC">
        <w:rPr>
          <w:highlight w:val="green"/>
        </w:rPr>
        <w:t>Решение: 600+600*0,6 = 960</w:t>
      </w:r>
    </w:p>
    <w:p w14:paraId="4E0C4A55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ЛФП</w:t>
      </w:r>
    </w:p>
    <w:p w14:paraId="488C8634" w14:textId="77777777" w:rsidR="00B62F05" w:rsidRDefault="00B62F05" w:rsidP="00B62F05">
      <w:pPr>
        <w:spacing w:line="276" w:lineRule="auto"/>
        <w:jc w:val="both"/>
      </w:pPr>
    </w:p>
    <w:p w14:paraId="67000B76" w14:textId="2358A31B" w:rsidR="007B4A0F" w:rsidRDefault="00B62F05" w:rsidP="00B62F05">
      <w:pPr>
        <w:spacing w:line="276" w:lineRule="auto"/>
        <w:jc w:val="both"/>
        <w:rPr>
          <w:b/>
        </w:rPr>
      </w:pPr>
      <w:r w:rsidRPr="006C4310">
        <w:rPr>
          <w:b/>
        </w:rPr>
        <w:t>1</w:t>
      </w:r>
      <w:r w:rsidR="00F33E8A">
        <w:rPr>
          <w:b/>
        </w:rPr>
        <w:t>3</w:t>
      </w:r>
      <w:r w:rsidRPr="006C4310">
        <w:rPr>
          <w:b/>
        </w:rPr>
        <w:t>. Заработная плата Стефании до налогообложения составляет 500 000 рублей в год.  Воспользовавшись своими накоплениями, в 202</w:t>
      </w:r>
      <w:r w:rsidR="00A963EC">
        <w:rPr>
          <w:b/>
        </w:rPr>
        <w:t>3</w:t>
      </w:r>
      <w:r w:rsidRPr="006C4310">
        <w:rPr>
          <w:b/>
        </w:rPr>
        <w:t xml:space="preserve"> году она купила квартиру стоимостью</w:t>
      </w:r>
      <w:r w:rsidR="006C4310">
        <w:rPr>
          <w:b/>
        </w:rPr>
        <w:t xml:space="preserve"> </w:t>
      </w:r>
      <w:r w:rsidRPr="006C4310">
        <w:rPr>
          <w:b/>
        </w:rPr>
        <w:t xml:space="preserve">6 000 000 рублей. </w:t>
      </w:r>
    </w:p>
    <w:p w14:paraId="5205653C" w14:textId="66536046" w:rsidR="00B62F05" w:rsidRDefault="00F515C6" w:rsidP="00B62F05">
      <w:pPr>
        <w:spacing w:line="276" w:lineRule="auto"/>
        <w:jc w:val="both"/>
        <w:rPr>
          <w:b/>
        </w:rPr>
      </w:pPr>
      <w:r>
        <w:rPr>
          <w:b/>
        </w:rPr>
        <w:t>У</w:t>
      </w:r>
      <w:r w:rsidR="006C4310" w:rsidRPr="006C4310">
        <w:rPr>
          <w:b/>
        </w:rPr>
        <w:t>кажите лимит</w:t>
      </w:r>
      <w:r w:rsidR="007B4A0F">
        <w:rPr>
          <w:b/>
        </w:rPr>
        <w:t xml:space="preserve"> </w:t>
      </w:r>
      <w:r w:rsidR="007B4A0F" w:rsidRPr="006C4310">
        <w:rPr>
          <w:b/>
        </w:rPr>
        <w:t>имущественн</w:t>
      </w:r>
      <w:r w:rsidR="007B4A0F">
        <w:rPr>
          <w:b/>
        </w:rPr>
        <w:t xml:space="preserve">ого </w:t>
      </w:r>
      <w:r w:rsidR="007B4A0F" w:rsidRPr="006C4310">
        <w:rPr>
          <w:b/>
        </w:rPr>
        <w:t>налогов</w:t>
      </w:r>
      <w:r w:rsidR="007B4A0F">
        <w:rPr>
          <w:b/>
        </w:rPr>
        <w:t>ого</w:t>
      </w:r>
      <w:r w:rsidR="007B4A0F" w:rsidRPr="006C4310">
        <w:rPr>
          <w:b/>
        </w:rPr>
        <w:t xml:space="preserve"> вычет</w:t>
      </w:r>
      <w:r w:rsidR="007B4A0F">
        <w:rPr>
          <w:b/>
        </w:rPr>
        <w:t>а</w:t>
      </w:r>
      <w:r w:rsidR="007B4A0F" w:rsidRPr="006C4310">
        <w:rPr>
          <w:b/>
        </w:rPr>
        <w:t xml:space="preserve"> на приобретение квартиры</w:t>
      </w:r>
      <w:r w:rsidR="007B4A0F">
        <w:rPr>
          <w:b/>
        </w:rPr>
        <w:t>.</w:t>
      </w:r>
    </w:p>
    <w:p w14:paraId="41354899" w14:textId="77777777" w:rsidR="00F515C6" w:rsidRPr="006C4310" w:rsidRDefault="00F515C6" w:rsidP="00B62F05">
      <w:pPr>
        <w:spacing w:line="276" w:lineRule="auto"/>
        <w:jc w:val="both"/>
        <w:rPr>
          <w:b/>
        </w:rPr>
      </w:pPr>
    </w:p>
    <w:p w14:paraId="3409A1AA" w14:textId="27A1461B" w:rsidR="00B62F05" w:rsidRDefault="00B62F05" w:rsidP="00B62F05">
      <w:pPr>
        <w:spacing w:line="276" w:lineRule="auto"/>
        <w:jc w:val="both"/>
      </w:pPr>
      <w:r>
        <w:t>Ответ: 2 000</w:t>
      </w:r>
      <w:r w:rsidR="00F515C6">
        <w:t> </w:t>
      </w:r>
      <w:r>
        <w:t>000</w:t>
      </w:r>
      <w:r w:rsidR="00F515C6">
        <w:t xml:space="preserve"> рублей</w:t>
      </w:r>
    </w:p>
    <w:p w14:paraId="708BBBB0" w14:textId="77777777" w:rsidR="00FE15EF" w:rsidRPr="00FE15EF" w:rsidRDefault="00FE15EF" w:rsidP="00B62F05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Налоги</w:t>
      </w:r>
    </w:p>
    <w:p w14:paraId="3BAC5356" w14:textId="77777777" w:rsidR="00B62F05" w:rsidRDefault="00B62F05" w:rsidP="00B62F05">
      <w:pPr>
        <w:spacing w:line="276" w:lineRule="auto"/>
        <w:jc w:val="both"/>
      </w:pPr>
    </w:p>
    <w:p w14:paraId="20F42AEB" w14:textId="1E7B7728" w:rsidR="00F515C6" w:rsidRDefault="00B62F05" w:rsidP="006C4310">
      <w:pPr>
        <w:spacing w:line="276" w:lineRule="auto"/>
        <w:jc w:val="both"/>
        <w:rPr>
          <w:b/>
        </w:rPr>
      </w:pPr>
      <w:r w:rsidRPr="006C4310">
        <w:rPr>
          <w:b/>
        </w:rPr>
        <w:t>1</w:t>
      </w:r>
      <w:r w:rsidR="00F33E8A">
        <w:rPr>
          <w:b/>
        </w:rPr>
        <w:t>4</w:t>
      </w:r>
      <w:r w:rsidRPr="006C4310">
        <w:rPr>
          <w:b/>
        </w:rPr>
        <w:t>.</w:t>
      </w:r>
      <w:r w:rsidR="006C4310" w:rsidRPr="006C4310">
        <w:rPr>
          <w:b/>
        </w:rPr>
        <w:t xml:space="preserve"> </w:t>
      </w:r>
      <w:r w:rsidR="006C4310">
        <w:rPr>
          <w:b/>
        </w:rPr>
        <w:t>1 мая</w:t>
      </w:r>
      <w:r w:rsidR="006C4310" w:rsidRPr="006C4310">
        <w:rPr>
          <w:b/>
        </w:rPr>
        <w:t xml:space="preserve"> 2023 г</w:t>
      </w:r>
      <w:r w:rsidR="00F515C6">
        <w:rPr>
          <w:b/>
        </w:rPr>
        <w:t>ода</w:t>
      </w:r>
      <w:r w:rsidR="006C4310" w:rsidRPr="006C4310">
        <w:rPr>
          <w:b/>
        </w:rPr>
        <w:t xml:space="preserve"> Тимофей купил за </w:t>
      </w:r>
      <w:r w:rsidR="003F34CB" w:rsidRPr="006C4310">
        <w:rPr>
          <w:b/>
        </w:rPr>
        <w:t>900</w:t>
      </w:r>
      <w:r w:rsidR="003F34CB">
        <w:rPr>
          <w:b/>
        </w:rPr>
        <w:t xml:space="preserve"> </w:t>
      </w:r>
      <w:r w:rsidR="006C4310" w:rsidRPr="006C4310">
        <w:rPr>
          <w:b/>
        </w:rPr>
        <w:t>000 рублей автомобиль KIA Picanto</w:t>
      </w:r>
      <w:r w:rsidR="00EB7430">
        <w:rPr>
          <w:b/>
        </w:rPr>
        <w:t xml:space="preserve"> </w:t>
      </w:r>
      <w:r w:rsidR="006C4310" w:rsidRPr="006C4310">
        <w:rPr>
          <w:b/>
        </w:rPr>
        <w:t>(объем двигателя</w:t>
      </w:r>
      <w:r w:rsidR="003F34CB">
        <w:rPr>
          <w:b/>
        </w:rPr>
        <w:t xml:space="preserve"> – </w:t>
      </w:r>
      <w:r w:rsidR="006C4310" w:rsidRPr="006C4310">
        <w:rPr>
          <w:b/>
        </w:rPr>
        <w:t>1,</w:t>
      </w:r>
      <w:r w:rsidR="00BB64EF">
        <w:rPr>
          <w:b/>
        </w:rPr>
        <w:t>3</w:t>
      </w:r>
      <w:r w:rsidR="006C4310" w:rsidRPr="006C4310">
        <w:rPr>
          <w:b/>
        </w:rPr>
        <w:t xml:space="preserve"> л, мощность двигателя </w:t>
      </w:r>
      <w:r w:rsidR="003F34CB">
        <w:rPr>
          <w:b/>
        </w:rPr>
        <w:t>–</w:t>
      </w:r>
      <w:r w:rsidR="00BB64EF">
        <w:rPr>
          <w:b/>
        </w:rPr>
        <w:t xml:space="preserve"> </w:t>
      </w:r>
      <w:r w:rsidR="006C4310" w:rsidRPr="006C4310">
        <w:rPr>
          <w:b/>
        </w:rPr>
        <w:t>72 л.с.</w:t>
      </w:r>
      <w:r w:rsidR="00BB64EF">
        <w:rPr>
          <w:b/>
        </w:rPr>
        <w:t>).</w:t>
      </w:r>
      <w:r w:rsidR="006C4310" w:rsidRPr="006C4310">
        <w:rPr>
          <w:b/>
        </w:rPr>
        <w:t xml:space="preserve"> </w:t>
      </w:r>
      <w:r w:rsidR="00F515C6">
        <w:rPr>
          <w:b/>
        </w:rPr>
        <w:t>Т</w:t>
      </w:r>
      <w:r w:rsidR="00F515C6" w:rsidRPr="006C4310">
        <w:rPr>
          <w:b/>
        </w:rPr>
        <w:t xml:space="preserve">ранспортное средство </w:t>
      </w:r>
      <w:r w:rsidR="00F515C6">
        <w:rPr>
          <w:b/>
        </w:rPr>
        <w:t xml:space="preserve">было поставлено на учет в тот же день. </w:t>
      </w:r>
    </w:p>
    <w:p w14:paraId="6B6B10D5" w14:textId="01970789" w:rsidR="00F515C6" w:rsidRDefault="006C4310" w:rsidP="006C4310">
      <w:pPr>
        <w:spacing w:line="276" w:lineRule="auto"/>
        <w:jc w:val="both"/>
        <w:rPr>
          <w:b/>
        </w:rPr>
      </w:pPr>
      <w:r w:rsidRPr="006C4310">
        <w:rPr>
          <w:b/>
        </w:rPr>
        <w:t>Рассчитайте транспортный налог, который Тимофей должен уплатить за первый налоговый период владения автомобилем</w:t>
      </w:r>
      <w:r w:rsidR="00782B9B">
        <w:rPr>
          <w:b/>
        </w:rPr>
        <w:t xml:space="preserve"> (</w:t>
      </w:r>
      <w:r w:rsidR="00F515C6" w:rsidRPr="006C4310">
        <w:rPr>
          <w:b/>
        </w:rPr>
        <w:t>ставка</w:t>
      </w:r>
      <w:r w:rsidR="00782B9B">
        <w:rPr>
          <w:b/>
        </w:rPr>
        <w:t xml:space="preserve"> налога</w:t>
      </w:r>
      <w:r w:rsidR="00F515C6" w:rsidRPr="006C4310">
        <w:rPr>
          <w:b/>
        </w:rPr>
        <w:t xml:space="preserve"> – 12 рублей</w:t>
      </w:r>
      <w:r w:rsidR="00782B9B">
        <w:rPr>
          <w:b/>
        </w:rPr>
        <w:t>)</w:t>
      </w:r>
      <w:r w:rsidR="00F515C6">
        <w:rPr>
          <w:b/>
        </w:rPr>
        <w:t>.</w:t>
      </w:r>
      <w:r>
        <w:rPr>
          <w:b/>
        </w:rPr>
        <w:t xml:space="preserve"> </w:t>
      </w:r>
    </w:p>
    <w:p w14:paraId="5D05E295" w14:textId="64ED5663" w:rsidR="00B62F05" w:rsidRPr="006C4310" w:rsidRDefault="00B62F05" w:rsidP="006C4310">
      <w:pPr>
        <w:spacing w:line="276" w:lineRule="auto"/>
        <w:jc w:val="both"/>
        <w:rPr>
          <w:b/>
        </w:rPr>
      </w:pPr>
    </w:p>
    <w:p w14:paraId="45D24DE3" w14:textId="73071B18" w:rsidR="006C4310" w:rsidRDefault="006C4310" w:rsidP="006C4310">
      <w:pPr>
        <w:spacing w:line="276" w:lineRule="auto"/>
        <w:jc w:val="both"/>
      </w:pPr>
      <w:r>
        <w:t>Ответ: 576</w:t>
      </w:r>
      <w:r w:rsidR="00F515C6">
        <w:t xml:space="preserve"> рублей</w:t>
      </w:r>
    </w:p>
    <w:p w14:paraId="3002DC8D" w14:textId="77777777" w:rsidR="00A963EC" w:rsidRPr="00A963EC" w:rsidRDefault="00A963EC" w:rsidP="006C4310">
      <w:pPr>
        <w:spacing w:line="276" w:lineRule="auto"/>
        <w:jc w:val="both"/>
        <w:rPr>
          <w:highlight w:val="green"/>
        </w:rPr>
      </w:pPr>
      <w:r w:rsidRPr="00A963EC">
        <w:rPr>
          <w:highlight w:val="green"/>
        </w:rPr>
        <w:t xml:space="preserve">Решение:  </w:t>
      </w:r>
    </w:p>
    <w:p w14:paraId="78D3D3F4" w14:textId="77777777" w:rsidR="00A963EC" w:rsidRPr="00A963EC" w:rsidRDefault="00A963EC" w:rsidP="006C4310">
      <w:pPr>
        <w:spacing w:line="276" w:lineRule="auto"/>
        <w:jc w:val="both"/>
      </w:pPr>
      <w:r w:rsidRPr="00A963EC">
        <w:rPr>
          <w:highlight w:val="green"/>
        </w:rPr>
        <w:t>Транспортный налог = 72*12*8</w:t>
      </w:r>
      <w:r w:rsidRPr="00C522A5">
        <w:rPr>
          <w:highlight w:val="green"/>
        </w:rPr>
        <w:t>/</w:t>
      </w:r>
      <w:r w:rsidRPr="00A963EC">
        <w:rPr>
          <w:highlight w:val="green"/>
        </w:rPr>
        <w:t>12 = 576</w:t>
      </w:r>
    </w:p>
    <w:p w14:paraId="71772376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Налоги</w:t>
      </w:r>
    </w:p>
    <w:p w14:paraId="02984E65" w14:textId="77777777" w:rsidR="006C4310" w:rsidRDefault="006C4310" w:rsidP="006C4310">
      <w:pPr>
        <w:spacing w:line="276" w:lineRule="auto"/>
        <w:jc w:val="both"/>
      </w:pPr>
    </w:p>
    <w:p w14:paraId="65F5EB2E" w14:textId="658146E2" w:rsidR="00782B9B" w:rsidRDefault="006C4310" w:rsidP="006C4310">
      <w:pPr>
        <w:spacing w:line="276" w:lineRule="auto"/>
        <w:jc w:val="both"/>
        <w:rPr>
          <w:b/>
        </w:rPr>
      </w:pPr>
      <w:r w:rsidRPr="00BB64EF">
        <w:rPr>
          <w:b/>
        </w:rPr>
        <w:t>1</w:t>
      </w:r>
      <w:r w:rsidR="00F33E8A">
        <w:rPr>
          <w:b/>
        </w:rPr>
        <w:t>5</w:t>
      </w:r>
      <w:r w:rsidRPr="00BB64EF">
        <w:rPr>
          <w:b/>
        </w:rPr>
        <w:t xml:space="preserve">. </w:t>
      </w:r>
      <w:r w:rsidR="00BB64EF" w:rsidRPr="00BB64EF">
        <w:rPr>
          <w:b/>
        </w:rPr>
        <w:t>При покупке ноутбука стоимостью 40 000 рублей магазин выдал Марине подарочный сертификат номиналом 2 000 рублей</w:t>
      </w:r>
      <w:r w:rsidR="00782B9B">
        <w:rPr>
          <w:b/>
        </w:rPr>
        <w:t xml:space="preserve"> – на него о</w:t>
      </w:r>
      <w:r w:rsidR="00BB64EF" w:rsidRPr="00BB64EF">
        <w:rPr>
          <w:b/>
        </w:rPr>
        <w:t xml:space="preserve">на сразу приобрела электрический чайник. Марина оплатила </w:t>
      </w:r>
      <w:r w:rsidR="003F34CB">
        <w:rPr>
          <w:b/>
        </w:rPr>
        <w:t xml:space="preserve">всю </w:t>
      </w:r>
      <w:r w:rsidR="00BB64EF" w:rsidRPr="00BB64EF">
        <w:rPr>
          <w:b/>
        </w:rPr>
        <w:t xml:space="preserve">покупку банковской картой, по которой предусмотрен </w:t>
      </w:r>
      <w:r w:rsidR="00BB64EF" w:rsidRPr="00E767F7">
        <w:rPr>
          <w:b/>
        </w:rPr>
        <w:t>кэшбэк</w:t>
      </w:r>
      <w:r w:rsidR="00BB64EF" w:rsidRPr="00BB64EF">
        <w:rPr>
          <w:b/>
        </w:rPr>
        <w:t xml:space="preserve"> на покупку техники в размере 5%, но не более 1000 рублей. </w:t>
      </w:r>
    </w:p>
    <w:p w14:paraId="28043B28" w14:textId="1592F168" w:rsidR="006C4310" w:rsidRDefault="00BB64EF" w:rsidP="006C4310">
      <w:pPr>
        <w:spacing w:line="276" w:lineRule="auto"/>
        <w:jc w:val="both"/>
        <w:rPr>
          <w:b/>
        </w:rPr>
      </w:pPr>
      <w:r w:rsidRPr="00BB64EF">
        <w:rPr>
          <w:b/>
        </w:rPr>
        <w:t xml:space="preserve">Укажите </w:t>
      </w:r>
      <w:r w:rsidR="003F34CB">
        <w:rPr>
          <w:b/>
        </w:rPr>
        <w:t xml:space="preserve">общую </w:t>
      </w:r>
      <w:r>
        <w:rPr>
          <w:b/>
        </w:rPr>
        <w:t xml:space="preserve">сумму денежных средств, </w:t>
      </w:r>
      <w:r w:rsidR="003F34CB">
        <w:rPr>
          <w:b/>
        </w:rPr>
        <w:t>которые</w:t>
      </w:r>
      <w:r w:rsidR="003F34CB" w:rsidRPr="00BB64EF">
        <w:rPr>
          <w:b/>
        </w:rPr>
        <w:t xml:space="preserve"> </w:t>
      </w:r>
      <w:r w:rsidRPr="00BB64EF">
        <w:rPr>
          <w:b/>
        </w:rPr>
        <w:t>Марине удалось сэкономить.</w:t>
      </w:r>
    </w:p>
    <w:p w14:paraId="4B9F930A" w14:textId="77777777" w:rsidR="00782B9B" w:rsidRPr="00BB64EF" w:rsidRDefault="00782B9B" w:rsidP="006C4310">
      <w:pPr>
        <w:spacing w:line="276" w:lineRule="auto"/>
        <w:jc w:val="both"/>
        <w:rPr>
          <w:b/>
        </w:rPr>
      </w:pPr>
    </w:p>
    <w:p w14:paraId="455E256E" w14:textId="3BC079C3" w:rsidR="00BB64EF" w:rsidRDefault="00BB64EF" w:rsidP="006C4310">
      <w:pPr>
        <w:spacing w:line="276" w:lineRule="auto"/>
        <w:jc w:val="both"/>
      </w:pPr>
      <w:r>
        <w:t>Ответ: 3000</w:t>
      </w:r>
      <w:r w:rsidR="00782B9B">
        <w:t xml:space="preserve"> рублей</w:t>
      </w:r>
    </w:p>
    <w:p w14:paraId="47CECAC5" w14:textId="77777777" w:rsidR="00A963EC" w:rsidRDefault="00A963EC" w:rsidP="006C4310">
      <w:pPr>
        <w:spacing w:line="276" w:lineRule="auto"/>
        <w:jc w:val="both"/>
      </w:pPr>
      <w:r w:rsidRPr="00D37D38">
        <w:rPr>
          <w:highlight w:val="green"/>
        </w:rPr>
        <w:t>Решение: общая экономия = 2000 + 1000 (т.к. 40 000*0,05 превышает лимит)</w:t>
      </w:r>
      <w:r w:rsidR="00D37D38" w:rsidRPr="00D37D38">
        <w:rPr>
          <w:highlight w:val="green"/>
        </w:rPr>
        <w:t xml:space="preserve"> = 3000</w:t>
      </w:r>
    </w:p>
    <w:p w14:paraId="6345D14A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ЛФП</w:t>
      </w:r>
    </w:p>
    <w:p w14:paraId="087AE90A" w14:textId="77777777" w:rsidR="00BB64EF" w:rsidRDefault="00BB64EF" w:rsidP="006C4310">
      <w:pPr>
        <w:spacing w:line="276" w:lineRule="auto"/>
        <w:jc w:val="both"/>
      </w:pPr>
    </w:p>
    <w:p w14:paraId="14F180F1" w14:textId="68627C0A" w:rsidR="00782B9B" w:rsidRDefault="00BB64EF" w:rsidP="00BB64EF">
      <w:pPr>
        <w:spacing w:line="276" w:lineRule="auto"/>
        <w:jc w:val="both"/>
        <w:rPr>
          <w:b/>
        </w:rPr>
      </w:pPr>
      <w:r w:rsidRPr="00BB64EF">
        <w:rPr>
          <w:b/>
        </w:rPr>
        <w:t>1</w:t>
      </w:r>
      <w:r w:rsidR="00F33E8A">
        <w:rPr>
          <w:b/>
        </w:rPr>
        <w:t>6</w:t>
      </w:r>
      <w:r w:rsidRPr="00BB64EF">
        <w:rPr>
          <w:b/>
        </w:rPr>
        <w:t xml:space="preserve">. </w:t>
      </w:r>
      <w:r w:rsidR="00146586">
        <w:rPr>
          <w:b/>
        </w:rPr>
        <w:t>Иван Петрович</w:t>
      </w:r>
      <w:r w:rsidRPr="00BB64EF">
        <w:rPr>
          <w:b/>
        </w:rPr>
        <w:t>, выйдя на пенсию, приобрел земельный участок площадью 6 соток. Кадастровая стоимость участка составляет 1 300 000 руб</w:t>
      </w:r>
      <w:r w:rsidR="00782B9B">
        <w:rPr>
          <w:b/>
        </w:rPr>
        <w:t>лей</w:t>
      </w:r>
      <w:r w:rsidRPr="00BB64EF">
        <w:rPr>
          <w:b/>
        </w:rPr>
        <w:t xml:space="preserve">. </w:t>
      </w:r>
    </w:p>
    <w:p w14:paraId="6E4AE059" w14:textId="5B985E8A" w:rsidR="00BB64EF" w:rsidRDefault="00BB64EF" w:rsidP="00BB64EF">
      <w:pPr>
        <w:spacing w:line="276" w:lineRule="auto"/>
        <w:jc w:val="both"/>
        <w:rPr>
          <w:b/>
        </w:rPr>
      </w:pPr>
      <w:r w:rsidRPr="00BB64EF">
        <w:rPr>
          <w:b/>
        </w:rPr>
        <w:t xml:space="preserve">Рассчитайте земельный налог, который </w:t>
      </w:r>
      <w:r w:rsidR="00101856">
        <w:rPr>
          <w:b/>
        </w:rPr>
        <w:t xml:space="preserve">он </w:t>
      </w:r>
      <w:r w:rsidRPr="00BB64EF">
        <w:rPr>
          <w:b/>
        </w:rPr>
        <w:t>должен уплатить (ставка налога</w:t>
      </w:r>
      <w:r w:rsidR="00782B9B">
        <w:rPr>
          <w:b/>
        </w:rPr>
        <w:t xml:space="preserve"> –</w:t>
      </w:r>
      <w:r w:rsidRPr="00BB64EF">
        <w:rPr>
          <w:b/>
        </w:rPr>
        <w:t xml:space="preserve"> 0,3%).</w:t>
      </w:r>
    </w:p>
    <w:p w14:paraId="4256152C" w14:textId="77777777" w:rsidR="00782B9B" w:rsidRPr="00BB64EF" w:rsidRDefault="00782B9B" w:rsidP="00BB64EF">
      <w:pPr>
        <w:spacing w:line="276" w:lineRule="auto"/>
        <w:jc w:val="both"/>
        <w:rPr>
          <w:b/>
        </w:rPr>
      </w:pPr>
    </w:p>
    <w:p w14:paraId="498DAD9E" w14:textId="77777777" w:rsidR="00BB64EF" w:rsidRDefault="00BB64EF" w:rsidP="00BB64EF">
      <w:pPr>
        <w:spacing w:line="276" w:lineRule="auto"/>
        <w:jc w:val="both"/>
      </w:pPr>
      <w:r>
        <w:t>Ответ: 0</w:t>
      </w:r>
    </w:p>
    <w:p w14:paraId="58305AAA" w14:textId="77777777" w:rsidR="00782B9B" w:rsidRDefault="00782B9B" w:rsidP="00BB64EF">
      <w:pPr>
        <w:spacing w:line="276" w:lineRule="auto"/>
        <w:jc w:val="both"/>
      </w:pPr>
    </w:p>
    <w:p w14:paraId="5B4A66D4" w14:textId="77777777" w:rsidR="00D37D38" w:rsidRDefault="00D37D38" w:rsidP="00BB64EF">
      <w:pPr>
        <w:spacing w:line="276" w:lineRule="auto"/>
        <w:jc w:val="both"/>
      </w:pPr>
      <w:r w:rsidRPr="00D37D38">
        <w:rPr>
          <w:highlight w:val="green"/>
        </w:rPr>
        <w:t>Решение: пен</w:t>
      </w:r>
      <w:r>
        <w:rPr>
          <w:highlight w:val="green"/>
        </w:rPr>
        <w:t xml:space="preserve">сионеры имеют льготу по земельному </w:t>
      </w:r>
      <w:r w:rsidRPr="00D37D38">
        <w:rPr>
          <w:highlight w:val="green"/>
        </w:rPr>
        <w:t>налогу в пределах 6 соток</w:t>
      </w:r>
    </w:p>
    <w:p w14:paraId="5057CA73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Налоги</w:t>
      </w:r>
    </w:p>
    <w:p w14:paraId="52FE8C25" w14:textId="77777777" w:rsidR="00BB64EF" w:rsidRDefault="00BB64EF" w:rsidP="00BB64EF">
      <w:pPr>
        <w:spacing w:line="276" w:lineRule="auto"/>
        <w:jc w:val="both"/>
      </w:pPr>
    </w:p>
    <w:p w14:paraId="488C569C" w14:textId="7DFE5242" w:rsidR="00782B9B" w:rsidRDefault="00BB64EF" w:rsidP="00BB64EF">
      <w:pPr>
        <w:spacing w:line="276" w:lineRule="auto"/>
        <w:jc w:val="both"/>
        <w:rPr>
          <w:b/>
        </w:rPr>
      </w:pPr>
      <w:r w:rsidRPr="004B1402">
        <w:rPr>
          <w:b/>
        </w:rPr>
        <w:t>1</w:t>
      </w:r>
      <w:r w:rsidR="00F33E8A">
        <w:rPr>
          <w:b/>
        </w:rPr>
        <w:t>7</w:t>
      </w:r>
      <w:r w:rsidRPr="004B1402">
        <w:rPr>
          <w:b/>
        </w:rPr>
        <w:t xml:space="preserve">. </w:t>
      </w:r>
      <w:r w:rsidR="004B1402" w:rsidRPr="004B1402">
        <w:rPr>
          <w:b/>
        </w:rPr>
        <w:t xml:space="preserve">Сергей положил 15 000 рублей на депозит в банке на </w:t>
      </w:r>
      <w:r w:rsidR="00782B9B">
        <w:rPr>
          <w:b/>
        </w:rPr>
        <w:t>три</w:t>
      </w:r>
      <w:r w:rsidR="004B1402" w:rsidRPr="004B1402">
        <w:rPr>
          <w:b/>
        </w:rPr>
        <w:t xml:space="preserve"> месяца под 12% годовых с ежемесячной капитализацией процентов. </w:t>
      </w:r>
    </w:p>
    <w:p w14:paraId="0A5356A3" w14:textId="4AE38C97" w:rsidR="004B1402" w:rsidRDefault="004B1402" w:rsidP="00BB64EF">
      <w:pPr>
        <w:spacing w:line="276" w:lineRule="auto"/>
        <w:jc w:val="both"/>
        <w:rPr>
          <w:b/>
        </w:rPr>
      </w:pPr>
      <w:r w:rsidRPr="004B1402">
        <w:rPr>
          <w:b/>
        </w:rPr>
        <w:lastRenderedPageBreak/>
        <w:t xml:space="preserve">Какую сумму он получит дополнительно к вложенным средствам? </w:t>
      </w:r>
      <w:bookmarkStart w:id="0" w:name="_GoBack"/>
      <w:bookmarkEnd w:id="0"/>
      <w:r w:rsidRPr="00146586">
        <w:rPr>
          <w:b/>
        </w:rPr>
        <w:t>Ответ округлите до рублей.</w:t>
      </w:r>
    </w:p>
    <w:p w14:paraId="2CEAD6A9" w14:textId="77777777" w:rsidR="00782B9B" w:rsidRPr="004B1402" w:rsidRDefault="00782B9B" w:rsidP="00BB64EF">
      <w:pPr>
        <w:spacing w:line="276" w:lineRule="auto"/>
        <w:jc w:val="both"/>
        <w:rPr>
          <w:b/>
        </w:rPr>
      </w:pPr>
    </w:p>
    <w:p w14:paraId="3A2F73F9" w14:textId="3EDE94C3" w:rsidR="004B1402" w:rsidRDefault="004B1402" w:rsidP="00BB64EF">
      <w:pPr>
        <w:spacing w:line="276" w:lineRule="auto"/>
        <w:jc w:val="both"/>
      </w:pPr>
      <w:r>
        <w:t>Ответ: 455</w:t>
      </w:r>
      <w:r w:rsidR="002F3876">
        <w:t xml:space="preserve"> рублей</w:t>
      </w:r>
    </w:p>
    <w:p w14:paraId="2951859A" w14:textId="77777777" w:rsidR="00782B9B" w:rsidRDefault="00782B9B" w:rsidP="00BB64EF">
      <w:pPr>
        <w:spacing w:line="276" w:lineRule="auto"/>
        <w:jc w:val="both"/>
      </w:pPr>
    </w:p>
    <w:p w14:paraId="4980D93E" w14:textId="20A6AFFB" w:rsidR="00D37D38" w:rsidRPr="00D37D38" w:rsidRDefault="00D37D38" w:rsidP="00BB64EF">
      <w:pPr>
        <w:spacing w:line="276" w:lineRule="auto"/>
        <w:jc w:val="both"/>
      </w:pPr>
      <w:r w:rsidRPr="00D37D38">
        <w:rPr>
          <w:highlight w:val="green"/>
        </w:rPr>
        <w:t>Решение: 15 000 * ((1 + 0,12</w:t>
      </w:r>
      <w:r w:rsidRPr="00C522A5">
        <w:rPr>
          <w:highlight w:val="green"/>
        </w:rPr>
        <w:t>/</w:t>
      </w:r>
      <w:r w:rsidRPr="00D37D38">
        <w:rPr>
          <w:highlight w:val="green"/>
        </w:rPr>
        <w:t>12)</w:t>
      </w:r>
      <w:r w:rsidRPr="00D37D38">
        <w:rPr>
          <w:highlight w:val="green"/>
          <w:vertAlign w:val="superscript"/>
        </w:rPr>
        <w:t>3</w:t>
      </w:r>
      <w:r w:rsidRPr="00D37D38">
        <w:rPr>
          <w:highlight w:val="green"/>
        </w:rPr>
        <w:t xml:space="preserve"> – 1) = 455 (при округлении)</w:t>
      </w:r>
    </w:p>
    <w:p w14:paraId="6F1B0BCB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Банки и банковская деятельность</w:t>
      </w:r>
    </w:p>
    <w:p w14:paraId="7BA056A4" w14:textId="77777777" w:rsidR="004B1402" w:rsidRDefault="004B1402" w:rsidP="00BB64EF">
      <w:pPr>
        <w:spacing w:line="276" w:lineRule="auto"/>
        <w:jc w:val="both"/>
      </w:pPr>
    </w:p>
    <w:p w14:paraId="5128C0FF" w14:textId="35B9E95B" w:rsidR="004B1402" w:rsidRDefault="004B1402" w:rsidP="004B1402">
      <w:pPr>
        <w:spacing w:line="276" w:lineRule="auto"/>
        <w:jc w:val="both"/>
        <w:rPr>
          <w:b/>
        </w:rPr>
      </w:pPr>
      <w:r w:rsidRPr="004B1402">
        <w:rPr>
          <w:b/>
        </w:rPr>
        <w:t>1</w:t>
      </w:r>
      <w:r w:rsidR="00F33E8A">
        <w:rPr>
          <w:b/>
        </w:rPr>
        <w:t>8</w:t>
      </w:r>
      <w:r w:rsidRPr="004B1402">
        <w:rPr>
          <w:b/>
        </w:rPr>
        <w:t>. Иван выиграл в лотерею 15 000 рублей. Какую сумму денеж</w:t>
      </w:r>
      <w:r w:rsidR="000A0F45">
        <w:rPr>
          <w:b/>
        </w:rPr>
        <w:t>ных средств он получит</w:t>
      </w:r>
      <w:r w:rsidRPr="004B1402">
        <w:rPr>
          <w:b/>
        </w:rPr>
        <w:t>, после того как оператор лотереи удержит с выигрыша НДФЛ?</w:t>
      </w:r>
    </w:p>
    <w:p w14:paraId="76498FA0" w14:textId="77777777" w:rsidR="00782B9B" w:rsidRPr="004B1402" w:rsidRDefault="00782B9B" w:rsidP="004B1402">
      <w:pPr>
        <w:spacing w:line="276" w:lineRule="auto"/>
        <w:jc w:val="both"/>
        <w:rPr>
          <w:b/>
        </w:rPr>
      </w:pPr>
    </w:p>
    <w:p w14:paraId="2380D460" w14:textId="30B6CD7F" w:rsidR="004B1402" w:rsidRDefault="004B1402" w:rsidP="004B1402">
      <w:pPr>
        <w:spacing w:line="276" w:lineRule="auto"/>
        <w:jc w:val="both"/>
      </w:pPr>
      <w:r>
        <w:t xml:space="preserve">Ответ: </w:t>
      </w:r>
      <w:r w:rsidR="008563F2" w:rsidRPr="00CA284D">
        <w:t>13</w:t>
      </w:r>
      <w:r w:rsidR="002F3876">
        <w:t> </w:t>
      </w:r>
      <w:r>
        <w:t>570</w:t>
      </w:r>
      <w:r w:rsidR="002F3876">
        <w:t xml:space="preserve"> рублей</w:t>
      </w:r>
    </w:p>
    <w:p w14:paraId="36482FB8" w14:textId="77777777" w:rsidR="00782B9B" w:rsidRDefault="00782B9B" w:rsidP="004B1402">
      <w:pPr>
        <w:spacing w:line="276" w:lineRule="auto"/>
        <w:jc w:val="both"/>
        <w:rPr>
          <w:highlight w:val="green"/>
        </w:rPr>
      </w:pPr>
    </w:p>
    <w:p w14:paraId="20602345" w14:textId="77777777" w:rsidR="00D37D38" w:rsidRPr="00D37D38" w:rsidRDefault="00D37D38" w:rsidP="004B1402">
      <w:pPr>
        <w:spacing w:line="276" w:lineRule="auto"/>
        <w:jc w:val="both"/>
        <w:rPr>
          <w:highlight w:val="green"/>
        </w:rPr>
      </w:pPr>
      <w:r w:rsidRPr="00D37D38">
        <w:rPr>
          <w:highlight w:val="green"/>
        </w:rPr>
        <w:t xml:space="preserve">Решение: </w:t>
      </w:r>
    </w:p>
    <w:p w14:paraId="2335D0FB" w14:textId="77777777" w:rsidR="00D37D38" w:rsidRDefault="00D37D38" w:rsidP="004B1402">
      <w:pPr>
        <w:spacing w:line="276" w:lineRule="auto"/>
        <w:jc w:val="both"/>
      </w:pPr>
      <w:r w:rsidRPr="00D37D38">
        <w:rPr>
          <w:highlight w:val="green"/>
        </w:rPr>
        <w:t>Чистый доход = 15 000 – ((15 000 – 4000 налоговый вычет)*0,13) = 13 570</w:t>
      </w:r>
    </w:p>
    <w:p w14:paraId="629EE886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Налоги</w:t>
      </w:r>
    </w:p>
    <w:p w14:paraId="054B577E" w14:textId="77777777" w:rsidR="004B1402" w:rsidRDefault="004B1402" w:rsidP="004B1402">
      <w:pPr>
        <w:spacing w:line="276" w:lineRule="auto"/>
        <w:jc w:val="both"/>
      </w:pPr>
    </w:p>
    <w:p w14:paraId="72F2DB8D" w14:textId="26DA8142" w:rsidR="00782B9B" w:rsidRDefault="00F33E8A" w:rsidP="00BB64EF">
      <w:pPr>
        <w:spacing w:line="276" w:lineRule="auto"/>
        <w:jc w:val="both"/>
        <w:rPr>
          <w:b/>
        </w:rPr>
      </w:pPr>
      <w:r>
        <w:rPr>
          <w:b/>
        </w:rPr>
        <w:t>19</w:t>
      </w:r>
      <w:r w:rsidR="004B1402" w:rsidRPr="00927223">
        <w:rPr>
          <w:b/>
        </w:rPr>
        <w:t xml:space="preserve">. </w:t>
      </w:r>
      <w:r w:rsidR="00927223" w:rsidRPr="00927223">
        <w:rPr>
          <w:b/>
        </w:rPr>
        <w:t xml:space="preserve">Компания ABC выпустила 1 500 000 акций. Акции торгуются на бирже по цене 400 рублей за штуку. Компания выплатила дивиденды за год в размере 60 000 000 рублей.  </w:t>
      </w:r>
    </w:p>
    <w:p w14:paraId="36682516" w14:textId="69DD9B38" w:rsidR="004B1402" w:rsidRDefault="00927223" w:rsidP="00BB64EF">
      <w:pPr>
        <w:spacing w:line="276" w:lineRule="auto"/>
        <w:jc w:val="both"/>
        <w:rPr>
          <w:b/>
        </w:rPr>
      </w:pPr>
      <w:r w:rsidRPr="00927223">
        <w:rPr>
          <w:b/>
        </w:rPr>
        <w:t>Определите дивидендную доходность акций компании АВС.</w:t>
      </w:r>
    </w:p>
    <w:p w14:paraId="542A7352" w14:textId="77777777" w:rsidR="00782B9B" w:rsidRPr="00927223" w:rsidRDefault="00782B9B" w:rsidP="00BB64EF">
      <w:pPr>
        <w:spacing w:line="276" w:lineRule="auto"/>
        <w:jc w:val="both"/>
        <w:rPr>
          <w:b/>
        </w:rPr>
      </w:pPr>
    </w:p>
    <w:p w14:paraId="54638C31" w14:textId="50F28098" w:rsidR="00927223" w:rsidRDefault="00927223" w:rsidP="00BB64EF">
      <w:pPr>
        <w:spacing w:line="276" w:lineRule="auto"/>
        <w:jc w:val="both"/>
      </w:pPr>
      <w:r>
        <w:t>Ответ: 10</w:t>
      </w:r>
      <w:r w:rsidR="004D7B0C">
        <w:t>%</w:t>
      </w:r>
      <w:r w:rsidR="002F3876">
        <w:t xml:space="preserve"> </w:t>
      </w:r>
    </w:p>
    <w:p w14:paraId="6ED2E469" w14:textId="77777777" w:rsidR="00782B9B" w:rsidRDefault="00782B9B" w:rsidP="00BB64EF">
      <w:pPr>
        <w:spacing w:line="276" w:lineRule="auto"/>
        <w:jc w:val="both"/>
        <w:rPr>
          <w:highlight w:val="green"/>
        </w:rPr>
      </w:pPr>
    </w:p>
    <w:p w14:paraId="0A060D6B" w14:textId="77777777" w:rsidR="00D37D38" w:rsidRPr="00D37D38" w:rsidRDefault="00D37D38" w:rsidP="00BB64EF">
      <w:pPr>
        <w:spacing w:line="276" w:lineRule="auto"/>
        <w:jc w:val="both"/>
        <w:rPr>
          <w:highlight w:val="green"/>
        </w:rPr>
      </w:pPr>
      <w:r w:rsidRPr="00D37D38">
        <w:rPr>
          <w:highlight w:val="green"/>
        </w:rPr>
        <w:t>Решение:</w:t>
      </w:r>
    </w:p>
    <w:p w14:paraId="253D7EA4" w14:textId="279D8550" w:rsidR="00D37D38" w:rsidRPr="00D37D38" w:rsidRDefault="00D37D38" w:rsidP="00BB64EF">
      <w:pPr>
        <w:spacing w:line="276" w:lineRule="auto"/>
        <w:jc w:val="both"/>
      </w:pPr>
      <w:r w:rsidRPr="00D37D38">
        <w:rPr>
          <w:highlight w:val="green"/>
        </w:rPr>
        <w:t xml:space="preserve">Дивидендная доходность = (60 000 000/ </w:t>
      </w:r>
      <w:r w:rsidR="00C21A7C">
        <w:rPr>
          <w:highlight w:val="green"/>
        </w:rPr>
        <w:t>(</w:t>
      </w:r>
      <w:r w:rsidRPr="00D37D38">
        <w:rPr>
          <w:highlight w:val="green"/>
        </w:rPr>
        <w:t>1 500 000* 400)</w:t>
      </w:r>
      <w:r w:rsidR="00C21A7C">
        <w:rPr>
          <w:highlight w:val="green"/>
        </w:rPr>
        <w:t>)</w:t>
      </w:r>
      <w:r w:rsidRPr="00D37D38">
        <w:rPr>
          <w:highlight w:val="green"/>
        </w:rPr>
        <w:t>*100% = 10</w:t>
      </w:r>
    </w:p>
    <w:p w14:paraId="433018F8" w14:textId="77777777" w:rsidR="00FE15EF" w:rsidRPr="00FE15EF" w:rsidRDefault="00FE15EF" w:rsidP="00FE15EF">
      <w:pPr>
        <w:spacing w:line="276" w:lineRule="auto"/>
        <w:jc w:val="both"/>
        <w:rPr>
          <w:rFonts w:eastAsia="Calibri"/>
        </w:rPr>
      </w:pPr>
      <w:r w:rsidRPr="00FE15EF">
        <w:rPr>
          <w:rFonts w:eastAsia="Calibri"/>
          <w:highlight w:val="magenta"/>
        </w:rPr>
        <w:t>Тематика: Инвестиции</w:t>
      </w:r>
    </w:p>
    <w:p w14:paraId="273AAF32" w14:textId="77777777" w:rsidR="00FE15EF" w:rsidRPr="00033F0C" w:rsidRDefault="00FE15EF" w:rsidP="00BB64EF">
      <w:pPr>
        <w:spacing w:line="276" w:lineRule="auto"/>
        <w:jc w:val="both"/>
      </w:pPr>
    </w:p>
    <w:sectPr w:rsidR="00FE15EF" w:rsidRPr="0003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B8E3EE" w16cex:dateUtc="2023-09-05T10:52:00Z"/>
  <w16cex:commentExtensible w16cex:durableId="5CDAADA1" w16cex:dateUtc="2023-09-05T11:27:00Z"/>
  <w16cex:commentExtensible w16cex:durableId="0BBE7B2F" w16cex:dateUtc="2023-09-05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EEC86" w16cid:durableId="28DBDBC0"/>
  <w16cid:commentId w16cid:paraId="4D867BAD" w16cid:durableId="28DBDBC1"/>
  <w16cid:commentId w16cid:paraId="11894B3D" w16cid:durableId="28DBDE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93"/>
    <w:rsid w:val="00033F0C"/>
    <w:rsid w:val="0008694B"/>
    <w:rsid w:val="00092E8A"/>
    <w:rsid w:val="000A0F45"/>
    <w:rsid w:val="000A39BF"/>
    <w:rsid w:val="000E5208"/>
    <w:rsid w:val="00101856"/>
    <w:rsid w:val="0011069F"/>
    <w:rsid w:val="00122A95"/>
    <w:rsid w:val="00146586"/>
    <w:rsid w:val="001C35F4"/>
    <w:rsid w:val="001E0B93"/>
    <w:rsid w:val="002058DD"/>
    <w:rsid w:val="00215AE8"/>
    <w:rsid w:val="00295C65"/>
    <w:rsid w:val="002F3876"/>
    <w:rsid w:val="00310C79"/>
    <w:rsid w:val="0032760B"/>
    <w:rsid w:val="003865F3"/>
    <w:rsid w:val="003A6874"/>
    <w:rsid w:val="003F34CB"/>
    <w:rsid w:val="00473C4C"/>
    <w:rsid w:val="004B1402"/>
    <w:rsid w:val="004B19B2"/>
    <w:rsid w:val="004B5ACD"/>
    <w:rsid w:val="004D5EAB"/>
    <w:rsid w:val="004D7B0C"/>
    <w:rsid w:val="005C38DA"/>
    <w:rsid w:val="005D0EAA"/>
    <w:rsid w:val="00640F11"/>
    <w:rsid w:val="00667513"/>
    <w:rsid w:val="006765F8"/>
    <w:rsid w:val="00681CDB"/>
    <w:rsid w:val="006C4310"/>
    <w:rsid w:val="00720D22"/>
    <w:rsid w:val="0076536C"/>
    <w:rsid w:val="00777D6D"/>
    <w:rsid w:val="00782B9B"/>
    <w:rsid w:val="0079347B"/>
    <w:rsid w:val="007A71FD"/>
    <w:rsid w:val="007B4A0F"/>
    <w:rsid w:val="007B4B61"/>
    <w:rsid w:val="008236E2"/>
    <w:rsid w:val="00841FEB"/>
    <w:rsid w:val="008563F2"/>
    <w:rsid w:val="008B714A"/>
    <w:rsid w:val="00927223"/>
    <w:rsid w:val="00952C8D"/>
    <w:rsid w:val="0095495C"/>
    <w:rsid w:val="00965C76"/>
    <w:rsid w:val="00A25E8D"/>
    <w:rsid w:val="00A963EC"/>
    <w:rsid w:val="00B62F05"/>
    <w:rsid w:val="00B81B77"/>
    <w:rsid w:val="00B829A9"/>
    <w:rsid w:val="00BB64EF"/>
    <w:rsid w:val="00BE5A6B"/>
    <w:rsid w:val="00C05BDC"/>
    <w:rsid w:val="00C16516"/>
    <w:rsid w:val="00C21A7C"/>
    <w:rsid w:val="00C522A5"/>
    <w:rsid w:val="00C60EC3"/>
    <w:rsid w:val="00CA284D"/>
    <w:rsid w:val="00CA51F6"/>
    <w:rsid w:val="00CB5041"/>
    <w:rsid w:val="00D04F27"/>
    <w:rsid w:val="00D37D38"/>
    <w:rsid w:val="00E767F7"/>
    <w:rsid w:val="00E973C1"/>
    <w:rsid w:val="00EA24AA"/>
    <w:rsid w:val="00EA5E44"/>
    <w:rsid w:val="00EB7430"/>
    <w:rsid w:val="00EC1637"/>
    <w:rsid w:val="00EE097C"/>
    <w:rsid w:val="00EE5F07"/>
    <w:rsid w:val="00F15504"/>
    <w:rsid w:val="00F171C1"/>
    <w:rsid w:val="00F33E8A"/>
    <w:rsid w:val="00F515C6"/>
    <w:rsid w:val="00F77DD9"/>
    <w:rsid w:val="00FC0708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378F"/>
  <w15:chartTrackingRefBased/>
  <w15:docId w15:val="{F9D6E9B7-6DD7-4BD7-B697-E1C4F11F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058DD"/>
    <w:pPr>
      <w:spacing w:before="100" w:beforeAutospacing="1" w:after="100" w:afterAutospacing="1"/>
    </w:pPr>
  </w:style>
  <w:style w:type="character" w:customStyle="1" w:styleId="s1">
    <w:name w:val="s1"/>
    <w:basedOn w:val="a0"/>
    <w:rsid w:val="002058DD"/>
  </w:style>
  <w:style w:type="paragraph" w:styleId="a3">
    <w:name w:val="Balloon Text"/>
    <w:basedOn w:val="a"/>
    <w:link w:val="a4"/>
    <w:uiPriority w:val="99"/>
    <w:semiHidden/>
    <w:unhideWhenUsed/>
    <w:rsid w:val="00C52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2A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522A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522A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5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22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22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7A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Дарья Сергеевна</dc:creator>
  <cp:keywords/>
  <dc:description/>
  <cp:lastModifiedBy>Леушина Дарья Сергеевна</cp:lastModifiedBy>
  <cp:revision>3</cp:revision>
  <dcterms:created xsi:type="dcterms:W3CDTF">2023-10-19T13:57:00Z</dcterms:created>
  <dcterms:modified xsi:type="dcterms:W3CDTF">2023-11-07T09:14:00Z</dcterms:modified>
</cp:coreProperties>
</file>