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6798B" w14:textId="746AEC07" w:rsidR="00046117" w:rsidRDefault="00643B25" w:rsidP="00643B25">
      <w:pPr>
        <w:spacing w:before="240" w:line="276" w:lineRule="auto"/>
        <w:jc w:val="both"/>
        <w:rPr>
          <w:b/>
        </w:rPr>
      </w:pPr>
      <w:r w:rsidRPr="00ED0264">
        <w:rPr>
          <w:b/>
        </w:rPr>
        <w:t>1. Выберите все неверные варианты</w:t>
      </w:r>
      <w:r w:rsidR="00243E8C">
        <w:rPr>
          <w:b/>
        </w:rPr>
        <w:t>продолжения утверждения</w:t>
      </w:r>
      <w:r w:rsidRPr="00ED0264">
        <w:rPr>
          <w:b/>
        </w:rPr>
        <w:t xml:space="preserve">. </w:t>
      </w:r>
    </w:p>
    <w:p w14:paraId="752B2FF1" w14:textId="0E21A057" w:rsidR="00643B25" w:rsidRPr="00ED0264" w:rsidRDefault="00643B25" w:rsidP="00643B25">
      <w:pPr>
        <w:spacing w:before="240" w:line="276" w:lineRule="auto"/>
        <w:jc w:val="both"/>
        <w:rPr>
          <w:b/>
        </w:rPr>
      </w:pPr>
      <w:r w:rsidRPr="00ED0264">
        <w:rPr>
          <w:b/>
        </w:rPr>
        <w:t>Подать заявление о признании гражданина банкротом…</w:t>
      </w:r>
    </w:p>
    <w:p w14:paraId="14DB29CA" w14:textId="77777777" w:rsidR="00643B25" w:rsidRPr="00ED0264" w:rsidRDefault="00643B25" w:rsidP="00643B25">
      <w:pPr>
        <w:spacing w:line="276" w:lineRule="auto"/>
        <w:jc w:val="both"/>
      </w:pPr>
      <w:r w:rsidRPr="00ED0264">
        <w:t>А) может сам должник</w:t>
      </w:r>
    </w:p>
    <w:p w14:paraId="36DED9F7" w14:textId="77777777" w:rsidR="00643B25" w:rsidRPr="00ED0264" w:rsidRDefault="00643B25" w:rsidP="00643B25">
      <w:pPr>
        <w:spacing w:line="276" w:lineRule="auto"/>
        <w:jc w:val="both"/>
        <w:rPr>
          <w:highlight w:val="yellow"/>
        </w:rPr>
      </w:pPr>
      <w:r w:rsidRPr="00ED0264">
        <w:rPr>
          <w:highlight w:val="yellow"/>
        </w:rPr>
        <w:t xml:space="preserve">Б) </w:t>
      </w:r>
      <w:r w:rsidRPr="00ED0264">
        <w:rPr>
          <w:bCs/>
          <w:highlight w:val="yellow"/>
        </w:rPr>
        <w:t>должна</w:t>
      </w:r>
      <w:r w:rsidRPr="00ED0264">
        <w:rPr>
          <w:highlight w:val="yellow"/>
        </w:rPr>
        <w:t xml:space="preserve"> налоговая инспекция</w:t>
      </w:r>
    </w:p>
    <w:p w14:paraId="1E5C9952" w14:textId="77777777" w:rsidR="00643B25" w:rsidRPr="00ED0264" w:rsidRDefault="00643B25" w:rsidP="00643B25">
      <w:pPr>
        <w:spacing w:line="276" w:lineRule="auto"/>
        <w:jc w:val="both"/>
      </w:pPr>
      <w:r w:rsidRPr="00ED0264">
        <w:rPr>
          <w:highlight w:val="yellow"/>
        </w:rPr>
        <w:t xml:space="preserve">В) </w:t>
      </w:r>
      <w:r w:rsidRPr="00ED0264">
        <w:rPr>
          <w:bCs/>
          <w:highlight w:val="yellow"/>
        </w:rPr>
        <w:t>должен</w:t>
      </w:r>
      <w:r w:rsidRPr="00ED0264">
        <w:rPr>
          <w:highlight w:val="yellow"/>
        </w:rPr>
        <w:t xml:space="preserve"> сосед должника</w:t>
      </w:r>
    </w:p>
    <w:p w14:paraId="6172A84B" w14:textId="77777777" w:rsidR="00643B25" w:rsidRPr="00ED0264" w:rsidRDefault="00643B25" w:rsidP="00643B25">
      <w:pPr>
        <w:spacing w:line="276" w:lineRule="auto"/>
        <w:jc w:val="both"/>
      </w:pPr>
      <w:r w:rsidRPr="00ED0264">
        <w:t>Г) может конкурсный кредитор</w:t>
      </w:r>
    </w:p>
    <w:p w14:paraId="06AF265B" w14:textId="6A7FA0FF" w:rsidR="00643B25" w:rsidRPr="00ED0264" w:rsidRDefault="00643B25" w:rsidP="00643B25">
      <w:pPr>
        <w:spacing w:line="276" w:lineRule="auto"/>
        <w:jc w:val="both"/>
        <w:rPr>
          <w:bCs/>
          <w:color w:val="22272F"/>
          <w:shd w:val="clear" w:color="auto" w:fill="FFFFFF"/>
        </w:rPr>
      </w:pPr>
      <w:r w:rsidRPr="00ED0264">
        <w:t xml:space="preserve">Д) </w:t>
      </w:r>
      <w:r w:rsidR="001E1243" w:rsidRPr="00D83729">
        <w:rPr>
          <w:highlight w:val="yellow"/>
        </w:rPr>
        <w:t xml:space="preserve">может </w:t>
      </w:r>
      <w:r w:rsidR="001E1243">
        <w:rPr>
          <w:highlight w:val="yellow"/>
        </w:rPr>
        <w:t xml:space="preserve">государственная </w:t>
      </w:r>
      <w:r w:rsidR="001E1243" w:rsidRPr="00D83729">
        <w:rPr>
          <w:highlight w:val="yellow"/>
        </w:rPr>
        <w:t>служба занятости</w:t>
      </w:r>
      <w:r w:rsidR="001E1243">
        <w:t xml:space="preserve"> </w:t>
      </w:r>
      <w:r w:rsidR="001E1243" w:rsidRPr="00D83729">
        <w:rPr>
          <w:highlight w:val="yellow"/>
        </w:rPr>
        <w:t>населения</w:t>
      </w:r>
    </w:p>
    <w:p w14:paraId="085F3420" w14:textId="77777777" w:rsidR="00260ACC" w:rsidRPr="00ED0264" w:rsidRDefault="00ED4C75">
      <w:r w:rsidRPr="00ED4C75">
        <w:rPr>
          <w:highlight w:val="magenta"/>
        </w:rPr>
        <w:t>Тематика: ЛФП</w:t>
      </w:r>
    </w:p>
    <w:p w14:paraId="3A3A968D" w14:textId="77777777" w:rsidR="008410B5" w:rsidRDefault="00643B25" w:rsidP="001E1243">
      <w:pPr>
        <w:spacing w:before="240" w:line="276" w:lineRule="auto"/>
        <w:jc w:val="both"/>
        <w:rPr>
          <w:b/>
        </w:rPr>
      </w:pPr>
      <w:r w:rsidRPr="00ED0264">
        <w:rPr>
          <w:b/>
        </w:rPr>
        <w:t>2.</w:t>
      </w:r>
      <w:r w:rsidRPr="00ED0264">
        <w:t xml:space="preserve"> </w:t>
      </w:r>
      <w:r w:rsidR="001E1243" w:rsidRPr="00733AE2">
        <w:rPr>
          <w:b/>
        </w:rPr>
        <w:t xml:space="preserve">Отметьте все неверные </w:t>
      </w:r>
      <w:r w:rsidR="006C76D6" w:rsidRPr="00733AE2">
        <w:rPr>
          <w:b/>
        </w:rPr>
        <w:t>ответы</w:t>
      </w:r>
      <w:r w:rsidR="001E1243" w:rsidRPr="00733AE2">
        <w:rPr>
          <w:b/>
        </w:rPr>
        <w:t xml:space="preserve">. </w:t>
      </w:r>
    </w:p>
    <w:p w14:paraId="67D13236" w14:textId="44EDC60C" w:rsidR="001E1243" w:rsidRDefault="001E1243" w:rsidP="001E1243">
      <w:pPr>
        <w:spacing w:before="240" w:line="276" w:lineRule="auto"/>
        <w:jc w:val="both"/>
      </w:pPr>
      <w:r w:rsidRPr="00733AE2">
        <w:rPr>
          <w:b/>
        </w:rPr>
        <w:t>Облигация – это</w:t>
      </w:r>
      <w:r w:rsidR="00046117" w:rsidRPr="00900D9A">
        <w:t>…</w:t>
      </w:r>
    </w:p>
    <w:p w14:paraId="5367899F" w14:textId="77777777" w:rsidR="001E1243" w:rsidRDefault="001E1243" w:rsidP="00733AE2">
      <w:pPr>
        <w:spacing w:line="276" w:lineRule="auto"/>
        <w:jc w:val="both"/>
      </w:pPr>
      <w:r>
        <w:t xml:space="preserve">А) долговая ценная бумага </w:t>
      </w:r>
    </w:p>
    <w:p w14:paraId="0B4C9E5D" w14:textId="77777777" w:rsidR="001E1243" w:rsidRPr="00D83729" w:rsidRDefault="001E1243" w:rsidP="00733AE2">
      <w:pPr>
        <w:spacing w:line="276" w:lineRule="auto"/>
        <w:jc w:val="both"/>
      </w:pPr>
      <w:r w:rsidRPr="00733AE2">
        <w:rPr>
          <w:highlight w:val="yellow"/>
        </w:rPr>
        <w:t>Б) долевая ценная бумага</w:t>
      </w:r>
      <w:r w:rsidRPr="00D83729">
        <w:t xml:space="preserve"> </w:t>
      </w:r>
    </w:p>
    <w:p w14:paraId="3B1D117E" w14:textId="77777777" w:rsidR="001E1243" w:rsidRDefault="001E1243" w:rsidP="00733AE2">
      <w:pPr>
        <w:spacing w:line="276" w:lineRule="auto"/>
        <w:jc w:val="both"/>
      </w:pPr>
      <w:r w:rsidRPr="00733AE2">
        <w:rPr>
          <w:highlight w:val="yellow"/>
        </w:rPr>
        <w:t>В) ценная бумага, владельцам которой могут выплачиваться дивиденды</w:t>
      </w:r>
      <w:r>
        <w:t xml:space="preserve"> </w:t>
      </w:r>
    </w:p>
    <w:p w14:paraId="3A5C5A3E" w14:textId="77777777" w:rsidR="001E1243" w:rsidRDefault="001E1243" w:rsidP="00733AE2">
      <w:pPr>
        <w:spacing w:line="276" w:lineRule="auto"/>
        <w:jc w:val="both"/>
      </w:pPr>
      <w:r>
        <w:t xml:space="preserve">Г) ценная бумага, держателям которой может выплачиваться купонный доход </w:t>
      </w:r>
    </w:p>
    <w:p w14:paraId="0CBCAB08" w14:textId="77777777" w:rsidR="00733AE2" w:rsidRDefault="001E1243" w:rsidP="00ED4C75">
      <w:r>
        <w:t>Д) ценная бумага, которая может быть выпущена государством</w:t>
      </w:r>
    </w:p>
    <w:p w14:paraId="1840F3BA" w14:textId="16747517" w:rsidR="00ED4C75" w:rsidRPr="00ED0264" w:rsidRDefault="00ED4C75" w:rsidP="00ED4C75">
      <w:r w:rsidRPr="00ED4C75">
        <w:rPr>
          <w:highlight w:val="magenta"/>
        </w:rPr>
        <w:t>Тематика: Инвестиции</w:t>
      </w:r>
    </w:p>
    <w:p w14:paraId="0ED2EC7B" w14:textId="77777777" w:rsidR="00643B25" w:rsidRPr="00ED0264" w:rsidRDefault="00643B25"/>
    <w:p w14:paraId="4F209B26" w14:textId="77777777" w:rsidR="00046117" w:rsidRDefault="00643B25" w:rsidP="001E1243">
      <w:pPr>
        <w:spacing w:line="276" w:lineRule="auto"/>
        <w:jc w:val="both"/>
      </w:pPr>
      <w:r w:rsidRPr="00ED0264">
        <w:rPr>
          <w:b/>
        </w:rPr>
        <w:t xml:space="preserve">3. </w:t>
      </w:r>
      <w:r w:rsidR="001E1243" w:rsidRPr="00900D9A">
        <w:rPr>
          <w:b/>
        </w:rPr>
        <w:t xml:space="preserve">Отметьте все неверные </w:t>
      </w:r>
      <w:r w:rsidR="006C76D6" w:rsidRPr="00900D9A">
        <w:rPr>
          <w:b/>
        </w:rPr>
        <w:t>ответы</w:t>
      </w:r>
      <w:r w:rsidR="001E1243" w:rsidRPr="00900D9A">
        <w:rPr>
          <w:b/>
        </w:rPr>
        <w:t>.</w:t>
      </w:r>
      <w:r w:rsidR="001E1243">
        <w:t xml:space="preserve"> </w:t>
      </w:r>
    </w:p>
    <w:p w14:paraId="39CA5CD2" w14:textId="30ECDF5E" w:rsidR="001E1243" w:rsidRDefault="001E1243" w:rsidP="001E1243">
      <w:pPr>
        <w:spacing w:line="276" w:lineRule="auto"/>
        <w:jc w:val="both"/>
      </w:pPr>
      <w:r>
        <w:t xml:space="preserve">В договоре страхования упоминаются следующие лица: </w:t>
      </w:r>
    </w:p>
    <w:p w14:paraId="7614E174" w14:textId="70D39DC9" w:rsidR="001E1243" w:rsidRDefault="001E1243" w:rsidP="001E1243">
      <w:pPr>
        <w:spacing w:line="276" w:lineRule="auto"/>
        <w:jc w:val="both"/>
      </w:pPr>
      <w:r>
        <w:t xml:space="preserve">А) </w:t>
      </w:r>
      <w:r w:rsidR="00046117">
        <w:t>С</w:t>
      </w:r>
      <w:r>
        <w:t xml:space="preserve">траховщик </w:t>
      </w:r>
    </w:p>
    <w:p w14:paraId="75C71502" w14:textId="015929A6" w:rsidR="001E1243" w:rsidRDefault="001E1243" w:rsidP="001E1243">
      <w:pPr>
        <w:spacing w:line="276" w:lineRule="auto"/>
        <w:jc w:val="both"/>
      </w:pPr>
      <w:r w:rsidRPr="00D83729">
        <w:rPr>
          <w:highlight w:val="yellow"/>
        </w:rPr>
        <w:t xml:space="preserve">Б) </w:t>
      </w:r>
      <w:r w:rsidR="00046117">
        <w:rPr>
          <w:highlight w:val="yellow"/>
        </w:rPr>
        <w:t>С</w:t>
      </w:r>
      <w:r w:rsidRPr="00D83729">
        <w:rPr>
          <w:highlight w:val="yellow"/>
        </w:rPr>
        <w:t>траховой агент</w:t>
      </w:r>
      <w:r>
        <w:t xml:space="preserve"> </w:t>
      </w:r>
    </w:p>
    <w:p w14:paraId="056B88AA" w14:textId="549F8212" w:rsidR="001E1243" w:rsidRDefault="001E1243" w:rsidP="001E1243">
      <w:pPr>
        <w:spacing w:line="276" w:lineRule="auto"/>
        <w:jc w:val="both"/>
      </w:pPr>
      <w:r>
        <w:t xml:space="preserve">В) </w:t>
      </w:r>
      <w:r w:rsidR="00046117">
        <w:t>С</w:t>
      </w:r>
      <w:r>
        <w:t xml:space="preserve">трахователь </w:t>
      </w:r>
    </w:p>
    <w:p w14:paraId="40AE6280" w14:textId="064DD24C" w:rsidR="001E1243" w:rsidRDefault="001E1243" w:rsidP="001E1243">
      <w:pPr>
        <w:spacing w:line="276" w:lineRule="auto"/>
        <w:jc w:val="both"/>
      </w:pPr>
      <w:r w:rsidRPr="00D83729">
        <w:rPr>
          <w:highlight w:val="yellow"/>
        </w:rPr>
        <w:t xml:space="preserve">Г) </w:t>
      </w:r>
      <w:r w:rsidR="00046117">
        <w:rPr>
          <w:highlight w:val="yellow"/>
        </w:rPr>
        <w:t>С</w:t>
      </w:r>
      <w:r w:rsidRPr="00D83729">
        <w:rPr>
          <w:highlight w:val="yellow"/>
        </w:rPr>
        <w:t>траховой брокер</w:t>
      </w:r>
      <w:r>
        <w:t xml:space="preserve"> </w:t>
      </w:r>
    </w:p>
    <w:p w14:paraId="5E6ADBAB" w14:textId="72895FCF" w:rsidR="001E1243" w:rsidRDefault="001E1243" w:rsidP="001E1243">
      <w:pPr>
        <w:spacing w:line="276" w:lineRule="auto"/>
        <w:jc w:val="both"/>
      </w:pPr>
      <w:r>
        <w:t xml:space="preserve">Д) </w:t>
      </w:r>
      <w:r w:rsidR="00046117">
        <w:t>З</w:t>
      </w:r>
      <w:r>
        <w:t>астрахованный</w:t>
      </w:r>
    </w:p>
    <w:p w14:paraId="3595EF79" w14:textId="77777777" w:rsidR="00ED4C75" w:rsidRPr="00ED0264" w:rsidRDefault="00ED4C75" w:rsidP="00ED4C75">
      <w:r w:rsidRPr="00ED4C75">
        <w:rPr>
          <w:highlight w:val="magenta"/>
        </w:rPr>
        <w:t>Тематика: Страхование</w:t>
      </w:r>
    </w:p>
    <w:p w14:paraId="5410D83C" w14:textId="77777777" w:rsidR="00643B25" w:rsidRPr="00ED0264" w:rsidRDefault="00643B25" w:rsidP="00643B25">
      <w:pPr>
        <w:spacing w:line="276" w:lineRule="auto"/>
        <w:jc w:val="both"/>
      </w:pPr>
    </w:p>
    <w:p w14:paraId="2544697D" w14:textId="77A9014C" w:rsidR="007224BB" w:rsidRPr="00ED0264" w:rsidRDefault="007224BB" w:rsidP="00643B25">
      <w:pPr>
        <w:spacing w:line="276" w:lineRule="auto"/>
        <w:jc w:val="both"/>
        <w:rPr>
          <w:b/>
        </w:rPr>
      </w:pPr>
      <w:r w:rsidRPr="00ED0264">
        <w:rPr>
          <w:b/>
        </w:rPr>
        <w:t xml:space="preserve">4. </w:t>
      </w:r>
      <w:r w:rsidR="006C76D6">
        <w:rPr>
          <w:b/>
        </w:rPr>
        <w:t>Выберите все виды расходов, по которым может быть предоставлен социальный налоговый вычет.</w:t>
      </w:r>
    </w:p>
    <w:p w14:paraId="4C8FA545" w14:textId="29A3B2CD" w:rsidR="007224BB" w:rsidRPr="00ED0264" w:rsidRDefault="007224BB" w:rsidP="00643B25">
      <w:pPr>
        <w:spacing w:line="276" w:lineRule="auto"/>
        <w:jc w:val="both"/>
      </w:pPr>
      <w:r w:rsidRPr="00ED0264">
        <w:t xml:space="preserve">А) </w:t>
      </w:r>
      <w:r w:rsidR="006C76D6">
        <w:t>Приобретение недвижимости</w:t>
      </w:r>
    </w:p>
    <w:p w14:paraId="3DC41F22" w14:textId="1B2D7CDD" w:rsidR="00ED0264" w:rsidRPr="00ED0264" w:rsidRDefault="00ED0264" w:rsidP="00643B25">
      <w:pPr>
        <w:spacing w:line="276" w:lineRule="auto"/>
        <w:jc w:val="both"/>
      </w:pPr>
      <w:r w:rsidRPr="00ED0264">
        <w:rPr>
          <w:highlight w:val="yellow"/>
        </w:rPr>
        <w:t xml:space="preserve">Б) </w:t>
      </w:r>
      <w:r w:rsidR="00046117">
        <w:rPr>
          <w:highlight w:val="yellow"/>
        </w:rPr>
        <w:t>П</w:t>
      </w:r>
      <w:r w:rsidR="006C76D6">
        <w:rPr>
          <w:highlight w:val="yellow"/>
        </w:rPr>
        <w:t>риобретение полиса дополнительного медицинского страхования</w:t>
      </w:r>
    </w:p>
    <w:p w14:paraId="27EB37BD" w14:textId="3BC8DD74" w:rsidR="00ED0264" w:rsidRPr="00733AE2" w:rsidRDefault="00ED0264" w:rsidP="00643B25">
      <w:pPr>
        <w:spacing w:line="276" w:lineRule="auto"/>
        <w:jc w:val="both"/>
        <w:rPr>
          <w:highlight w:val="yellow"/>
        </w:rPr>
      </w:pPr>
      <w:r w:rsidRPr="00733AE2">
        <w:rPr>
          <w:highlight w:val="yellow"/>
        </w:rPr>
        <w:t xml:space="preserve">В) </w:t>
      </w:r>
      <w:r w:rsidR="00046117">
        <w:rPr>
          <w:highlight w:val="yellow"/>
        </w:rPr>
        <w:t>О</w:t>
      </w:r>
      <w:r w:rsidR="00046117" w:rsidRPr="00733AE2">
        <w:rPr>
          <w:highlight w:val="yellow"/>
        </w:rPr>
        <w:t xml:space="preserve">плата </w:t>
      </w:r>
      <w:r w:rsidR="006C76D6" w:rsidRPr="00733AE2">
        <w:rPr>
          <w:highlight w:val="yellow"/>
        </w:rPr>
        <w:t>физкультурно-оздоровительных услуг</w:t>
      </w:r>
    </w:p>
    <w:p w14:paraId="05C62614" w14:textId="23E48847" w:rsidR="00ED0264" w:rsidRPr="00ED0264" w:rsidRDefault="00ED0264" w:rsidP="00643B25">
      <w:pPr>
        <w:spacing w:line="276" w:lineRule="auto"/>
        <w:jc w:val="both"/>
      </w:pPr>
      <w:r w:rsidRPr="00733AE2">
        <w:rPr>
          <w:highlight w:val="yellow"/>
        </w:rPr>
        <w:t xml:space="preserve">Г) </w:t>
      </w:r>
      <w:r w:rsidR="00046117">
        <w:rPr>
          <w:highlight w:val="yellow"/>
        </w:rPr>
        <w:t>Р</w:t>
      </w:r>
      <w:r w:rsidR="006C76D6" w:rsidRPr="00733AE2">
        <w:rPr>
          <w:highlight w:val="yellow"/>
        </w:rPr>
        <w:t>асходы на благотворительность</w:t>
      </w:r>
    </w:p>
    <w:p w14:paraId="1DAF8DA2" w14:textId="114CDD2B" w:rsidR="00ED0264" w:rsidRPr="00ED0264" w:rsidRDefault="00ED0264" w:rsidP="00643B25">
      <w:pPr>
        <w:spacing w:line="276" w:lineRule="auto"/>
        <w:jc w:val="both"/>
      </w:pPr>
      <w:r w:rsidRPr="00733AE2">
        <w:t xml:space="preserve">Д) </w:t>
      </w:r>
      <w:r w:rsidR="00046117">
        <w:t>О</w:t>
      </w:r>
      <w:r w:rsidR="006C76D6" w:rsidRPr="00733AE2">
        <w:t>плата жилищно-коммунальных услуг</w:t>
      </w:r>
    </w:p>
    <w:p w14:paraId="72D93473" w14:textId="77777777" w:rsidR="00ED4C75" w:rsidRPr="00ED0264" w:rsidRDefault="00ED4C75" w:rsidP="00ED4C75">
      <w:r w:rsidRPr="00ED4C75">
        <w:rPr>
          <w:highlight w:val="magenta"/>
        </w:rPr>
        <w:t>Тематика: Налоги</w:t>
      </w:r>
    </w:p>
    <w:p w14:paraId="11BE0D40" w14:textId="77777777" w:rsidR="007224BB" w:rsidRPr="00ED0264" w:rsidRDefault="007224BB" w:rsidP="00643B25">
      <w:pPr>
        <w:spacing w:line="276" w:lineRule="auto"/>
        <w:jc w:val="both"/>
      </w:pPr>
    </w:p>
    <w:p w14:paraId="430F1243" w14:textId="376BB63A" w:rsidR="00ED0264" w:rsidRPr="00E6311B" w:rsidRDefault="00ED0264" w:rsidP="00643B25">
      <w:pPr>
        <w:spacing w:line="276" w:lineRule="auto"/>
        <w:jc w:val="both"/>
        <w:rPr>
          <w:b/>
        </w:rPr>
      </w:pPr>
      <w:r w:rsidRPr="00E6311B">
        <w:rPr>
          <w:b/>
        </w:rPr>
        <w:t xml:space="preserve">5. Выберите верные </w:t>
      </w:r>
      <w:r w:rsidR="006C76D6">
        <w:rPr>
          <w:b/>
        </w:rPr>
        <w:t>ответы</w:t>
      </w:r>
      <w:r w:rsidR="008410B5">
        <w:rPr>
          <w:b/>
        </w:rPr>
        <w:t>.</w:t>
      </w:r>
    </w:p>
    <w:p w14:paraId="343C6F27" w14:textId="0186B56E" w:rsidR="007224BB" w:rsidRDefault="00ED0264" w:rsidP="00643B25">
      <w:pPr>
        <w:spacing w:line="276" w:lineRule="auto"/>
        <w:jc w:val="both"/>
      </w:pPr>
      <w:r w:rsidRPr="00ED0264">
        <w:rPr>
          <w:highlight w:val="yellow"/>
        </w:rPr>
        <w:t>А) На время действия кредитных каникул банк не начисляет за</w:t>
      </w:r>
      <w:r w:rsidR="00046117">
        <w:rPr>
          <w:highlight w:val="yellow"/>
        </w:rPr>
        <w:t>е</w:t>
      </w:r>
      <w:r w:rsidRPr="00ED0264">
        <w:rPr>
          <w:highlight w:val="yellow"/>
        </w:rPr>
        <w:t>мщику штрафы и не может требовать досрочного погашения кредита</w:t>
      </w:r>
    </w:p>
    <w:p w14:paraId="0D810AB4" w14:textId="27EAE0DA" w:rsidR="00ED0264" w:rsidRDefault="00ED0264" w:rsidP="00643B25">
      <w:pPr>
        <w:spacing w:line="276" w:lineRule="auto"/>
        <w:jc w:val="both"/>
      </w:pPr>
      <w:r>
        <w:t>Б) Досрочное погашение кредита может быть запрещено условиями договора с банком</w:t>
      </w:r>
    </w:p>
    <w:p w14:paraId="2A846592" w14:textId="78C0E542" w:rsidR="00ED0264" w:rsidRDefault="00ED0264" w:rsidP="00643B25">
      <w:pPr>
        <w:spacing w:line="276" w:lineRule="auto"/>
        <w:jc w:val="both"/>
      </w:pPr>
      <w:r>
        <w:t xml:space="preserve">В) Реструктуризация </w:t>
      </w:r>
      <w:r w:rsidR="00101A54">
        <w:t xml:space="preserve">не </w:t>
      </w:r>
      <w:r w:rsidR="00101A54" w:rsidRPr="00101A54">
        <w:t>может предполагать изменение условий существующего кредита</w:t>
      </w:r>
    </w:p>
    <w:p w14:paraId="34396523" w14:textId="1B28070F" w:rsidR="00101A54" w:rsidRDefault="00101A54" w:rsidP="00643B25">
      <w:pPr>
        <w:spacing w:line="276" w:lineRule="auto"/>
        <w:jc w:val="both"/>
      </w:pPr>
      <w:r w:rsidRPr="00101A54">
        <w:rPr>
          <w:highlight w:val="yellow"/>
        </w:rPr>
        <w:t>Г) Рефинансирование может заключаться в консолидации долгов</w:t>
      </w:r>
    </w:p>
    <w:p w14:paraId="18E9B40D" w14:textId="69A37FDF" w:rsidR="00101A54" w:rsidRDefault="00101A54" w:rsidP="00643B25">
      <w:pPr>
        <w:spacing w:line="276" w:lineRule="auto"/>
        <w:jc w:val="both"/>
      </w:pPr>
      <w:r w:rsidRPr="00101A54">
        <w:rPr>
          <w:highlight w:val="yellow"/>
        </w:rPr>
        <w:t>Д) Согласно законодательству ипотечные каникулы предоставляются только один раз за весь период пользования кредитом</w:t>
      </w:r>
    </w:p>
    <w:p w14:paraId="58AD2360" w14:textId="77777777" w:rsidR="00ED4C75" w:rsidRPr="00ED0264" w:rsidRDefault="00ED4C75" w:rsidP="00ED4C75">
      <w:r w:rsidRPr="00ED4C75">
        <w:rPr>
          <w:highlight w:val="magenta"/>
        </w:rPr>
        <w:lastRenderedPageBreak/>
        <w:t>Тематика: Банки и банковская деятельность</w:t>
      </w:r>
    </w:p>
    <w:p w14:paraId="0532ECC0" w14:textId="77777777" w:rsidR="00101A54" w:rsidRDefault="00101A54" w:rsidP="00643B25">
      <w:pPr>
        <w:spacing w:line="276" w:lineRule="auto"/>
        <w:jc w:val="both"/>
      </w:pPr>
    </w:p>
    <w:p w14:paraId="481EE71C" w14:textId="4324261D" w:rsidR="00AA0E4C" w:rsidRDefault="00E6311B" w:rsidP="00E6311B">
      <w:pPr>
        <w:spacing w:line="276" w:lineRule="auto"/>
        <w:jc w:val="both"/>
        <w:rPr>
          <w:b/>
        </w:rPr>
      </w:pPr>
      <w:r w:rsidRPr="00E6311B">
        <w:rPr>
          <w:b/>
        </w:rPr>
        <w:t xml:space="preserve">6. Выберите все </w:t>
      </w:r>
      <w:r>
        <w:rPr>
          <w:b/>
        </w:rPr>
        <w:t>не</w:t>
      </w:r>
      <w:r w:rsidRPr="00E6311B">
        <w:rPr>
          <w:b/>
        </w:rPr>
        <w:t xml:space="preserve">верные варианты. </w:t>
      </w:r>
    </w:p>
    <w:p w14:paraId="42FA3292" w14:textId="77777777" w:rsidR="00AA0E4C" w:rsidRDefault="00AA0E4C" w:rsidP="00E6311B">
      <w:pPr>
        <w:spacing w:line="276" w:lineRule="auto"/>
        <w:jc w:val="both"/>
        <w:rPr>
          <w:b/>
        </w:rPr>
      </w:pPr>
    </w:p>
    <w:p w14:paraId="0DB1312F" w14:textId="5CD6FE80" w:rsidR="00E6311B" w:rsidRPr="00E6311B" w:rsidRDefault="00E6311B" w:rsidP="00E6311B">
      <w:pPr>
        <w:spacing w:line="276" w:lineRule="auto"/>
        <w:jc w:val="both"/>
        <w:rPr>
          <w:b/>
        </w:rPr>
      </w:pPr>
      <w:r>
        <w:rPr>
          <w:b/>
        </w:rPr>
        <w:t>С</w:t>
      </w:r>
      <w:r w:rsidRPr="00E6311B">
        <w:rPr>
          <w:b/>
        </w:rPr>
        <w:t>емья может сэкономить на оплате жилищно-коммунальных услуг</w:t>
      </w:r>
      <w:r>
        <w:rPr>
          <w:b/>
        </w:rPr>
        <w:t>, если</w:t>
      </w:r>
      <w:r w:rsidR="00AA0E4C">
        <w:rPr>
          <w:b/>
        </w:rPr>
        <w:t>…</w:t>
      </w:r>
    </w:p>
    <w:p w14:paraId="61B88AB9" w14:textId="58AA60FB" w:rsidR="00E6311B" w:rsidRPr="00E6311B" w:rsidRDefault="00E6311B" w:rsidP="00E6311B">
      <w:pPr>
        <w:spacing w:line="276" w:lineRule="auto"/>
        <w:jc w:val="both"/>
      </w:pPr>
      <w:r w:rsidRPr="00E6311B">
        <w:t xml:space="preserve">А) получит субсидию на оплату </w:t>
      </w:r>
      <w:r w:rsidR="008410B5" w:rsidRPr="00900D9A">
        <w:t>жилищно-коммунальных услуг</w:t>
      </w:r>
      <w:r w:rsidR="008410B5" w:rsidRPr="00E6311B" w:rsidDel="008410B5">
        <w:t xml:space="preserve"> </w:t>
      </w:r>
    </w:p>
    <w:p w14:paraId="7FAED350" w14:textId="77777777" w:rsidR="00E6311B" w:rsidRPr="00E6311B" w:rsidRDefault="00E6311B" w:rsidP="00E6311B">
      <w:pPr>
        <w:spacing w:line="276" w:lineRule="auto"/>
        <w:jc w:val="both"/>
      </w:pPr>
      <w:r w:rsidRPr="00E6311B">
        <w:rPr>
          <w:highlight w:val="yellow"/>
        </w:rPr>
        <w:t xml:space="preserve">Б) не </w:t>
      </w:r>
      <w:r>
        <w:rPr>
          <w:highlight w:val="yellow"/>
        </w:rPr>
        <w:t xml:space="preserve">будет </w:t>
      </w:r>
      <w:r w:rsidRPr="00E6311B">
        <w:rPr>
          <w:highlight w:val="yellow"/>
        </w:rPr>
        <w:t>платить взносы на капремонт</w:t>
      </w:r>
    </w:p>
    <w:p w14:paraId="70EDAAC8" w14:textId="77777777" w:rsidR="00E6311B" w:rsidRPr="00E6311B" w:rsidRDefault="00E6311B" w:rsidP="00E6311B">
      <w:pPr>
        <w:spacing w:line="276" w:lineRule="auto"/>
        <w:jc w:val="both"/>
      </w:pPr>
      <w:r w:rsidRPr="00E6311B">
        <w:t xml:space="preserve">В) установит </w:t>
      </w:r>
      <w:r>
        <w:t>индивидуальные приборы учета</w:t>
      </w:r>
    </w:p>
    <w:p w14:paraId="68BDAB45" w14:textId="77777777" w:rsidR="00E6311B" w:rsidRPr="00E6311B" w:rsidRDefault="00E6311B" w:rsidP="00E6311B">
      <w:pPr>
        <w:spacing w:line="276" w:lineRule="auto"/>
        <w:jc w:val="both"/>
      </w:pPr>
      <w:r w:rsidRPr="00E6311B">
        <w:t xml:space="preserve">Г) </w:t>
      </w:r>
      <w:r>
        <w:t xml:space="preserve">будет </w:t>
      </w:r>
      <w:r w:rsidRPr="00E6311B">
        <w:t xml:space="preserve">использовать </w:t>
      </w:r>
      <w:r>
        <w:t>электроприборы</w:t>
      </w:r>
      <w:r w:rsidRPr="00E6311B">
        <w:t xml:space="preserve"> в период действия наиболее дешевого тарифа на электроэнергию</w:t>
      </w:r>
    </w:p>
    <w:p w14:paraId="4F607691" w14:textId="77777777" w:rsidR="00E6311B" w:rsidRPr="00E6311B" w:rsidRDefault="00E6311B" w:rsidP="00E6311B">
      <w:pPr>
        <w:spacing w:line="276" w:lineRule="auto"/>
        <w:jc w:val="both"/>
      </w:pPr>
      <w:r w:rsidRPr="00E6311B">
        <w:rPr>
          <w:highlight w:val="yellow"/>
        </w:rPr>
        <w:t>Д)</w:t>
      </w:r>
      <w:r>
        <w:rPr>
          <w:highlight w:val="yellow"/>
        </w:rPr>
        <w:t xml:space="preserve"> </w:t>
      </w:r>
      <w:r w:rsidR="000416BE">
        <w:rPr>
          <w:highlight w:val="yellow"/>
        </w:rPr>
        <w:t xml:space="preserve">не </w:t>
      </w:r>
      <w:r>
        <w:rPr>
          <w:highlight w:val="yellow"/>
        </w:rPr>
        <w:t xml:space="preserve">будет </w:t>
      </w:r>
      <w:r w:rsidR="000416BE">
        <w:rPr>
          <w:highlight w:val="yellow"/>
        </w:rPr>
        <w:t>выкидывать мусор в контейнеры у дома</w:t>
      </w:r>
    </w:p>
    <w:p w14:paraId="42B18639" w14:textId="77777777" w:rsidR="00ED4C75" w:rsidRPr="00ED0264" w:rsidRDefault="00ED4C75" w:rsidP="00ED4C75">
      <w:r w:rsidRPr="00ED4C75">
        <w:rPr>
          <w:highlight w:val="magenta"/>
        </w:rPr>
        <w:t>Тематика: ЛФП</w:t>
      </w:r>
    </w:p>
    <w:p w14:paraId="2F77019D" w14:textId="77777777" w:rsidR="00E6311B" w:rsidRDefault="00E6311B" w:rsidP="00643B25">
      <w:pPr>
        <w:spacing w:line="276" w:lineRule="auto"/>
        <w:jc w:val="both"/>
      </w:pPr>
    </w:p>
    <w:p w14:paraId="0385B3C3" w14:textId="77777777" w:rsidR="000416BE" w:rsidRDefault="00E6311B" w:rsidP="000416BE">
      <w:pPr>
        <w:spacing w:line="276" w:lineRule="auto"/>
        <w:jc w:val="both"/>
        <w:rPr>
          <w:b/>
        </w:rPr>
      </w:pPr>
      <w:r w:rsidRPr="000416BE">
        <w:rPr>
          <w:b/>
        </w:rPr>
        <w:t>7.</w:t>
      </w:r>
      <w:r>
        <w:t xml:space="preserve"> </w:t>
      </w:r>
      <w:r w:rsidR="000416BE" w:rsidRPr="000416BE">
        <w:rPr>
          <w:b/>
        </w:rPr>
        <w:t xml:space="preserve">Выберите все </w:t>
      </w:r>
      <w:r w:rsidR="000416BE">
        <w:rPr>
          <w:b/>
        </w:rPr>
        <w:t>не</w:t>
      </w:r>
      <w:r w:rsidR="000416BE" w:rsidRPr="000416BE">
        <w:rPr>
          <w:b/>
        </w:rPr>
        <w:t xml:space="preserve">верные утверждения. </w:t>
      </w:r>
    </w:p>
    <w:p w14:paraId="1372E614" w14:textId="77777777" w:rsidR="00AA0E4C" w:rsidRPr="000416BE" w:rsidRDefault="00AA0E4C" w:rsidP="000416BE">
      <w:pPr>
        <w:spacing w:line="276" w:lineRule="auto"/>
        <w:jc w:val="both"/>
        <w:rPr>
          <w:b/>
        </w:rPr>
      </w:pPr>
    </w:p>
    <w:p w14:paraId="3B4DFD82" w14:textId="43F14538" w:rsidR="000416BE" w:rsidRPr="000416BE" w:rsidRDefault="000416BE" w:rsidP="000416BE">
      <w:pPr>
        <w:spacing w:line="276" w:lineRule="auto"/>
        <w:jc w:val="both"/>
        <w:rPr>
          <w:highlight w:val="yellow"/>
        </w:rPr>
      </w:pPr>
      <w:r w:rsidRPr="000416BE">
        <w:rPr>
          <w:highlight w:val="yellow"/>
        </w:rPr>
        <w:t xml:space="preserve">А) </w:t>
      </w:r>
      <w:r w:rsidR="00AA0E4C">
        <w:rPr>
          <w:highlight w:val="yellow"/>
        </w:rPr>
        <w:t>О</w:t>
      </w:r>
      <w:r w:rsidRPr="000416BE">
        <w:rPr>
          <w:highlight w:val="yellow"/>
        </w:rPr>
        <w:t xml:space="preserve">ткрытие индивидуального инвестиционного </w:t>
      </w:r>
      <w:r w:rsidR="00AA0E4C" w:rsidRPr="000416BE">
        <w:rPr>
          <w:highlight w:val="yellow"/>
        </w:rPr>
        <w:t>сч</w:t>
      </w:r>
      <w:r w:rsidR="00AA0E4C">
        <w:rPr>
          <w:highlight w:val="yellow"/>
        </w:rPr>
        <w:t>е</w:t>
      </w:r>
      <w:r w:rsidR="00AA0E4C" w:rsidRPr="000416BE">
        <w:rPr>
          <w:highlight w:val="yellow"/>
        </w:rPr>
        <w:t xml:space="preserve">та </w:t>
      </w:r>
      <w:r w:rsidRPr="000416BE">
        <w:rPr>
          <w:highlight w:val="yellow"/>
        </w:rPr>
        <w:t>(ИИС) позволяет вернуть 15% от вложенной на ИИС суммы в пределах 400 тыс</w:t>
      </w:r>
      <w:r w:rsidR="008410B5">
        <w:rPr>
          <w:highlight w:val="yellow"/>
        </w:rPr>
        <w:t>.</w:t>
      </w:r>
      <w:r w:rsidRPr="000416BE">
        <w:rPr>
          <w:highlight w:val="yellow"/>
        </w:rPr>
        <w:t> рублей</w:t>
      </w:r>
    </w:p>
    <w:p w14:paraId="3A032A83" w14:textId="19F94DC4" w:rsidR="000416BE" w:rsidRPr="000416BE" w:rsidRDefault="000416BE" w:rsidP="000416BE">
      <w:pPr>
        <w:spacing w:line="276" w:lineRule="auto"/>
        <w:jc w:val="both"/>
      </w:pPr>
      <w:r w:rsidRPr="000416BE">
        <w:rPr>
          <w:highlight w:val="yellow"/>
        </w:rPr>
        <w:t xml:space="preserve">Б) </w:t>
      </w:r>
      <w:r w:rsidR="00AA0E4C">
        <w:rPr>
          <w:highlight w:val="yellow"/>
        </w:rPr>
        <w:t>П</w:t>
      </w:r>
      <w:r w:rsidRPr="000416BE">
        <w:rPr>
          <w:highlight w:val="yellow"/>
        </w:rPr>
        <w:t>олучить инвестиционный налоговый вычет на взнос при использовании ИИС типа А возможно независимо от источника доходов держателя ИИС</w:t>
      </w:r>
    </w:p>
    <w:p w14:paraId="2682A59B" w14:textId="0C290936" w:rsidR="000416BE" w:rsidRPr="000416BE" w:rsidRDefault="000416BE" w:rsidP="000416BE">
      <w:pPr>
        <w:spacing w:line="276" w:lineRule="auto"/>
        <w:jc w:val="both"/>
      </w:pPr>
      <w:r w:rsidRPr="000416BE">
        <w:t xml:space="preserve">В) </w:t>
      </w:r>
      <w:r w:rsidR="00AA0E4C">
        <w:t>В</w:t>
      </w:r>
      <w:r w:rsidR="00AA0E4C" w:rsidRPr="000416BE">
        <w:t xml:space="preserve">ладельцем </w:t>
      </w:r>
      <w:r w:rsidRPr="000416BE">
        <w:t>ИИС может выступать только налоговый резидент Р</w:t>
      </w:r>
      <w:r w:rsidR="00AA0E4C">
        <w:t xml:space="preserve">оссийской </w:t>
      </w:r>
      <w:r w:rsidRPr="000416BE">
        <w:t>Ф</w:t>
      </w:r>
      <w:r w:rsidR="00AA0E4C">
        <w:t>едерации</w:t>
      </w:r>
    </w:p>
    <w:p w14:paraId="7D17DFC1" w14:textId="77777777" w:rsidR="000416BE" w:rsidRPr="000416BE" w:rsidRDefault="000416BE" w:rsidP="000416BE">
      <w:pPr>
        <w:spacing w:line="276" w:lineRule="auto"/>
        <w:jc w:val="both"/>
      </w:pPr>
      <w:r w:rsidRPr="000416BE">
        <w:t>Г) ИИС можно открыть у брокера или доверительного управляющего</w:t>
      </w:r>
    </w:p>
    <w:p w14:paraId="17EFF503" w14:textId="1D530827" w:rsidR="000416BE" w:rsidRPr="000416BE" w:rsidRDefault="000416BE" w:rsidP="000416BE">
      <w:pPr>
        <w:spacing w:line="276" w:lineRule="auto"/>
        <w:jc w:val="both"/>
      </w:pPr>
      <w:r w:rsidRPr="000416BE">
        <w:t xml:space="preserve">Д) </w:t>
      </w:r>
      <w:r w:rsidR="00AA0E4C">
        <w:t>П</w:t>
      </w:r>
      <w:r w:rsidR="00AA0E4C" w:rsidRPr="000416BE">
        <w:t xml:space="preserve">ри </w:t>
      </w:r>
      <w:r w:rsidRPr="000416BE">
        <w:t>некоторых условиях средства, размещенные на ИИС, можно использовать для вложений в кредитные организации</w:t>
      </w:r>
    </w:p>
    <w:p w14:paraId="6B973E57" w14:textId="77777777" w:rsidR="00ED4C75" w:rsidRPr="00ED0264" w:rsidRDefault="00ED4C75" w:rsidP="00ED4C75">
      <w:r w:rsidRPr="00ED4C75">
        <w:rPr>
          <w:highlight w:val="magenta"/>
        </w:rPr>
        <w:t>Тематика: Инвестиции</w:t>
      </w:r>
    </w:p>
    <w:p w14:paraId="243F9009" w14:textId="77777777" w:rsidR="00E6311B" w:rsidRDefault="00E6311B" w:rsidP="00643B25">
      <w:pPr>
        <w:spacing w:line="276" w:lineRule="auto"/>
        <w:jc w:val="both"/>
      </w:pPr>
    </w:p>
    <w:p w14:paraId="358569A2" w14:textId="156C881A" w:rsidR="000416BE" w:rsidRDefault="000416BE" w:rsidP="000416BE">
      <w:pPr>
        <w:spacing w:line="276" w:lineRule="auto"/>
        <w:jc w:val="both"/>
        <w:rPr>
          <w:b/>
        </w:rPr>
      </w:pPr>
      <w:r w:rsidRPr="000416BE">
        <w:rPr>
          <w:b/>
        </w:rPr>
        <w:t>8.</w:t>
      </w:r>
      <w:r>
        <w:t xml:space="preserve"> </w:t>
      </w:r>
      <w:r w:rsidRPr="000416BE">
        <w:rPr>
          <w:b/>
        </w:rPr>
        <w:t>Какие услуги</w:t>
      </w:r>
      <w:r>
        <w:rPr>
          <w:b/>
        </w:rPr>
        <w:t xml:space="preserve"> </w:t>
      </w:r>
      <w:r w:rsidRPr="000416BE">
        <w:rPr>
          <w:b/>
        </w:rPr>
        <w:t xml:space="preserve">в настоящее время </w:t>
      </w:r>
      <w:r w:rsidR="008410B5" w:rsidRPr="000416BE">
        <w:rPr>
          <w:b/>
        </w:rPr>
        <w:t xml:space="preserve">могут быть </w:t>
      </w:r>
      <w:r w:rsidRPr="000416BE">
        <w:rPr>
          <w:b/>
        </w:rPr>
        <w:t xml:space="preserve">оказаны дистанционно? Выберите все подходящие варианты. </w:t>
      </w:r>
    </w:p>
    <w:p w14:paraId="3D914C5D" w14:textId="77777777" w:rsidR="00AA0E4C" w:rsidRPr="000416BE" w:rsidRDefault="00AA0E4C" w:rsidP="000416BE">
      <w:pPr>
        <w:spacing w:line="276" w:lineRule="auto"/>
        <w:jc w:val="both"/>
        <w:rPr>
          <w:b/>
        </w:rPr>
      </w:pPr>
    </w:p>
    <w:p w14:paraId="5A3246D0" w14:textId="7FAE0F4E" w:rsidR="000416BE" w:rsidRPr="000416BE" w:rsidRDefault="000416BE" w:rsidP="000416BE">
      <w:pPr>
        <w:spacing w:line="276" w:lineRule="auto"/>
        <w:jc w:val="both"/>
      </w:pPr>
      <w:r w:rsidRPr="000416BE">
        <w:rPr>
          <w:highlight w:val="yellow"/>
        </w:rPr>
        <w:t xml:space="preserve">А) </w:t>
      </w:r>
      <w:r w:rsidR="00AA0E4C">
        <w:rPr>
          <w:highlight w:val="yellow"/>
        </w:rPr>
        <w:t>О</w:t>
      </w:r>
      <w:r w:rsidR="00AA0E4C" w:rsidRPr="000416BE">
        <w:rPr>
          <w:highlight w:val="yellow"/>
        </w:rPr>
        <w:t xml:space="preserve">ткрытие </w:t>
      </w:r>
      <w:r w:rsidRPr="000416BE">
        <w:rPr>
          <w:highlight w:val="yellow"/>
        </w:rPr>
        <w:t>брокерского счета</w:t>
      </w:r>
    </w:p>
    <w:p w14:paraId="55D38708" w14:textId="538E1693" w:rsidR="000416BE" w:rsidRPr="000416BE" w:rsidRDefault="000416BE" w:rsidP="000416BE">
      <w:pPr>
        <w:spacing w:line="276" w:lineRule="auto"/>
        <w:jc w:val="both"/>
      </w:pPr>
      <w:r w:rsidRPr="000416BE">
        <w:rPr>
          <w:highlight w:val="yellow"/>
        </w:rPr>
        <w:t xml:space="preserve">Б) </w:t>
      </w:r>
      <w:r w:rsidR="00AA0E4C">
        <w:rPr>
          <w:highlight w:val="yellow"/>
        </w:rPr>
        <w:t>О</w:t>
      </w:r>
      <w:r w:rsidR="00AA0E4C" w:rsidRPr="000416BE">
        <w:rPr>
          <w:highlight w:val="yellow"/>
        </w:rPr>
        <w:t xml:space="preserve">ткрытие </w:t>
      </w:r>
      <w:r w:rsidRPr="000416BE">
        <w:rPr>
          <w:highlight w:val="yellow"/>
        </w:rPr>
        <w:t>обезличенного металлического счета</w:t>
      </w:r>
    </w:p>
    <w:p w14:paraId="2EF02635" w14:textId="0D04ED55" w:rsidR="000416BE" w:rsidRPr="000416BE" w:rsidRDefault="000416BE" w:rsidP="000416BE">
      <w:pPr>
        <w:spacing w:line="276" w:lineRule="auto"/>
        <w:jc w:val="both"/>
      </w:pPr>
      <w:r w:rsidRPr="000416BE">
        <w:rPr>
          <w:highlight w:val="yellow"/>
        </w:rPr>
        <w:t xml:space="preserve">В) </w:t>
      </w:r>
      <w:r w:rsidR="00AA0E4C">
        <w:rPr>
          <w:highlight w:val="yellow"/>
        </w:rPr>
        <w:t>П</w:t>
      </w:r>
      <w:r w:rsidR="00AA0E4C" w:rsidRPr="000416BE">
        <w:rPr>
          <w:highlight w:val="yellow"/>
        </w:rPr>
        <w:t xml:space="preserve">риобретение </w:t>
      </w:r>
      <w:r w:rsidRPr="000416BE">
        <w:rPr>
          <w:highlight w:val="yellow"/>
        </w:rPr>
        <w:t>в электронном виде полиса ОСАГО</w:t>
      </w:r>
    </w:p>
    <w:p w14:paraId="4DF69319" w14:textId="111186E3" w:rsidR="000416BE" w:rsidRPr="000416BE" w:rsidRDefault="000416BE" w:rsidP="000416BE">
      <w:pPr>
        <w:spacing w:line="276" w:lineRule="auto"/>
        <w:jc w:val="both"/>
      </w:pPr>
      <w:r w:rsidRPr="000416BE">
        <w:rPr>
          <w:highlight w:val="yellow"/>
        </w:rPr>
        <w:t xml:space="preserve">Г) </w:t>
      </w:r>
      <w:r w:rsidR="00AA0E4C">
        <w:rPr>
          <w:highlight w:val="yellow"/>
        </w:rPr>
        <w:t xml:space="preserve">Оформление </w:t>
      </w:r>
      <w:r>
        <w:rPr>
          <w:highlight w:val="yellow"/>
        </w:rPr>
        <w:t>запроса о получении сведений в бюро кредитных историй</w:t>
      </w:r>
      <w:r>
        <w:rPr>
          <w:highlight w:val="yellow"/>
        </w:rPr>
        <w:tab/>
      </w:r>
    </w:p>
    <w:p w14:paraId="077609BE" w14:textId="68705DFF" w:rsidR="000416BE" w:rsidRPr="000416BE" w:rsidRDefault="000416BE" w:rsidP="000416BE">
      <w:pPr>
        <w:spacing w:line="276" w:lineRule="auto"/>
        <w:jc w:val="both"/>
      </w:pPr>
      <w:r w:rsidRPr="000416BE">
        <w:rPr>
          <w:highlight w:val="yellow"/>
        </w:rPr>
        <w:t xml:space="preserve">Д) </w:t>
      </w:r>
      <w:r w:rsidR="00AA0E4C">
        <w:rPr>
          <w:highlight w:val="yellow"/>
        </w:rPr>
        <w:t>П</w:t>
      </w:r>
      <w:r w:rsidRPr="000416BE">
        <w:rPr>
          <w:highlight w:val="yellow"/>
        </w:rPr>
        <w:t>одача заявления о предоставлении льготы по налогу</w:t>
      </w:r>
      <w:r>
        <w:rPr>
          <w:highlight w:val="yellow"/>
        </w:rPr>
        <w:t xml:space="preserve"> на имущество физических лиц</w:t>
      </w:r>
    </w:p>
    <w:p w14:paraId="56606177" w14:textId="77777777" w:rsidR="00ED4C75" w:rsidRPr="00ED0264" w:rsidRDefault="00ED4C75" w:rsidP="00ED4C75">
      <w:r w:rsidRPr="00ED4C75">
        <w:rPr>
          <w:highlight w:val="magenta"/>
        </w:rPr>
        <w:t>Тематика: Общая финансовая грамотность</w:t>
      </w:r>
    </w:p>
    <w:p w14:paraId="4A87E8D9" w14:textId="77777777" w:rsidR="000416BE" w:rsidRDefault="000416BE" w:rsidP="00643B25">
      <w:pPr>
        <w:spacing w:line="276" w:lineRule="auto"/>
        <w:jc w:val="both"/>
      </w:pPr>
    </w:p>
    <w:p w14:paraId="5AFCA5C5" w14:textId="77777777" w:rsidR="00D903C8" w:rsidRDefault="000416BE" w:rsidP="00D903C8">
      <w:pPr>
        <w:spacing w:line="276" w:lineRule="auto"/>
        <w:jc w:val="both"/>
        <w:rPr>
          <w:b/>
        </w:rPr>
      </w:pPr>
      <w:r w:rsidRPr="00D903C8">
        <w:rPr>
          <w:b/>
        </w:rPr>
        <w:t>9.</w:t>
      </w:r>
      <w:r w:rsidRPr="00D903C8">
        <w:t xml:space="preserve"> </w:t>
      </w:r>
      <w:r w:rsidR="00D903C8" w:rsidRPr="00D903C8">
        <w:rPr>
          <w:b/>
        </w:rPr>
        <w:t xml:space="preserve">Выберите все варианты, в которых функции финансовых посредников описаны </w:t>
      </w:r>
      <w:r w:rsidR="00D903C8">
        <w:rPr>
          <w:b/>
        </w:rPr>
        <w:t>не</w:t>
      </w:r>
      <w:r w:rsidR="00D903C8" w:rsidRPr="00D903C8">
        <w:rPr>
          <w:b/>
        </w:rPr>
        <w:t xml:space="preserve">правильно. </w:t>
      </w:r>
    </w:p>
    <w:p w14:paraId="0A397035" w14:textId="77777777" w:rsidR="00AA0E4C" w:rsidRPr="00D903C8" w:rsidRDefault="00AA0E4C" w:rsidP="00D903C8">
      <w:pPr>
        <w:spacing w:line="276" w:lineRule="auto"/>
        <w:jc w:val="both"/>
        <w:rPr>
          <w:b/>
        </w:rPr>
      </w:pPr>
    </w:p>
    <w:p w14:paraId="297067B6" w14:textId="39D2EDEF" w:rsidR="00D903C8" w:rsidRPr="00D903C8" w:rsidRDefault="00D903C8" w:rsidP="00D903C8">
      <w:pPr>
        <w:tabs>
          <w:tab w:val="left" w:pos="1955"/>
        </w:tabs>
        <w:spacing w:line="276" w:lineRule="auto"/>
        <w:jc w:val="both"/>
        <w:rPr>
          <w:highlight w:val="yellow"/>
        </w:rPr>
      </w:pPr>
      <w:r w:rsidRPr="00D903C8">
        <w:rPr>
          <w:highlight w:val="yellow"/>
        </w:rPr>
        <w:t xml:space="preserve">А) </w:t>
      </w:r>
      <w:r w:rsidR="00AA0E4C">
        <w:rPr>
          <w:highlight w:val="yellow"/>
        </w:rPr>
        <w:t>Д</w:t>
      </w:r>
      <w:r w:rsidRPr="00D903C8">
        <w:rPr>
          <w:highlight w:val="yellow"/>
        </w:rPr>
        <w:t>илер совершает сделки купли-продажи ценных бумаг для клиента и от его имени за вознаграждение</w:t>
      </w:r>
    </w:p>
    <w:p w14:paraId="58476F3B" w14:textId="6BFEABAF" w:rsidR="00D903C8" w:rsidRPr="00D903C8" w:rsidRDefault="00D903C8" w:rsidP="00D903C8">
      <w:pPr>
        <w:tabs>
          <w:tab w:val="left" w:pos="1955"/>
        </w:tabs>
        <w:spacing w:line="276" w:lineRule="auto"/>
        <w:jc w:val="both"/>
      </w:pPr>
      <w:r w:rsidRPr="00D903C8">
        <w:rPr>
          <w:highlight w:val="yellow"/>
        </w:rPr>
        <w:t xml:space="preserve">Б) </w:t>
      </w:r>
      <w:r w:rsidR="00AA0E4C">
        <w:rPr>
          <w:highlight w:val="yellow"/>
        </w:rPr>
        <w:t>Б</w:t>
      </w:r>
      <w:r w:rsidRPr="00D903C8">
        <w:rPr>
          <w:highlight w:val="yellow"/>
        </w:rPr>
        <w:t>рокер совершает сделки купли-продажи ценных бумаг от своего имени и за свой счет</w:t>
      </w:r>
    </w:p>
    <w:p w14:paraId="47831A87" w14:textId="240D4BD1" w:rsidR="00D903C8" w:rsidRPr="00D903C8" w:rsidRDefault="00D903C8" w:rsidP="00D903C8">
      <w:pPr>
        <w:tabs>
          <w:tab w:val="left" w:pos="1955"/>
        </w:tabs>
        <w:spacing w:line="276" w:lineRule="auto"/>
        <w:jc w:val="both"/>
      </w:pPr>
      <w:r w:rsidRPr="00D903C8">
        <w:t xml:space="preserve">В) </w:t>
      </w:r>
      <w:r w:rsidR="00AA0E4C">
        <w:t>И</w:t>
      </w:r>
      <w:r w:rsidRPr="00D903C8">
        <w:t>нвестиционный советник на платной основе консультирует и дает рекомендации клиенту по управлению инвестициями</w:t>
      </w:r>
    </w:p>
    <w:p w14:paraId="0B9D7CB2" w14:textId="2D22527D" w:rsidR="00D903C8" w:rsidRPr="00D903C8" w:rsidRDefault="00D903C8" w:rsidP="00D903C8">
      <w:pPr>
        <w:tabs>
          <w:tab w:val="left" w:pos="1955"/>
        </w:tabs>
        <w:spacing w:line="276" w:lineRule="auto"/>
        <w:jc w:val="both"/>
      </w:pPr>
      <w:r w:rsidRPr="00D903C8">
        <w:t xml:space="preserve">Г) </w:t>
      </w:r>
      <w:r w:rsidR="00AA0E4C">
        <w:t>Д</w:t>
      </w:r>
      <w:r w:rsidRPr="00D903C8">
        <w:t>оверительный управляющий управляет имуществом клиента от своего имени</w:t>
      </w:r>
    </w:p>
    <w:p w14:paraId="33C56F5D" w14:textId="18C35CC7" w:rsidR="00D903C8" w:rsidRPr="00D903C8" w:rsidRDefault="00D903C8" w:rsidP="00D903C8">
      <w:pPr>
        <w:spacing w:line="276" w:lineRule="auto"/>
        <w:jc w:val="both"/>
      </w:pPr>
      <w:r w:rsidRPr="00D903C8">
        <w:rPr>
          <w:highlight w:val="yellow"/>
        </w:rPr>
        <w:t xml:space="preserve">Д) </w:t>
      </w:r>
      <w:r w:rsidR="00AA0E4C">
        <w:rPr>
          <w:highlight w:val="yellow"/>
        </w:rPr>
        <w:t>Д</w:t>
      </w:r>
      <w:r w:rsidRPr="00D903C8">
        <w:rPr>
          <w:highlight w:val="yellow"/>
        </w:rPr>
        <w:t>епозитарий хранит ценные бумаги, деньги клиентов и другие материальные ценности</w:t>
      </w:r>
    </w:p>
    <w:p w14:paraId="384E0D31" w14:textId="77777777" w:rsidR="00ED4C75" w:rsidRPr="00ED0264" w:rsidRDefault="00ED4C75" w:rsidP="00ED4C75">
      <w:r w:rsidRPr="00ED4C75">
        <w:rPr>
          <w:highlight w:val="magenta"/>
        </w:rPr>
        <w:t>Тематика: Инвестиции</w:t>
      </w:r>
    </w:p>
    <w:p w14:paraId="255CD271" w14:textId="77777777" w:rsidR="000416BE" w:rsidRDefault="000416BE" w:rsidP="00643B25">
      <w:pPr>
        <w:spacing w:line="276" w:lineRule="auto"/>
        <w:jc w:val="both"/>
      </w:pPr>
    </w:p>
    <w:p w14:paraId="7501F105" w14:textId="77777777" w:rsidR="00D903C8" w:rsidRPr="00D903C8" w:rsidRDefault="00D903C8" w:rsidP="00D903C8">
      <w:pPr>
        <w:spacing w:line="276" w:lineRule="auto"/>
        <w:jc w:val="both"/>
        <w:rPr>
          <w:b/>
        </w:rPr>
      </w:pPr>
      <w:r w:rsidRPr="00D903C8">
        <w:rPr>
          <w:b/>
        </w:rPr>
        <w:t>10.</w:t>
      </w:r>
      <w:r>
        <w:t xml:space="preserve"> </w:t>
      </w:r>
      <w:r w:rsidRPr="00D903C8">
        <w:rPr>
          <w:b/>
        </w:rPr>
        <w:t>Выберите все меры, защищающие ваши средства от мошенников</w:t>
      </w:r>
      <w:r w:rsidRPr="00D903C8">
        <w:rPr>
          <w:b/>
          <w:bCs/>
        </w:rPr>
        <w:t>.</w:t>
      </w:r>
    </w:p>
    <w:p w14:paraId="668840F4" w14:textId="19CB1031" w:rsidR="00D903C8" w:rsidRPr="00D903C8" w:rsidRDefault="00D903C8" w:rsidP="00D903C8">
      <w:pPr>
        <w:spacing w:line="276" w:lineRule="auto"/>
        <w:jc w:val="both"/>
      </w:pPr>
      <w:r w:rsidRPr="00D903C8">
        <w:t xml:space="preserve">А) </w:t>
      </w:r>
      <w:r w:rsidR="00AA0E4C">
        <w:t>П</w:t>
      </w:r>
      <w:r w:rsidRPr="00D903C8">
        <w:t>ерезванивать по неизвестному телефону, с которого пришел один короткий звонок, после чего звонивший отменил вызов</w:t>
      </w:r>
    </w:p>
    <w:p w14:paraId="1430BF76" w14:textId="1E38EFBC" w:rsidR="00D903C8" w:rsidRPr="00D903C8" w:rsidRDefault="00D903C8" w:rsidP="00D903C8">
      <w:pPr>
        <w:spacing w:line="276" w:lineRule="auto"/>
        <w:jc w:val="both"/>
      </w:pPr>
      <w:r w:rsidRPr="00D903C8">
        <w:t xml:space="preserve">Б) </w:t>
      </w:r>
      <w:r w:rsidR="00AA0E4C">
        <w:t>И</w:t>
      </w:r>
      <w:r w:rsidRPr="00D903C8">
        <w:t>спользовать един</w:t>
      </w:r>
      <w:r w:rsidR="00817B27">
        <w:t>ое</w:t>
      </w:r>
      <w:r w:rsidRPr="00D903C8">
        <w:t xml:space="preserve"> сложн</w:t>
      </w:r>
      <w:r w:rsidR="00817B27">
        <w:t>ое кодовое слово</w:t>
      </w:r>
      <w:r w:rsidRPr="00D903C8">
        <w:t xml:space="preserve"> для всех</w:t>
      </w:r>
      <w:r w:rsidR="00817B27">
        <w:t xml:space="preserve"> банков</w:t>
      </w:r>
    </w:p>
    <w:p w14:paraId="2D2DDE25" w14:textId="0951C12A" w:rsidR="00817B27" w:rsidRDefault="00D903C8" w:rsidP="00D903C8">
      <w:pPr>
        <w:spacing w:line="276" w:lineRule="auto"/>
        <w:jc w:val="both"/>
      </w:pPr>
      <w:r w:rsidRPr="00817B27">
        <w:rPr>
          <w:highlight w:val="yellow"/>
        </w:rPr>
        <w:t xml:space="preserve">В) </w:t>
      </w:r>
      <w:r w:rsidR="00AA0E4C">
        <w:rPr>
          <w:highlight w:val="yellow"/>
        </w:rPr>
        <w:t>В</w:t>
      </w:r>
      <w:r w:rsidRPr="00817B27">
        <w:rPr>
          <w:highlight w:val="yellow"/>
        </w:rPr>
        <w:t xml:space="preserve"> случае звонка от сотрудника полиции с сообщением о похищении денег с вашего счета не предостав</w:t>
      </w:r>
      <w:r w:rsidR="00817B27" w:rsidRPr="00817B27">
        <w:rPr>
          <w:highlight w:val="yellow"/>
        </w:rPr>
        <w:t>ля</w:t>
      </w:r>
      <w:r w:rsidRPr="00817B27">
        <w:rPr>
          <w:highlight w:val="yellow"/>
        </w:rPr>
        <w:t>ть звонящему данные для доступа к онлайн-банку</w:t>
      </w:r>
    </w:p>
    <w:p w14:paraId="53B007D5" w14:textId="206C0EC6" w:rsidR="00D903C8" w:rsidRPr="00D903C8" w:rsidRDefault="00D903C8" w:rsidP="00D903C8">
      <w:pPr>
        <w:spacing w:line="276" w:lineRule="auto"/>
        <w:jc w:val="both"/>
      </w:pPr>
      <w:r w:rsidRPr="00817B27">
        <w:rPr>
          <w:highlight w:val="yellow"/>
        </w:rPr>
        <w:t xml:space="preserve">Г) </w:t>
      </w:r>
      <w:r w:rsidR="00AA0E4C">
        <w:rPr>
          <w:highlight w:val="yellow"/>
        </w:rPr>
        <w:t>В</w:t>
      </w:r>
      <w:r w:rsidRPr="00817B27">
        <w:rPr>
          <w:highlight w:val="yellow"/>
        </w:rPr>
        <w:t>ключить двухфакторную аутентификацию для доступа на любой важный сайт</w:t>
      </w:r>
    </w:p>
    <w:p w14:paraId="232960C7" w14:textId="6C7F8357" w:rsidR="00D903C8" w:rsidRPr="00D903C8" w:rsidRDefault="00D903C8" w:rsidP="00D903C8">
      <w:pPr>
        <w:spacing w:line="276" w:lineRule="auto"/>
        <w:jc w:val="both"/>
      </w:pPr>
      <w:r w:rsidRPr="00D903C8">
        <w:t xml:space="preserve">Д) </w:t>
      </w:r>
      <w:r w:rsidR="00AA0E4C">
        <w:t>Н</w:t>
      </w:r>
      <w:r w:rsidRPr="00D903C8">
        <w:t>е сообщать СМС-коды, поступавшие в рамках двухфакторной аутентификации, никому, кроме звонящих вам сотрудников банка</w:t>
      </w:r>
    </w:p>
    <w:p w14:paraId="05728970" w14:textId="77777777" w:rsidR="00ED4C75" w:rsidRPr="00ED0264" w:rsidRDefault="00ED4C75" w:rsidP="00ED4C75">
      <w:r w:rsidRPr="00ED4C75">
        <w:rPr>
          <w:highlight w:val="magenta"/>
        </w:rPr>
        <w:t>Тематика: Финансовое мошенничество/Цифровая финансовая безопасность</w:t>
      </w:r>
    </w:p>
    <w:p w14:paraId="160F4AAF" w14:textId="77777777" w:rsidR="00817B27" w:rsidRPr="00ED0264" w:rsidRDefault="00817B27" w:rsidP="00643B25">
      <w:pPr>
        <w:spacing w:line="276" w:lineRule="auto"/>
        <w:jc w:val="both"/>
      </w:pPr>
    </w:p>
    <w:p w14:paraId="039F5C11" w14:textId="7AF6C9BE" w:rsidR="00AA0E4C" w:rsidRDefault="00817B27" w:rsidP="00510290">
      <w:pPr>
        <w:spacing w:line="276" w:lineRule="auto"/>
        <w:jc w:val="both"/>
        <w:rPr>
          <w:b/>
        </w:rPr>
      </w:pPr>
      <w:r w:rsidRPr="00510290">
        <w:rPr>
          <w:b/>
        </w:rPr>
        <w:t>11</w:t>
      </w:r>
      <w:r w:rsidR="007224BB" w:rsidRPr="00510290">
        <w:rPr>
          <w:b/>
        </w:rPr>
        <w:t xml:space="preserve">. </w:t>
      </w:r>
      <w:r w:rsidR="00510290" w:rsidRPr="00510290">
        <w:rPr>
          <w:b/>
        </w:rPr>
        <w:t>Мария Ивановна вышла на пенсию. Накопительной части пенсии у нее не</w:t>
      </w:r>
      <w:r w:rsidR="00AA0E4C">
        <w:rPr>
          <w:b/>
        </w:rPr>
        <w:t>т</w:t>
      </w:r>
      <w:r w:rsidR="00510290" w:rsidRPr="00510290">
        <w:rPr>
          <w:b/>
        </w:rPr>
        <w:t>, только страховая</w:t>
      </w:r>
      <w:r w:rsidR="00AA0E4C">
        <w:rPr>
          <w:b/>
        </w:rPr>
        <w:t xml:space="preserve"> –</w:t>
      </w:r>
      <w:r w:rsidR="00510290" w:rsidRPr="00510290">
        <w:rPr>
          <w:b/>
        </w:rPr>
        <w:t xml:space="preserve"> сумма индивидуальных пенсионных коэффициентов составляет 120. </w:t>
      </w:r>
      <w:r w:rsidR="00AA0E4C">
        <w:rPr>
          <w:b/>
        </w:rPr>
        <w:t xml:space="preserve">Также </w:t>
      </w:r>
      <w:r w:rsidR="00510290" w:rsidRPr="00510290">
        <w:rPr>
          <w:b/>
        </w:rPr>
        <w:t xml:space="preserve">у Марии Ивановны есть вклад в банке </w:t>
      </w:r>
      <w:r w:rsidR="00243E8C">
        <w:rPr>
          <w:b/>
        </w:rPr>
        <w:t>на сумму</w:t>
      </w:r>
      <w:r w:rsidR="00900D9A">
        <w:rPr>
          <w:b/>
        </w:rPr>
        <w:t xml:space="preserve"> </w:t>
      </w:r>
      <w:r w:rsidR="00510290" w:rsidRPr="00510290">
        <w:rPr>
          <w:b/>
        </w:rPr>
        <w:t>800 000 рублей, размещенный под 12% годовых с ежемесячной выплатой процентов, которые она не реинвестирует, а снимает со счета.</w:t>
      </w:r>
    </w:p>
    <w:p w14:paraId="38E65E83" w14:textId="1A0EFD40" w:rsidR="00AA0E4C" w:rsidRDefault="00AA0E4C" w:rsidP="00510290">
      <w:pPr>
        <w:spacing w:line="276" w:lineRule="auto"/>
        <w:jc w:val="both"/>
        <w:rPr>
          <w:b/>
        </w:rPr>
      </w:pPr>
      <w:r>
        <w:rPr>
          <w:b/>
        </w:rPr>
        <w:t>Ф</w:t>
      </w:r>
      <w:r w:rsidRPr="00510290">
        <w:rPr>
          <w:b/>
        </w:rPr>
        <w:t>иксированная часть пенсии составляет 6050 рублей в месяц</w:t>
      </w:r>
      <w:r>
        <w:rPr>
          <w:b/>
        </w:rPr>
        <w:t>,</w:t>
      </w:r>
      <w:r w:rsidRPr="00AA0E4C">
        <w:rPr>
          <w:b/>
        </w:rPr>
        <w:t xml:space="preserve"> </w:t>
      </w:r>
      <w:r w:rsidRPr="00510290">
        <w:rPr>
          <w:b/>
        </w:rPr>
        <w:t xml:space="preserve">стоимость пенсионного коэффициента </w:t>
      </w:r>
      <w:r>
        <w:rPr>
          <w:b/>
        </w:rPr>
        <w:t>–</w:t>
      </w:r>
      <w:r w:rsidRPr="00510290">
        <w:rPr>
          <w:b/>
        </w:rPr>
        <w:t xml:space="preserve"> 99 руб</w:t>
      </w:r>
      <w:r>
        <w:rPr>
          <w:b/>
        </w:rPr>
        <w:t>лей.</w:t>
      </w:r>
    </w:p>
    <w:p w14:paraId="63B0C981" w14:textId="3625F3EB" w:rsidR="00643B25" w:rsidRDefault="00510290" w:rsidP="00510290">
      <w:pPr>
        <w:spacing w:line="276" w:lineRule="auto"/>
        <w:jc w:val="both"/>
        <w:rPr>
          <w:b/>
        </w:rPr>
      </w:pPr>
      <w:r w:rsidRPr="00510290">
        <w:rPr>
          <w:b/>
        </w:rPr>
        <w:t>Сколько денег есть в распоряжении Марии Ивановны</w:t>
      </w:r>
      <w:r w:rsidR="001650E1">
        <w:rPr>
          <w:b/>
        </w:rPr>
        <w:t xml:space="preserve"> каждый месяц</w:t>
      </w:r>
      <w:r w:rsidR="00AA0E4C">
        <w:rPr>
          <w:b/>
        </w:rPr>
        <w:t>?</w:t>
      </w:r>
    </w:p>
    <w:p w14:paraId="3ECB5872" w14:textId="77777777" w:rsidR="00AA0E4C" w:rsidRPr="00510290" w:rsidRDefault="00AA0E4C" w:rsidP="00510290">
      <w:pPr>
        <w:spacing w:line="276" w:lineRule="auto"/>
        <w:jc w:val="both"/>
        <w:rPr>
          <w:b/>
        </w:rPr>
      </w:pPr>
    </w:p>
    <w:p w14:paraId="102F40F8" w14:textId="690B4E8B" w:rsidR="00510290" w:rsidRDefault="00510290" w:rsidP="00510290">
      <w:pPr>
        <w:spacing w:line="276" w:lineRule="auto"/>
        <w:jc w:val="both"/>
      </w:pPr>
      <w:r>
        <w:t>Ответ: 25</w:t>
      </w:r>
      <w:r w:rsidR="00AA0E4C">
        <w:t> </w:t>
      </w:r>
      <w:r>
        <w:t>930</w:t>
      </w:r>
      <w:r w:rsidR="00AA0E4C">
        <w:t xml:space="preserve"> рублей</w:t>
      </w:r>
    </w:p>
    <w:p w14:paraId="702F8648" w14:textId="77777777" w:rsidR="00AA0E4C" w:rsidRDefault="00AA0E4C" w:rsidP="00510290">
      <w:pPr>
        <w:spacing w:line="276" w:lineRule="auto"/>
        <w:jc w:val="both"/>
      </w:pPr>
    </w:p>
    <w:p w14:paraId="7FDC1B2B" w14:textId="77777777" w:rsidR="00ED4C75" w:rsidRPr="00ED4C75" w:rsidRDefault="00ED4C75" w:rsidP="00510290">
      <w:pPr>
        <w:spacing w:line="276" w:lineRule="auto"/>
        <w:jc w:val="both"/>
      </w:pPr>
      <w:r w:rsidRPr="005639D0">
        <w:rPr>
          <w:highlight w:val="green"/>
        </w:rPr>
        <w:t xml:space="preserve">Решение: 6050+120*99+ 800 000*(0,12/12) = </w:t>
      </w:r>
      <w:r w:rsidR="005639D0" w:rsidRPr="005639D0">
        <w:rPr>
          <w:highlight w:val="green"/>
        </w:rPr>
        <w:t>25 930</w:t>
      </w:r>
    </w:p>
    <w:p w14:paraId="3A0B3FDA" w14:textId="77777777" w:rsidR="00ED4C75" w:rsidRDefault="00ED4C75" w:rsidP="00510290">
      <w:pPr>
        <w:spacing w:line="276" w:lineRule="auto"/>
        <w:jc w:val="both"/>
      </w:pPr>
      <w:r w:rsidRPr="00ED4C75">
        <w:rPr>
          <w:highlight w:val="magenta"/>
        </w:rPr>
        <w:t>Тематика: Пенсионное обеспечение</w:t>
      </w:r>
    </w:p>
    <w:p w14:paraId="5C9D5227" w14:textId="77777777" w:rsidR="00510290" w:rsidRDefault="00510290" w:rsidP="00510290">
      <w:pPr>
        <w:spacing w:line="276" w:lineRule="auto"/>
        <w:jc w:val="both"/>
      </w:pPr>
    </w:p>
    <w:p w14:paraId="031247BF" w14:textId="20D36FF0" w:rsidR="00BF2EE6" w:rsidRDefault="00510290" w:rsidP="00F42E15">
      <w:pPr>
        <w:spacing w:line="276" w:lineRule="auto"/>
        <w:jc w:val="both"/>
        <w:rPr>
          <w:b/>
        </w:rPr>
      </w:pPr>
      <w:r w:rsidRPr="008A1C9C">
        <w:rPr>
          <w:b/>
        </w:rPr>
        <w:t xml:space="preserve">12. </w:t>
      </w:r>
      <w:r w:rsidR="00F42E15" w:rsidRPr="008A1C9C">
        <w:rPr>
          <w:b/>
        </w:rPr>
        <w:t xml:space="preserve">Семья Ивановых тщательно планирует свой бюджет. Лидия Николаевна </w:t>
      </w:r>
      <w:r w:rsidR="00C96A34">
        <w:rPr>
          <w:b/>
        </w:rPr>
        <w:t xml:space="preserve">– </w:t>
      </w:r>
      <w:r w:rsidR="00F42E15" w:rsidRPr="008A1C9C">
        <w:rPr>
          <w:b/>
        </w:rPr>
        <w:t>врач</w:t>
      </w:r>
      <w:r w:rsidR="00C96A34">
        <w:rPr>
          <w:b/>
        </w:rPr>
        <w:t xml:space="preserve">, она </w:t>
      </w:r>
      <w:r w:rsidR="00F42E15" w:rsidRPr="008A1C9C">
        <w:rPr>
          <w:b/>
        </w:rPr>
        <w:t>зарабатывает 1 000 000 руб</w:t>
      </w:r>
      <w:r w:rsidR="00363C71">
        <w:rPr>
          <w:b/>
        </w:rPr>
        <w:t>лей</w:t>
      </w:r>
      <w:r w:rsidR="00F42E15" w:rsidRPr="008A1C9C">
        <w:rPr>
          <w:b/>
        </w:rPr>
        <w:t xml:space="preserve"> в год (до уплаты НДФЛ). Аркадий Петрович – самозанятый, работает с юридическими лицами, его годовая прибыль при благоприятной рыночной конъюнктуре </w:t>
      </w:r>
      <w:r w:rsidR="00BF2EE6">
        <w:rPr>
          <w:b/>
        </w:rPr>
        <w:t>–</w:t>
      </w:r>
      <w:r w:rsidR="00BF2EE6" w:rsidRPr="008A1C9C">
        <w:rPr>
          <w:b/>
        </w:rPr>
        <w:t xml:space="preserve"> </w:t>
      </w:r>
      <w:r w:rsidR="00F42E15" w:rsidRPr="008A1C9C">
        <w:rPr>
          <w:b/>
        </w:rPr>
        <w:t>2 000 000 руб</w:t>
      </w:r>
      <w:r w:rsidR="00BF2EE6">
        <w:rPr>
          <w:b/>
        </w:rPr>
        <w:t>лей</w:t>
      </w:r>
      <w:r w:rsidR="00F42E15" w:rsidRPr="008A1C9C">
        <w:rPr>
          <w:b/>
        </w:rPr>
        <w:t>. В среднем расходы семьи составляют 205 000 руб</w:t>
      </w:r>
      <w:r w:rsidR="00363C71">
        <w:rPr>
          <w:b/>
        </w:rPr>
        <w:t>лей</w:t>
      </w:r>
      <w:r w:rsidR="00F42E15" w:rsidRPr="008A1C9C">
        <w:rPr>
          <w:b/>
        </w:rPr>
        <w:t xml:space="preserve"> в месяц. </w:t>
      </w:r>
    </w:p>
    <w:p w14:paraId="1A6598B5" w14:textId="291CA827" w:rsidR="00F42E15" w:rsidRDefault="00F42E15" w:rsidP="00F42E15">
      <w:pPr>
        <w:spacing w:line="276" w:lineRule="auto"/>
        <w:jc w:val="both"/>
        <w:rPr>
          <w:b/>
        </w:rPr>
      </w:pPr>
      <w:r w:rsidRPr="008A1C9C">
        <w:rPr>
          <w:b/>
        </w:rPr>
        <w:t>Рассчитайте, сколько денежных средств Ивановы могут скопить за год при условии отсутствия незапланированных расходов</w:t>
      </w:r>
      <w:r w:rsidR="00C96A34">
        <w:rPr>
          <w:b/>
        </w:rPr>
        <w:t xml:space="preserve"> (без учета н</w:t>
      </w:r>
      <w:r w:rsidR="008A1C9C" w:rsidRPr="008A1C9C">
        <w:rPr>
          <w:b/>
        </w:rPr>
        <w:t>алогов</w:t>
      </w:r>
      <w:r w:rsidR="00C96A34">
        <w:rPr>
          <w:b/>
        </w:rPr>
        <w:t xml:space="preserve">ого </w:t>
      </w:r>
      <w:r w:rsidR="008A1C9C" w:rsidRPr="008A1C9C">
        <w:rPr>
          <w:b/>
        </w:rPr>
        <w:t>вычет</w:t>
      </w:r>
      <w:r w:rsidR="00C96A34">
        <w:rPr>
          <w:b/>
        </w:rPr>
        <w:t>а</w:t>
      </w:r>
      <w:r w:rsidR="008A1C9C" w:rsidRPr="008A1C9C">
        <w:rPr>
          <w:b/>
        </w:rPr>
        <w:t xml:space="preserve"> для самозанятых</w:t>
      </w:r>
      <w:r w:rsidR="00C96A34">
        <w:rPr>
          <w:b/>
        </w:rPr>
        <w:t>)</w:t>
      </w:r>
      <w:r w:rsidR="008A1C9C" w:rsidRPr="008A1C9C">
        <w:rPr>
          <w:b/>
        </w:rPr>
        <w:t>.</w:t>
      </w:r>
    </w:p>
    <w:p w14:paraId="71CF434A" w14:textId="77777777" w:rsidR="00C96A34" w:rsidRPr="008A1C9C" w:rsidRDefault="00C96A34" w:rsidP="00F42E15">
      <w:pPr>
        <w:spacing w:line="276" w:lineRule="auto"/>
        <w:jc w:val="both"/>
        <w:rPr>
          <w:b/>
        </w:rPr>
      </w:pPr>
    </w:p>
    <w:p w14:paraId="46A018DE" w14:textId="4B6BAB52" w:rsidR="008A1C9C" w:rsidRDefault="008A1C9C" w:rsidP="00F42E15">
      <w:pPr>
        <w:spacing w:line="276" w:lineRule="auto"/>
        <w:jc w:val="both"/>
      </w:pPr>
      <w:r w:rsidRPr="008A1C9C">
        <w:t>Ответ: 290</w:t>
      </w:r>
      <w:r w:rsidR="00C96A34">
        <w:t> </w:t>
      </w:r>
      <w:r w:rsidRPr="008A1C9C">
        <w:t>000</w:t>
      </w:r>
      <w:r w:rsidR="00C96A34">
        <w:t xml:space="preserve"> рублей</w:t>
      </w:r>
    </w:p>
    <w:p w14:paraId="25DD8D2F" w14:textId="77777777" w:rsidR="00C96A34" w:rsidRDefault="00C96A34" w:rsidP="00F42E15">
      <w:pPr>
        <w:spacing w:line="276" w:lineRule="auto"/>
        <w:jc w:val="both"/>
        <w:rPr>
          <w:highlight w:val="green"/>
        </w:rPr>
      </w:pPr>
    </w:p>
    <w:p w14:paraId="06E6D092" w14:textId="77777777" w:rsidR="005639D0" w:rsidRPr="005639D0" w:rsidRDefault="005639D0" w:rsidP="00F42E15">
      <w:pPr>
        <w:spacing w:line="276" w:lineRule="auto"/>
        <w:jc w:val="both"/>
        <w:rPr>
          <w:highlight w:val="green"/>
        </w:rPr>
      </w:pPr>
      <w:r w:rsidRPr="005639D0">
        <w:rPr>
          <w:highlight w:val="green"/>
        </w:rPr>
        <w:t xml:space="preserve">Решение: </w:t>
      </w:r>
    </w:p>
    <w:p w14:paraId="5FDC354C" w14:textId="77777777" w:rsidR="005639D0" w:rsidRDefault="005639D0" w:rsidP="00F42E15">
      <w:pPr>
        <w:spacing w:line="276" w:lineRule="auto"/>
        <w:jc w:val="both"/>
      </w:pPr>
      <w:r w:rsidRPr="005639D0">
        <w:rPr>
          <w:highlight w:val="green"/>
        </w:rPr>
        <w:t>Накопления за год = 1 000 000*0,87 + 2 000 000*0,94 – 205 000*12 = 290 000</w:t>
      </w:r>
    </w:p>
    <w:p w14:paraId="1DF590A9" w14:textId="77777777" w:rsidR="00ED4C75" w:rsidRPr="00ED0264" w:rsidRDefault="00ED4C75" w:rsidP="00ED4C75">
      <w:r w:rsidRPr="00ED4C75">
        <w:rPr>
          <w:highlight w:val="magenta"/>
        </w:rPr>
        <w:t>Тематика: Налоги</w:t>
      </w:r>
    </w:p>
    <w:p w14:paraId="70BB5405" w14:textId="77777777" w:rsidR="008A1C9C" w:rsidRDefault="008A1C9C" w:rsidP="00F42E15">
      <w:pPr>
        <w:spacing w:line="276" w:lineRule="auto"/>
        <w:jc w:val="both"/>
      </w:pPr>
    </w:p>
    <w:p w14:paraId="34FFA6B1" w14:textId="7951FFDF" w:rsidR="00C96A34" w:rsidRDefault="008A1C9C" w:rsidP="008A1C9C">
      <w:pPr>
        <w:spacing w:line="276" w:lineRule="auto"/>
        <w:jc w:val="both"/>
        <w:rPr>
          <w:b/>
        </w:rPr>
      </w:pPr>
      <w:r w:rsidRPr="008A1C9C">
        <w:rPr>
          <w:b/>
        </w:rPr>
        <w:t>13. В прошлом году салон красоты давал 20%</w:t>
      </w:r>
      <w:r w:rsidR="00C96A34">
        <w:rPr>
          <w:b/>
        </w:rPr>
        <w:t>-ную</w:t>
      </w:r>
      <w:r w:rsidRPr="008A1C9C">
        <w:rPr>
          <w:b/>
        </w:rPr>
        <w:t xml:space="preserve"> скидку на массаж лица при покупке абонемента на 40 000 руб</w:t>
      </w:r>
      <w:r w:rsidR="00C96A34">
        <w:rPr>
          <w:b/>
        </w:rPr>
        <w:t>лей</w:t>
      </w:r>
      <w:r w:rsidRPr="008A1C9C">
        <w:rPr>
          <w:b/>
        </w:rPr>
        <w:t>. В этом году было решено изменить программу лояльности и при покупке абонемента на 40 000 руб</w:t>
      </w:r>
      <w:r w:rsidR="00C96A34">
        <w:rPr>
          <w:b/>
        </w:rPr>
        <w:t>лей</w:t>
      </w:r>
      <w:r w:rsidRPr="008A1C9C">
        <w:rPr>
          <w:b/>
        </w:rPr>
        <w:t xml:space="preserve"> зачислять на сч</w:t>
      </w:r>
      <w:r w:rsidR="00C96A34">
        <w:rPr>
          <w:b/>
        </w:rPr>
        <w:t>е</w:t>
      </w:r>
      <w:r w:rsidRPr="008A1C9C">
        <w:rPr>
          <w:b/>
        </w:rPr>
        <w:t xml:space="preserve">т клиента дополнительно 20% от этой суммы. </w:t>
      </w:r>
    </w:p>
    <w:p w14:paraId="5D933F99" w14:textId="01336E44" w:rsidR="008A1C9C" w:rsidRPr="008A1C9C" w:rsidRDefault="008A1C9C" w:rsidP="008A1C9C">
      <w:pPr>
        <w:spacing w:line="276" w:lineRule="auto"/>
        <w:jc w:val="both"/>
        <w:rPr>
          <w:b/>
        </w:rPr>
      </w:pPr>
      <w:r w:rsidRPr="008A1C9C">
        <w:rPr>
          <w:b/>
        </w:rPr>
        <w:lastRenderedPageBreak/>
        <w:t xml:space="preserve">Как изменится количество </w:t>
      </w:r>
      <w:r w:rsidR="004B0517">
        <w:rPr>
          <w:b/>
        </w:rPr>
        <w:t>сеансов</w:t>
      </w:r>
      <w:r w:rsidRPr="008A1C9C">
        <w:rPr>
          <w:b/>
        </w:rPr>
        <w:t xml:space="preserve">, которые теперь может посетить клиент салона при покупке абонемента на </w:t>
      </w:r>
      <w:r w:rsidR="001F20A7">
        <w:rPr>
          <w:b/>
        </w:rPr>
        <w:t>4</w:t>
      </w:r>
      <w:r w:rsidR="001F20A7" w:rsidRPr="008A1C9C">
        <w:rPr>
          <w:b/>
        </w:rPr>
        <w:t>0 </w:t>
      </w:r>
      <w:r w:rsidRPr="008A1C9C">
        <w:rPr>
          <w:b/>
        </w:rPr>
        <w:t>000 руб</w:t>
      </w:r>
      <w:r w:rsidR="00C96A34">
        <w:rPr>
          <w:b/>
        </w:rPr>
        <w:t>лей</w:t>
      </w:r>
      <w:r w:rsidRPr="008A1C9C">
        <w:rPr>
          <w:b/>
        </w:rPr>
        <w:t xml:space="preserve">, если стоимость </w:t>
      </w:r>
      <w:r w:rsidR="004B0517">
        <w:rPr>
          <w:b/>
        </w:rPr>
        <w:t>одного сеанса</w:t>
      </w:r>
      <w:r w:rsidR="00A64145">
        <w:rPr>
          <w:b/>
        </w:rPr>
        <w:t xml:space="preserve"> </w:t>
      </w:r>
      <w:r w:rsidRPr="008A1C9C">
        <w:rPr>
          <w:b/>
        </w:rPr>
        <w:t>составляет 1000 руб</w:t>
      </w:r>
      <w:r w:rsidR="00C96A34">
        <w:rPr>
          <w:b/>
        </w:rPr>
        <w:t>лей?</w:t>
      </w:r>
      <w:r w:rsidRPr="008A1C9C">
        <w:rPr>
          <w:b/>
        </w:rPr>
        <w:t xml:space="preserve"> </w:t>
      </w:r>
    </w:p>
    <w:p w14:paraId="74FBAD1E" w14:textId="2D19D037" w:rsidR="008A1C9C" w:rsidRDefault="008A1C9C" w:rsidP="008A1C9C">
      <w:pPr>
        <w:spacing w:line="276" w:lineRule="auto"/>
        <w:jc w:val="both"/>
        <w:rPr>
          <w:i/>
        </w:rPr>
      </w:pPr>
      <w:r w:rsidRPr="008A1C9C">
        <w:rPr>
          <w:i/>
        </w:rPr>
        <w:t>В ответ</w:t>
      </w:r>
      <w:r w:rsidR="00AD0FFC">
        <w:rPr>
          <w:i/>
        </w:rPr>
        <w:t>е</w:t>
      </w:r>
      <w:r w:rsidRPr="008A1C9C">
        <w:rPr>
          <w:i/>
        </w:rPr>
        <w:t xml:space="preserve"> </w:t>
      </w:r>
      <w:r w:rsidR="00AD0FFC">
        <w:rPr>
          <w:i/>
        </w:rPr>
        <w:t>н</w:t>
      </w:r>
      <w:r w:rsidR="00AD0FFC" w:rsidRPr="008A1C9C">
        <w:rPr>
          <w:i/>
        </w:rPr>
        <w:t xml:space="preserve">апишите </w:t>
      </w:r>
      <w:r w:rsidRPr="008A1C9C">
        <w:rPr>
          <w:i/>
        </w:rPr>
        <w:t>неотрицательное целое число без единиц измерения.</w:t>
      </w:r>
      <w:r w:rsidRPr="008A1C9C">
        <w:rPr>
          <w:i/>
        </w:rPr>
        <w:br/>
        <w:t xml:space="preserve">Если количество </w:t>
      </w:r>
      <w:r w:rsidR="004B0517">
        <w:rPr>
          <w:i/>
        </w:rPr>
        <w:t>сеансов</w:t>
      </w:r>
      <w:r w:rsidR="004B0517" w:rsidRPr="008A1C9C">
        <w:rPr>
          <w:i/>
        </w:rPr>
        <w:t xml:space="preserve"> </w:t>
      </w:r>
      <w:r w:rsidRPr="008A1C9C">
        <w:rPr>
          <w:i/>
        </w:rPr>
        <w:t xml:space="preserve">не изменилось, то поставьте 0. </w:t>
      </w:r>
    </w:p>
    <w:p w14:paraId="5393384A" w14:textId="77777777" w:rsidR="00C96A34" w:rsidRPr="008A1C9C" w:rsidRDefault="00C96A34" w:rsidP="008A1C9C">
      <w:pPr>
        <w:spacing w:line="276" w:lineRule="auto"/>
        <w:jc w:val="both"/>
        <w:rPr>
          <w:i/>
        </w:rPr>
      </w:pPr>
    </w:p>
    <w:p w14:paraId="762D3E3F" w14:textId="77777777" w:rsidR="00510290" w:rsidRDefault="008A1C9C" w:rsidP="00510290">
      <w:pPr>
        <w:spacing w:line="276" w:lineRule="auto"/>
        <w:jc w:val="both"/>
      </w:pPr>
      <w:r>
        <w:t>Ответ: 2</w:t>
      </w:r>
    </w:p>
    <w:p w14:paraId="3130C4B9" w14:textId="77777777" w:rsidR="00C96A34" w:rsidRDefault="00C96A34" w:rsidP="00510290">
      <w:pPr>
        <w:spacing w:line="276" w:lineRule="auto"/>
        <w:jc w:val="both"/>
      </w:pPr>
    </w:p>
    <w:p w14:paraId="40B9FBE2" w14:textId="77777777" w:rsidR="005639D0" w:rsidRPr="005639D0" w:rsidRDefault="005639D0" w:rsidP="00510290">
      <w:pPr>
        <w:spacing w:line="276" w:lineRule="auto"/>
        <w:jc w:val="both"/>
        <w:rPr>
          <w:highlight w:val="green"/>
        </w:rPr>
      </w:pPr>
      <w:r w:rsidRPr="005639D0">
        <w:rPr>
          <w:highlight w:val="green"/>
        </w:rPr>
        <w:t xml:space="preserve">Решение: </w:t>
      </w:r>
    </w:p>
    <w:p w14:paraId="3A00F6D3" w14:textId="77777777" w:rsidR="005639D0" w:rsidRPr="005639D0" w:rsidRDefault="005639D0" w:rsidP="00510290">
      <w:pPr>
        <w:spacing w:line="276" w:lineRule="auto"/>
        <w:jc w:val="both"/>
        <w:rPr>
          <w:highlight w:val="green"/>
        </w:rPr>
      </w:pPr>
      <w:r w:rsidRPr="005639D0">
        <w:rPr>
          <w:highlight w:val="green"/>
        </w:rPr>
        <w:t>В прошлом году можно было приобрести массажей: 40 000/1000*0,8 = 50</w:t>
      </w:r>
    </w:p>
    <w:p w14:paraId="5209E1CE" w14:textId="77777777" w:rsidR="005639D0" w:rsidRPr="005639D0" w:rsidRDefault="005639D0" w:rsidP="00510290">
      <w:pPr>
        <w:spacing w:line="276" w:lineRule="auto"/>
        <w:jc w:val="both"/>
        <w:rPr>
          <w:highlight w:val="green"/>
        </w:rPr>
      </w:pPr>
      <w:r w:rsidRPr="005639D0">
        <w:rPr>
          <w:highlight w:val="green"/>
        </w:rPr>
        <w:t>В этом году можно приобрести массажей: (40 000 + 40 000*0,2)/1000 = 48</w:t>
      </w:r>
    </w:p>
    <w:p w14:paraId="60287DEA" w14:textId="77777777" w:rsidR="005639D0" w:rsidRPr="005639D0" w:rsidRDefault="005639D0" w:rsidP="00510290">
      <w:pPr>
        <w:spacing w:line="276" w:lineRule="auto"/>
        <w:jc w:val="both"/>
      </w:pPr>
      <w:r w:rsidRPr="005639D0">
        <w:rPr>
          <w:highlight w:val="green"/>
        </w:rPr>
        <w:t>Разница составляет 2 массажа</w:t>
      </w:r>
    </w:p>
    <w:p w14:paraId="0C73714C" w14:textId="77777777" w:rsidR="00ED4C75" w:rsidRPr="00ED0264" w:rsidRDefault="00ED4C75" w:rsidP="00ED4C75">
      <w:r w:rsidRPr="00ED4C75">
        <w:rPr>
          <w:highlight w:val="magenta"/>
        </w:rPr>
        <w:t>Тематика: ЛФП</w:t>
      </w:r>
    </w:p>
    <w:p w14:paraId="43CE2AAE" w14:textId="77777777" w:rsidR="008A1C9C" w:rsidRDefault="008A1C9C" w:rsidP="00510290">
      <w:pPr>
        <w:spacing w:line="276" w:lineRule="auto"/>
        <w:jc w:val="both"/>
      </w:pPr>
    </w:p>
    <w:p w14:paraId="57482648" w14:textId="68A66785" w:rsidR="00DB3178" w:rsidRPr="00DB3178" w:rsidRDefault="008A1C9C" w:rsidP="00510290">
      <w:pPr>
        <w:spacing w:line="276" w:lineRule="auto"/>
        <w:jc w:val="both"/>
        <w:rPr>
          <w:b/>
        </w:rPr>
      </w:pPr>
      <w:r w:rsidRPr="00DB3178">
        <w:rPr>
          <w:b/>
        </w:rPr>
        <w:t xml:space="preserve">14. </w:t>
      </w:r>
      <w:r w:rsidR="003F7AA2" w:rsidRPr="00DB3178">
        <w:rPr>
          <w:b/>
        </w:rPr>
        <w:t xml:space="preserve">Евгений учится на факультете экономических наук в НИУ ВШЭ, </w:t>
      </w:r>
      <w:r w:rsidR="00DB3178" w:rsidRPr="00DB3178">
        <w:rPr>
          <w:b/>
        </w:rPr>
        <w:t xml:space="preserve">получает стипендию 1894 рубля, </w:t>
      </w:r>
      <w:r w:rsidR="003F7AA2" w:rsidRPr="00DB3178">
        <w:rPr>
          <w:b/>
        </w:rPr>
        <w:t>подрабатывает секретарем с зарплатой 30 000 рублей</w:t>
      </w:r>
      <w:r w:rsidR="003E247C">
        <w:rPr>
          <w:b/>
        </w:rPr>
        <w:t>. Т</w:t>
      </w:r>
      <w:r w:rsidR="003F7AA2" w:rsidRPr="00DB3178">
        <w:rPr>
          <w:b/>
        </w:rPr>
        <w:t xml:space="preserve">акже </w:t>
      </w:r>
      <w:r w:rsidR="003E247C">
        <w:rPr>
          <w:b/>
        </w:rPr>
        <w:t xml:space="preserve">он </w:t>
      </w:r>
      <w:r w:rsidR="003F7AA2" w:rsidRPr="00DB3178">
        <w:rPr>
          <w:b/>
        </w:rPr>
        <w:t xml:space="preserve">инвестирует на бирже </w:t>
      </w:r>
      <w:r w:rsidR="00243E8C">
        <w:rPr>
          <w:b/>
        </w:rPr>
        <w:t>с использованием</w:t>
      </w:r>
      <w:r w:rsidR="00900D9A">
        <w:rPr>
          <w:b/>
        </w:rPr>
        <w:t xml:space="preserve"> </w:t>
      </w:r>
      <w:bookmarkStart w:id="0" w:name="_GoBack"/>
      <w:bookmarkEnd w:id="0"/>
      <w:r w:rsidR="003F7AA2" w:rsidRPr="00DB3178">
        <w:rPr>
          <w:b/>
        </w:rPr>
        <w:t>ИИС</w:t>
      </w:r>
      <w:r w:rsidR="00DB3178" w:rsidRPr="00DB3178">
        <w:rPr>
          <w:b/>
        </w:rPr>
        <w:t>, ежемесячно пополняя счет на 10% от своих доходов</w:t>
      </w:r>
      <w:r w:rsidR="003F7AA2" w:rsidRPr="00DB3178">
        <w:rPr>
          <w:b/>
        </w:rPr>
        <w:t xml:space="preserve">. </w:t>
      </w:r>
      <w:r w:rsidR="00DB3178" w:rsidRPr="00DB3178">
        <w:rPr>
          <w:b/>
        </w:rPr>
        <w:t xml:space="preserve">В начале следующего года он планирует получить налоговый вычет типа А. В каком </w:t>
      </w:r>
      <w:r w:rsidR="00243E8C">
        <w:rPr>
          <w:b/>
        </w:rPr>
        <w:t>размере</w:t>
      </w:r>
      <w:r w:rsidR="00AD0FFC" w:rsidRPr="00DB3178">
        <w:rPr>
          <w:b/>
        </w:rPr>
        <w:t xml:space="preserve"> </w:t>
      </w:r>
      <w:r w:rsidR="00DB3178" w:rsidRPr="00DB3178">
        <w:rPr>
          <w:b/>
        </w:rPr>
        <w:t>он сможет вернуть НДФЛ, воспользовавшись вычетом?</w:t>
      </w:r>
    </w:p>
    <w:p w14:paraId="05F18688" w14:textId="5562E63F" w:rsidR="008A1C9C" w:rsidRDefault="00DB3178" w:rsidP="00510290">
      <w:pPr>
        <w:spacing w:line="276" w:lineRule="auto"/>
        <w:jc w:val="both"/>
        <w:rPr>
          <w:i/>
        </w:rPr>
      </w:pPr>
      <w:r w:rsidRPr="00DB3178">
        <w:rPr>
          <w:i/>
        </w:rPr>
        <w:t xml:space="preserve">Укажите ответ в рублях. </w:t>
      </w:r>
      <w:r w:rsidR="003E247C" w:rsidRPr="00DB3178">
        <w:rPr>
          <w:i/>
        </w:rPr>
        <w:t>Округлени</w:t>
      </w:r>
      <w:r w:rsidR="003E247C">
        <w:rPr>
          <w:i/>
        </w:rPr>
        <w:t>е</w:t>
      </w:r>
      <w:r w:rsidR="003E247C" w:rsidRPr="00DB3178">
        <w:rPr>
          <w:i/>
        </w:rPr>
        <w:t xml:space="preserve"> </w:t>
      </w:r>
      <w:r w:rsidRPr="00DB3178">
        <w:rPr>
          <w:i/>
        </w:rPr>
        <w:t>на промежуточных этапах вычислений  производить</w:t>
      </w:r>
      <w:r w:rsidR="003E247C">
        <w:rPr>
          <w:i/>
        </w:rPr>
        <w:t xml:space="preserve"> не нужно</w:t>
      </w:r>
      <w:r w:rsidRPr="00DB3178">
        <w:rPr>
          <w:i/>
        </w:rPr>
        <w:t>.</w:t>
      </w:r>
    </w:p>
    <w:p w14:paraId="7326F4B7" w14:textId="77777777" w:rsidR="003E247C" w:rsidRPr="00DB3178" w:rsidRDefault="003E247C" w:rsidP="00510290">
      <w:pPr>
        <w:spacing w:line="276" w:lineRule="auto"/>
        <w:jc w:val="both"/>
        <w:rPr>
          <w:i/>
        </w:rPr>
      </w:pPr>
    </w:p>
    <w:p w14:paraId="1DC2B1E0" w14:textId="2C172226" w:rsidR="00DB3178" w:rsidRDefault="00DB3178" w:rsidP="00510290">
      <w:pPr>
        <w:spacing w:line="276" w:lineRule="auto"/>
        <w:jc w:val="both"/>
      </w:pPr>
      <w:r>
        <w:t>Ответ: 4367</w:t>
      </w:r>
      <w:r w:rsidR="00AD0FFC">
        <w:t xml:space="preserve"> рублей</w:t>
      </w:r>
    </w:p>
    <w:p w14:paraId="512EA721" w14:textId="77777777" w:rsidR="005639D0" w:rsidRPr="005639D0" w:rsidRDefault="005639D0" w:rsidP="00510290">
      <w:pPr>
        <w:spacing w:line="276" w:lineRule="auto"/>
        <w:jc w:val="both"/>
        <w:rPr>
          <w:highlight w:val="green"/>
        </w:rPr>
      </w:pPr>
      <w:r w:rsidRPr="005639D0">
        <w:rPr>
          <w:highlight w:val="green"/>
        </w:rPr>
        <w:t xml:space="preserve">Решение: </w:t>
      </w:r>
    </w:p>
    <w:p w14:paraId="05CE8524" w14:textId="77777777" w:rsidR="005639D0" w:rsidRDefault="005639D0" w:rsidP="00510290">
      <w:pPr>
        <w:spacing w:line="276" w:lineRule="auto"/>
        <w:jc w:val="both"/>
      </w:pPr>
      <w:r w:rsidRPr="005639D0">
        <w:rPr>
          <w:highlight w:val="green"/>
        </w:rPr>
        <w:t>Возврат НДФЛ = (1894 + 30 000*0,87)*0,1*12*0,13 = 4367</w:t>
      </w:r>
    </w:p>
    <w:p w14:paraId="5ED67BFC" w14:textId="77777777" w:rsidR="00ED4C75" w:rsidRPr="00ED0264" w:rsidRDefault="00ED4C75" w:rsidP="00ED4C75">
      <w:r w:rsidRPr="00ED4C75">
        <w:rPr>
          <w:highlight w:val="magenta"/>
        </w:rPr>
        <w:t>Тематика: Налоги</w:t>
      </w:r>
    </w:p>
    <w:p w14:paraId="655F5E71" w14:textId="77777777" w:rsidR="00250369" w:rsidRDefault="00250369" w:rsidP="00510290">
      <w:pPr>
        <w:spacing w:line="276" w:lineRule="auto"/>
        <w:jc w:val="both"/>
      </w:pPr>
    </w:p>
    <w:p w14:paraId="0EF1EA76" w14:textId="77777777" w:rsidR="005B5D6A" w:rsidRDefault="00250369" w:rsidP="00510290">
      <w:pPr>
        <w:spacing w:line="276" w:lineRule="auto"/>
        <w:jc w:val="both"/>
      </w:pPr>
      <w:r w:rsidRPr="0075473C">
        <w:rPr>
          <w:b/>
        </w:rPr>
        <w:t xml:space="preserve">15. </w:t>
      </w:r>
      <w:r w:rsidR="00B304C8" w:rsidRPr="0075473C">
        <w:rPr>
          <w:b/>
        </w:rPr>
        <w:t xml:space="preserve">Рассчитайте прирост цен в % за три года, если цены будут увеличиваться на 5% ежегодно в течение </w:t>
      </w:r>
      <w:r w:rsidR="0075473C" w:rsidRPr="0075473C">
        <w:rPr>
          <w:b/>
        </w:rPr>
        <w:t>этого периода времени.</w:t>
      </w:r>
      <w:r w:rsidR="0075473C">
        <w:t xml:space="preserve"> </w:t>
      </w:r>
    </w:p>
    <w:p w14:paraId="16B70479" w14:textId="71BC683D" w:rsidR="0075473C" w:rsidRDefault="0075473C" w:rsidP="00510290">
      <w:pPr>
        <w:spacing w:line="276" w:lineRule="auto"/>
        <w:jc w:val="both"/>
        <w:rPr>
          <w:i/>
        </w:rPr>
      </w:pPr>
      <w:r w:rsidRPr="0075473C">
        <w:rPr>
          <w:i/>
        </w:rPr>
        <w:t>Ответ округлите до целого числа.</w:t>
      </w:r>
    </w:p>
    <w:p w14:paraId="21C94CF3" w14:textId="77777777" w:rsidR="00045AA4" w:rsidRDefault="00045AA4" w:rsidP="00510290">
      <w:pPr>
        <w:spacing w:line="276" w:lineRule="auto"/>
        <w:jc w:val="both"/>
      </w:pPr>
    </w:p>
    <w:p w14:paraId="06334D42" w14:textId="77777777" w:rsidR="0075473C" w:rsidRDefault="0075473C" w:rsidP="00510290">
      <w:pPr>
        <w:spacing w:line="276" w:lineRule="auto"/>
        <w:jc w:val="both"/>
      </w:pPr>
      <w:r>
        <w:t>Ответ: 16</w:t>
      </w:r>
    </w:p>
    <w:p w14:paraId="79279266" w14:textId="77777777" w:rsidR="005639D0" w:rsidRPr="005639D0" w:rsidRDefault="005639D0" w:rsidP="00510290">
      <w:pPr>
        <w:spacing w:line="276" w:lineRule="auto"/>
        <w:jc w:val="both"/>
      </w:pPr>
      <w:r w:rsidRPr="005639D0">
        <w:rPr>
          <w:highlight w:val="green"/>
        </w:rPr>
        <w:t>Решение: (1,05</w:t>
      </w:r>
      <w:r w:rsidRPr="005639D0">
        <w:rPr>
          <w:highlight w:val="green"/>
          <w:vertAlign w:val="superscript"/>
        </w:rPr>
        <w:t>3</w:t>
      </w:r>
      <w:r w:rsidRPr="005639D0">
        <w:rPr>
          <w:highlight w:val="green"/>
        </w:rPr>
        <w:t xml:space="preserve"> – 1)*100% = 16%</w:t>
      </w:r>
    </w:p>
    <w:p w14:paraId="7E284072" w14:textId="77777777" w:rsidR="00ED4C75" w:rsidRPr="00ED0264" w:rsidRDefault="00ED4C75" w:rsidP="00ED4C75">
      <w:r w:rsidRPr="00ED4C75">
        <w:rPr>
          <w:highlight w:val="magenta"/>
        </w:rPr>
        <w:t>Тематика: ЛФП</w:t>
      </w:r>
    </w:p>
    <w:p w14:paraId="693D5D1B" w14:textId="77777777" w:rsidR="0075473C" w:rsidRDefault="0075473C" w:rsidP="00510290">
      <w:pPr>
        <w:spacing w:line="276" w:lineRule="auto"/>
        <w:jc w:val="both"/>
      </w:pPr>
    </w:p>
    <w:p w14:paraId="40C9D892" w14:textId="77777777" w:rsidR="005B5D6A" w:rsidRDefault="0075473C" w:rsidP="00510290">
      <w:pPr>
        <w:spacing w:line="276" w:lineRule="auto"/>
        <w:jc w:val="both"/>
        <w:rPr>
          <w:b/>
        </w:rPr>
      </w:pPr>
      <w:r w:rsidRPr="0075473C">
        <w:rPr>
          <w:b/>
        </w:rPr>
        <w:t xml:space="preserve">16. Рассчитайте общий темп прироста тарифов на электричество, если известно, что сначала они выросли на </w:t>
      </w:r>
      <w:r>
        <w:rPr>
          <w:b/>
        </w:rPr>
        <w:t>3</w:t>
      </w:r>
      <w:r w:rsidRPr="0075473C">
        <w:rPr>
          <w:b/>
        </w:rPr>
        <w:t xml:space="preserve">0%, а затем упали на </w:t>
      </w:r>
      <w:r>
        <w:rPr>
          <w:b/>
        </w:rPr>
        <w:t>1</w:t>
      </w:r>
      <w:r w:rsidRPr="0075473C">
        <w:rPr>
          <w:b/>
        </w:rPr>
        <w:t>5%.</w:t>
      </w:r>
      <w:r>
        <w:rPr>
          <w:b/>
        </w:rPr>
        <w:t xml:space="preserve"> </w:t>
      </w:r>
    </w:p>
    <w:p w14:paraId="7229D336" w14:textId="1A8634FB" w:rsidR="0075473C" w:rsidRPr="0075473C" w:rsidRDefault="0075473C" w:rsidP="00510290">
      <w:pPr>
        <w:spacing w:line="276" w:lineRule="auto"/>
        <w:jc w:val="both"/>
      </w:pPr>
      <w:r w:rsidRPr="0075473C">
        <w:rPr>
          <w:i/>
        </w:rPr>
        <w:t>Ответ округлите до целого числа.</w:t>
      </w:r>
    </w:p>
    <w:p w14:paraId="71434388" w14:textId="77777777" w:rsidR="00045AA4" w:rsidRDefault="00045AA4" w:rsidP="00510290">
      <w:pPr>
        <w:spacing w:line="276" w:lineRule="auto"/>
        <w:jc w:val="both"/>
      </w:pPr>
    </w:p>
    <w:p w14:paraId="4998A8DE" w14:textId="28C92F8F" w:rsidR="0075473C" w:rsidRDefault="0075473C" w:rsidP="00510290">
      <w:pPr>
        <w:spacing w:line="276" w:lineRule="auto"/>
        <w:jc w:val="both"/>
      </w:pPr>
      <w:r>
        <w:t>Ответ: 11</w:t>
      </w:r>
      <w:r w:rsidR="00A754B7">
        <w:t>%</w:t>
      </w:r>
    </w:p>
    <w:p w14:paraId="00931602" w14:textId="6C83A8C7" w:rsidR="005639D0" w:rsidRDefault="005639D0" w:rsidP="00510290">
      <w:pPr>
        <w:spacing w:line="276" w:lineRule="auto"/>
        <w:jc w:val="both"/>
      </w:pPr>
      <w:r w:rsidRPr="005639D0">
        <w:rPr>
          <w:highlight w:val="green"/>
        </w:rPr>
        <w:t>Решение: (1,3*0,85 – 1)*100% = 11</w:t>
      </w:r>
      <w:r w:rsidR="00A754B7">
        <w:rPr>
          <w:highlight w:val="green"/>
        </w:rPr>
        <w:t>%</w:t>
      </w:r>
      <w:r>
        <w:t xml:space="preserve"> </w:t>
      </w:r>
      <w:r w:rsidR="00CC19E8">
        <w:t xml:space="preserve"> </w:t>
      </w:r>
    </w:p>
    <w:p w14:paraId="25BFF789" w14:textId="77777777" w:rsidR="00ED4C75" w:rsidRDefault="00ED4C75" w:rsidP="00ED4C75">
      <w:r w:rsidRPr="00ED4C75">
        <w:rPr>
          <w:highlight w:val="magenta"/>
        </w:rPr>
        <w:t>Тематика: ЛФП</w:t>
      </w:r>
    </w:p>
    <w:p w14:paraId="50880E13" w14:textId="77777777" w:rsidR="0075473C" w:rsidRDefault="0075473C" w:rsidP="00510290">
      <w:pPr>
        <w:spacing w:line="276" w:lineRule="auto"/>
        <w:jc w:val="both"/>
      </w:pPr>
    </w:p>
    <w:p w14:paraId="0650E2C5" w14:textId="77777777" w:rsidR="005B5D6A" w:rsidRDefault="0075473C" w:rsidP="001F20A7">
      <w:pPr>
        <w:spacing w:line="276" w:lineRule="auto"/>
        <w:jc w:val="both"/>
      </w:pPr>
      <w:r w:rsidRPr="0075473C">
        <w:rPr>
          <w:b/>
        </w:rPr>
        <w:t>17.</w:t>
      </w:r>
      <w:r w:rsidRPr="007610C8">
        <w:t xml:space="preserve"> </w:t>
      </w:r>
      <w:r w:rsidR="001F20A7">
        <w:t xml:space="preserve">Банк ежеквартально начисляет по вкладу доход 3% от суммы вклада на начало месяца. Определите годовой процент по вкладу с учетом ежеквартального реинвестирования начисленного дохода. </w:t>
      </w:r>
    </w:p>
    <w:p w14:paraId="5D65DA3C" w14:textId="13666A21" w:rsidR="00733684" w:rsidRDefault="00733684" w:rsidP="001F20A7">
      <w:pPr>
        <w:spacing w:line="276" w:lineRule="auto"/>
        <w:jc w:val="both"/>
      </w:pPr>
      <w:r w:rsidRPr="00D83729">
        <w:rPr>
          <w:i/>
        </w:rPr>
        <w:lastRenderedPageBreak/>
        <w:t xml:space="preserve">Ответ </w:t>
      </w:r>
      <w:r>
        <w:rPr>
          <w:i/>
        </w:rPr>
        <w:t xml:space="preserve">дайте в процентах с </w:t>
      </w:r>
      <w:r w:rsidRPr="00D83729">
        <w:rPr>
          <w:i/>
        </w:rPr>
        <w:t>округл</w:t>
      </w:r>
      <w:r>
        <w:rPr>
          <w:i/>
        </w:rPr>
        <w:t>ением</w:t>
      </w:r>
      <w:r w:rsidRPr="00D83729">
        <w:rPr>
          <w:i/>
        </w:rPr>
        <w:t xml:space="preserve"> до целого числа. </w:t>
      </w:r>
      <w:r w:rsidR="00FA5247" w:rsidRPr="00D83729">
        <w:rPr>
          <w:i/>
        </w:rPr>
        <w:t>Округлени</w:t>
      </w:r>
      <w:r w:rsidR="00FA5247">
        <w:rPr>
          <w:i/>
        </w:rPr>
        <w:t>е</w:t>
      </w:r>
      <w:r w:rsidR="00FA5247" w:rsidRPr="00D83729">
        <w:rPr>
          <w:i/>
        </w:rPr>
        <w:t xml:space="preserve"> </w:t>
      </w:r>
      <w:r w:rsidRPr="00D83729">
        <w:rPr>
          <w:i/>
        </w:rPr>
        <w:t>на промежуточных этапах вычислений производить</w:t>
      </w:r>
      <w:r w:rsidR="00FA5247">
        <w:rPr>
          <w:i/>
        </w:rPr>
        <w:t xml:space="preserve"> не нужно</w:t>
      </w:r>
      <w:r w:rsidRPr="00D83729">
        <w:rPr>
          <w:i/>
        </w:rPr>
        <w:t>.</w:t>
      </w:r>
      <w:r>
        <w:t xml:space="preserve"> </w:t>
      </w:r>
    </w:p>
    <w:p w14:paraId="2CE23AD7" w14:textId="77777777" w:rsidR="00FA5247" w:rsidRDefault="00FA5247" w:rsidP="001F20A7">
      <w:pPr>
        <w:spacing w:line="276" w:lineRule="auto"/>
        <w:jc w:val="both"/>
      </w:pPr>
    </w:p>
    <w:p w14:paraId="585848B3" w14:textId="2A3C7B4B" w:rsidR="00FA5247" w:rsidRDefault="00FA5247" w:rsidP="00FA5247">
      <w:r>
        <w:t>Ответ: 13</w:t>
      </w:r>
      <w:r w:rsidR="00A754B7">
        <w:t>%</w:t>
      </w:r>
    </w:p>
    <w:p w14:paraId="326BD1AE" w14:textId="77777777" w:rsidR="00FA5247" w:rsidRDefault="00FA5247" w:rsidP="001F20A7">
      <w:pPr>
        <w:spacing w:line="276" w:lineRule="auto"/>
        <w:jc w:val="both"/>
      </w:pPr>
    </w:p>
    <w:p w14:paraId="0143806A" w14:textId="3BC97826" w:rsidR="00733684" w:rsidRPr="00D83729" w:rsidRDefault="00733684" w:rsidP="001F20A7">
      <w:pPr>
        <w:spacing w:line="276" w:lineRule="auto"/>
        <w:jc w:val="both"/>
        <w:rPr>
          <w:highlight w:val="green"/>
        </w:rPr>
      </w:pPr>
      <w:r w:rsidRPr="00D83729">
        <w:rPr>
          <w:highlight w:val="green"/>
        </w:rPr>
        <w:t>Решение:</w:t>
      </w:r>
    </w:p>
    <w:p w14:paraId="3B1319D4" w14:textId="71629954" w:rsidR="00733684" w:rsidRPr="00733684" w:rsidRDefault="00733684" w:rsidP="001F20A7">
      <w:pPr>
        <w:spacing w:line="276" w:lineRule="auto"/>
        <w:jc w:val="both"/>
      </w:pPr>
      <w:r w:rsidRPr="00D83729">
        <w:rPr>
          <w:highlight w:val="green"/>
        </w:rPr>
        <w:t>(1,03</w:t>
      </w:r>
      <w:r w:rsidRPr="00D83729">
        <w:rPr>
          <w:highlight w:val="green"/>
          <w:vertAlign w:val="superscript"/>
        </w:rPr>
        <w:t>4</w:t>
      </w:r>
      <w:r w:rsidRPr="00D83729">
        <w:rPr>
          <w:highlight w:val="green"/>
        </w:rPr>
        <w:t xml:space="preserve"> – 1)*100% = 12,55%</w:t>
      </w:r>
    </w:p>
    <w:p w14:paraId="06CBB561" w14:textId="5B023E2A" w:rsidR="00ED4C75" w:rsidRDefault="00ED4C75" w:rsidP="000B08DF">
      <w:r w:rsidRPr="00ED4C75">
        <w:rPr>
          <w:highlight w:val="magenta"/>
        </w:rPr>
        <w:t>Тематика: Инвестиции</w:t>
      </w:r>
    </w:p>
    <w:p w14:paraId="4FFA0D73" w14:textId="77777777" w:rsidR="007610C8" w:rsidRDefault="007610C8" w:rsidP="00DF5CB1">
      <w:pPr>
        <w:spacing w:line="276" w:lineRule="auto"/>
        <w:jc w:val="both"/>
      </w:pPr>
    </w:p>
    <w:p w14:paraId="67CC5C6A" w14:textId="2BC8B92E" w:rsidR="00FA5247" w:rsidRDefault="007610C8" w:rsidP="007610C8">
      <w:pPr>
        <w:spacing w:line="276" w:lineRule="auto"/>
        <w:jc w:val="both"/>
        <w:rPr>
          <w:b/>
        </w:rPr>
      </w:pPr>
      <w:r w:rsidRPr="007610C8">
        <w:rPr>
          <w:b/>
        </w:rPr>
        <w:t>18.</w:t>
      </w:r>
      <w:r>
        <w:t xml:space="preserve"> </w:t>
      </w:r>
      <w:r w:rsidRPr="0070603F">
        <w:rPr>
          <w:b/>
        </w:rPr>
        <w:t xml:space="preserve">11 марта </w:t>
      </w:r>
      <w:r w:rsidR="00FA5247">
        <w:rPr>
          <w:b/>
        </w:rPr>
        <w:t xml:space="preserve">2023 года </w:t>
      </w:r>
      <w:r w:rsidRPr="0070603F">
        <w:rPr>
          <w:b/>
        </w:rPr>
        <w:t xml:space="preserve">был куплен автомобиль </w:t>
      </w:r>
      <w:r w:rsidRPr="0070603F">
        <w:rPr>
          <w:b/>
          <w:lang w:val="en-US"/>
        </w:rPr>
        <w:t>Lada</w:t>
      </w:r>
      <w:r w:rsidRPr="0070603F">
        <w:rPr>
          <w:b/>
        </w:rPr>
        <w:t xml:space="preserve"> </w:t>
      </w:r>
      <w:r w:rsidRPr="0070603F">
        <w:rPr>
          <w:b/>
          <w:lang w:val="en-US"/>
        </w:rPr>
        <w:t>Kalina</w:t>
      </w:r>
      <w:r w:rsidRPr="0070603F">
        <w:rPr>
          <w:b/>
        </w:rPr>
        <w:t xml:space="preserve"> </w:t>
      </w:r>
      <w:r w:rsidRPr="0070603F">
        <w:rPr>
          <w:b/>
          <w:lang w:val="en-US"/>
        </w:rPr>
        <w:t>NFR</w:t>
      </w:r>
      <w:r w:rsidRPr="0070603F">
        <w:rPr>
          <w:b/>
        </w:rPr>
        <w:t xml:space="preserve"> (</w:t>
      </w:r>
      <w:r w:rsidR="00963FBA">
        <w:rPr>
          <w:b/>
        </w:rPr>
        <w:t xml:space="preserve">объем двигателя – </w:t>
      </w:r>
      <w:r w:rsidRPr="0070603F">
        <w:rPr>
          <w:b/>
        </w:rPr>
        <w:t>1,6 л</w:t>
      </w:r>
      <w:r w:rsidR="00A754B7">
        <w:rPr>
          <w:b/>
        </w:rPr>
        <w:t xml:space="preserve">, </w:t>
      </w:r>
      <w:r w:rsidRPr="0070603F">
        <w:rPr>
          <w:b/>
        </w:rPr>
        <w:t xml:space="preserve">мощность двигателя </w:t>
      </w:r>
      <w:r w:rsidR="00A754B7">
        <w:rPr>
          <w:b/>
        </w:rPr>
        <w:t xml:space="preserve">– </w:t>
      </w:r>
      <w:r w:rsidRPr="0070603F">
        <w:rPr>
          <w:b/>
        </w:rPr>
        <w:t>136 л.с.</w:t>
      </w:r>
      <w:r w:rsidR="00A754B7">
        <w:rPr>
          <w:b/>
        </w:rPr>
        <w:t>).</w:t>
      </w:r>
      <w:r w:rsidRPr="0070603F">
        <w:rPr>
          <w:b/>
        </w:rPr>
        <w:t xml:space="preserve"> </w:t>
      </w:r>
    </w:p>
    <w:p w14:paraId="46E2CBFE" w14:textId="7878BD29" w:rsidR="007610C8" w:rsidRDefault="007610C8" w:rsidP="007610C8">
      <w:pPr>
        <w:spacing w:line="276" w:lineRule="auto"/>
        <w:jc w:val="both"/>
        <w:rPr>
          <w:b/>
        </w:rPr>
      </w:pPr>
      <w:r w:rsidRPr="0070603F">
        <w:rPr>
          <w:b/>
        </w:rPr>
        <w:t>Рассчитайте транспортный налог за налоговый период (ставка налога</w:t>
      </w:r>
      <w:r w:rsidR="00FA5247">
        <w:rPr>
          <w:b/>
        </w:rPr>
        <w:t xml:space="preserve"> –</w:t>
      </w:r>
      <w:r w:rsidRPr="0070603F">
        <w:rPr>
          <w:b/>
        </w:rPr>
        <w:t xml:space="preserve"> 25 рублей).</w:t>
      </w:r>
    </w:p>
    <w:p w14:paraId="7BD633EF" w14:textId="77777777" w:rsidR="00FA5247" w:rsidRPr="0070603F" w:rsidRDefault="00FA5247" w:rsidP="007610C8">
      <w:pPr>
        <w:spacing w:line="276" w:lineRule="auto"/>
        <w:jc w:val="both"/>
        <w:rPr>
          <w:b/>
        </w:rPr>
      </w:pPr>
    </w:p>
    <w:p w14:paraId="05B8B99A" w14:textId="6C556969" w:rsidR="007610C8" w:rsidRDefault="007610C8" w:rsidP="007610C8">
      <w:pPr>
        <w:spacing w:line="276" w:lineRule="auto"/>
        <w:jc w:val="both"/>
      </w:pPr>
      <w:r>
        <w:t xml:space="preserve">Ответ: </w:t>
      </w:r>
      <w:r w:rsidR="0070603F">
        <w:t>2833</w:t>
      </w:r>
      <w:r w:rsidR="00963FBA">
        <w:t xml:space="preserve"> рублей</w:t>
      </w:r>
    </w:p>
    <w:p w14:paraId="1AB4F2C2" w14:textId="77777777" w:rsidR="000B08DF" w:rsidRPr="000B08DF" w:rsidRDefault="000B08DF" w:rsidP="007610C8">
      <w:pPr>
        <w:spacing w:line="276" w:lineRule="auto"/>
        <w:jc w:val="both"/>
      </w:pPr>
      <w:r w:rsidRPr="000B08DF">
        <w:rPr>
          <w:highlight w:val="green"/>
        </w:rPr>
        <w:t>Решение: налог = 136*25*10</w:t>
      </w:r>
      <w:r w:rsidRPr="004B0517">
        <w:rPr>
          <w:highlight w:val="green"/>
        </w:rPr>
        <w:t>/</w:t>
      </w:r>
      <w:r w:rsidRPr="000B08DF">
        <w:rPr>
          <w:highlight w:val="green"/>
        </w:rPr>
        <w:t>12 = 2833</w:t>
      </w:r>
    </w:p>
    <w:p w14:paraId="2AD1BD97" w14:textId="77777777" w:rsidR="00ED4C75" w:rsidRPr="00ED0264" w:rsidRDefault="00ED4C75" w:rsidP="00ED4C75">
      <w:r w:rsidRPr="00ED4C75">
        <w:rPr>
          <w:highlight w:val="magenta"/>
        </w:rPr>
        <w:t>Тематика: Налоги</w:t>
      </w:r>
    </w:p>
    <w:p w14:paraId="4B631DC6" w14:textId="77777777" w:rsidR="0070603F" w:rsidRDefault="0070603F" w:rsidP="007610C8">
      <w:pPr>
        <w:spacing w:line="276" w:lineRule="auto"/>
        <w:jc w:val="both"/>
      </w:pPr>
    </w:p>
    <w:p w14:paraId="347A1F8E" w14:textId="77777777" w:rsidR="000B08DF" w:rsidRDefault="000B08DF" w:rsidP="007610C8">
      <w:pPr>
        <w:spacing w:line="276" w:lineRule="auto"/>
        <w:jc w:val="both"/>
      </w:pPr>
    </w:p>
    <w:p w14:paraId="4C195045" w14:textId="75B65E4A" w:rsidR="0070603F" w:rsidRDefault="0070603F" w:rsidP="007610C8">
      <w:pPr>
        <w:spacing w:line="276" w:lineRule="auto"/>
        <w:jc w:val="both"/>
        <w:rPr>
          <w:b/>
        </w:rPr>
      </w:pPr>
      <w:r w:rsidRPr="0070603F">
        <w:rPr>
          <w:b/>
        </w:rPr>
        <w:t xml:space="preserve">19. В 2021 году Алла приобрела годовой абонемент </w:t>
      </w:r>
      <w:r w:rsidR="00963FBA">
        <w:rPr>
          <w:b/>
        </w:rPr>
        <w:t xml:space="preserve">спортклуба </w:t>
      </w:r>
      <w:r w:rsidRPr="0070603F">
        <w:rPr>
          <w:b/>
        </w:rPr>
        <w:t>стоимостью 18 000 рублей. При этом за 2021 год с Аллы было удержано 20 000 рублей подоходного налога. Какую сумму НДФЛ может вернуть Алла, воспользовавшись налоговым вычетом?</w:t>
      </w:r>
    </w:p>
    <w:p w14:paraId="138C80D8" w14:textId="77777777" w:rsidR="00FA5247" w:rsidRPr="0070603F" w:rsidRDefault="00FA5247" w:rsidP="007610C8">
      <w:pPr>
        <w:spacing w:line="276" w:lineRule="auto"/>
        <w:jc w:val="both"/>
        <w:rPr>
          <w:b/>
        </w:rPr>
      </w:pPr>
    </w:p>
    <w:p w14:paraId="02293E10" w14:textId="77777777" w:rsidR="0070603F" w:rsidRPr="0046411F" w:rsidRDefault="0070603F" w:rsidP="007610C8">
      <w:pPr>
        <w:spacing w:line="276" w:lineRule="auto"/>
        <w:jc w:val="both"/>
      </w:pPr>
      <w:r>
        <w:t>Ответ: 0</w:t>
      </w:r>
    </w:p>
    <w:p w14:paraId="033E9ADF" w14:textId="56C40CB2" w:rsidR="000B08DF" w:rsidRDefault="000B08DF" w:rsidP="007610C8">
      <w:pPr>
        <w:spacing w:line="276" w:lineRule="auto"/>
        <w:jc w:val="both"/>
      </w:pPr>
      <w:r w:rsidRPr="000B08DF">
        <w:rPr>
          <w:highlight w:val="green"/>
        </w:rPr>
        <w:t>Решение: Налоговый вычет на физкультурно-оздоровительные услуги действует с 2022 г</w:t>
      </w:r>
      <w:r w:rsidR="00FA5247">
        <w:rPr>
          <w:highlight w:val="green"/>
        </w:rPr>
        <w:t>ода</w:t>
      </w:r>
      <w:r w:rsidRPr="000B08DF">
        <w:rPr>
          <w:highlight w:val="green"/>
        </w:rPr>
        <w:t>.</w:t>
      </w:r>
    </w:p>
    <w:p w14:paraId="13C81331" w14:textId="77777777" w:rsidR="00ED4C75" w:rsidRPr="00ED0264" w:rsidRDefault="00ED4C75" w:rsidP="00ED4C75">
      <w:r w:rsidRPr="00ED4C75">
        <w:rPr>
          <w:highlight w:val="magenta"/>
        </w:rPr>
        <w:t>Тематика: Налоги</w:t>
      </w:r>
    </w:p>
    <w:p w14:paraId="7D94EF6C" w14:textId="77777777" w:rsidR="00ED4C75" w:rsidRDefault="00ED4C75" w:rsidP="007610C8">
      <w:pPr>
        <w:spacing w:line="276" w:lineRule="auto"/>
        <w:jc w:val="both"/>
      </w:pPr>
    </w:p>
    <w:p w14:paraId="55B1F664" w14:textId="77777777" w:rsidR="0070603F" w:rsidRDefault="0070603F" w:rsidP="007610C8">
      <w:pPr>
        <w:spacing w:line="276" w:lineRule="auto"/>
        <w:jc w:val="both"/>
      </w:pPr>
    </w:p>
    <w:p w14:paraId="27464135" w14:textId="378B49D8" w:rsidR="0070603F" w:rsidRDefault="0070603F" w:rsidP="007610C8">
      <w:pPr>
        <w:spacing w:line="276" w:lineRule="auto"/>
        <w:jc w:val="both"/>
        <w:rPr>
          <w:b/>
        </w:rPr>
      </w:pPr>
      <w:r w:rsidRPr="0070603F">
        <w:rPr>
          <w:b/>
        </w:rPr>
        <w:t>20. В августе 202</w:t>
      </w:r>
      <w:r w:rsidR="0062314F">
        <w:rPr>
          <w:b/>
        </w:rPr>
        <w:t>2</w:t>
      </w:r>
      <w:r w:rsidRPr="0070603F">
        <w:rPr>
          <w:b/>
        </w:rPr>
        <w:t xml:space="preserve"> г</w:t>
      </w:r>
      <w:r w:rsidR="00FA5247">
        <w:rPr>
          <w:b/>
        </w:rPr>
        <w:t>ода</w:t>
      </w:r>
      <w:r w:rsidRPr="0070603F">
        <w:rPr>
          <w:b/>
        </w:rPr>
        <w:t xml:space="preserve"> Борис вложил свои средства </w:t>
      </w:r>
      <w:r w:rsidR="00FA5247">
        <w:rPr>
          <w:b/>
        </w:rPr>
        <w:t>(</w:t>
      </w:r>
      <w:r w:rsidRPr="0070603F">
        <w:rPr>
          <w:b/>
        </w:rPr>
        <w:t>1 500 000 рублей</w:t>
      </w:r>
      <w:r w:rsidR="00FA5247">
        <w:rPr>
          <w:b/>
        </w:rPr>
        <w:t>)</w:t>
      </w:r>
      <w:r w:rsidRPr="0070603F">
        <w:rPr>
          <w:b/>
        </w:rPr>
        <w:t xml:space="preserve"> в микрофинансовую компанию, которая обещала доходность в размере 15% годовых. Однако уже в ноябре компания инициировала процедуру банкротства. На какую сумму страхового возмещения может претендовать Борис по системе обязательного страхования вкладов? </w:t>
      </w:r>
    </w:p>
    <w:p w14:paraId="3AC72D48" w14:textId="77777777" w:rsidR="00FA5247" w:rsidRPr="0070603F" w:rsidRDefault="00FA5247" w:rsidP="007610C8">
      <w:pPr>
        <w:spacing w:line="276" w:lineRule="auto"/>
        <w:jc w:val="both"/>
        <w:rPr>
          <w:b/>
        </w:rPr>
      </w:pPr>
    </w:p>
    <w:p w14:paraId="4D4050CA" w14:textId="77777777" w:rsidR="0070603F" w:rsidRDefault="0070603F" w:rsidP="007610C8">
      <w:pPr>
        <w:spacing w:line="276" w:lineRule="auto"/>
        <w:jc w:val="both"/>
      </w:pPr>
      <w:r>
        <w:t>Ответ: 0</w:t>
      </w:r>
    </w:p>
    <w:p w14:paraId="37683A9D" w14:textId="77777777" w:rsidR="000B08DF" w:rsidRDefault="000B08DF" w:rsidP="007610C8">
      <w:pPr>
        <w:spacing w:line="276" w:lineRule="auto"/>
        <w:jc w:val="both"/>
      </w:pPr>
      <w:r w:rsidRPr="000B08DF">
        <w:rPr>
          <w:highlight w:val="green"/>
        </w:rPr>
        <w:t>Решение: Инвестиции в МФО не подпадают под страхование вкладов.</w:t>
      </w:r>
    </w:p>
    <w:p w14:paraId="349D5BB9" w14:textId="77777777" w:rsidR="00ED4C75" w:rsidRPr="00ED0264" w:rsidRDefault="00ED4C75" w:rsidP="00ED4C75">
      <w:r w:rsidRPr="00ED4C75">
        <w:rPr>
          <w:highlight w:val="magenta"/>
        </w:rPr>
        <w:t>Тематика: Банки и банковская деятельность</w:t>
      </w:r>
    </w:p>
    <w:p w14:paraId="13D49503" w14:textId="77777777" w:rsidR="00ED4C75" w:rsidRPr="007610C8" w:rsidRDefault="00ED4C75" w:rsidP="007610C8">
      <w:pPr>
        <w:spacing w:line="276" w:lineRule="auto"/>
        <w:jc w:val="both"/>
      </w:pPr>
    </w:p>
    <w:sectPr w:rsidR="00ED4C75" w:rsidRPr="00761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9E5EC5B" w16cex:dateUtc="2023-09-05T13:17:00Z"/>
  <w16cex:commentExtensible w16cex:durableId="62A5F89F" w16cex:dateUtc="2023-09-05T1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9F182B" w16cid:durableId="28DBDE7D"/>
  <w16cid:commentId w16cid:paraId="4FB8AFEA" w16cid:durableId="28DBDEF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384C"/>
    <w:multiLevelType w:val="hybridMultilevel"/>
    <w:tmpl w:val="F2D6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61877"/>
    <w:multiLevelType w:val="hybridMultilevel"/>
    <w:tmpl w:val="98A2E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25"/>
    <w:rsid w:val="000416BE"/>
    <w:rsid w:val="00045AA4"/>
    <w:rsid w:val="00046117"/>
    <w:rsid w:val="000B08DF"/>
    <w:rsid w:val="000E7C18"/>
    <w:rsid w:val="00101A54"/>
    <w:rsid w:val="001650E1"/>
    <w:rsid w:val="00184BF5"/>
    <w:rsid w:val="001E1243"/>
    <w:rsid w:val="001F20A7"/>
    <w:rsid w:val="00206390"/>
    <w:rsid w:val="00243E8C"/>
    <w:rsid w:val="00250369"/>
    <w:rsid w:val="00260ACC"/>
    <w:rsid w:val="00363C71"/>
    <w:rsid w:val="003710B7"/>
    <w:rsid w:val="00374593"/>
    <w:rsid w:val="003B7862"/>
    <w:rsid w:val="003E247C"/>
    <w:rsid w:val="003F7AA2"/>
    <w:rsid w:val="0046411F"/>
    <w:rsid w:val="004B0517"/>
    <w:rsid w:val="00510290"/>
    <w:rsid w:val="005135C4"/>
    <w:rsid w:val="00513D23"/>
    <w:rsid w:val="005639D0"/>
    <w:rsid w:val="005B5D6A"/>
    <w:rsid w:val="005E12CD"/>
    <w:rsid w:val="0062314F"/>
    <w:rsid w:val="00643B25"/>
    <w:rsid w:val="00681BB4"/>
    <w:rsid w:val="00685660"/>
    <w:rsid w:val="006B632D"/>
    <w:rsid w:val="006C76D6"/>
    <w:rsid w:val="0070603F"/>
    <w:rsid w:val="00720E8C"/>
    <w:rsid w:val="007224BB"/>
    <w:rsid w:val="007248A8"/>
    <w:rsid w:val="00733684"/>
    <w:rsid w:val="00733AE2"/>
    <w:rsid w:val="0075473C"/>
    <w:rsid w:val="007610C8"/>
    <w:rsid w:val="0079347B"/>
    <w:rsid w:val="00817B27"/>
    <w:rsid w:val="008410B5"/>
    <w:rsid w:val="008A1C9C"/>
    <w:rsid w:val="00900D9A"/>
    <w:rsid w:val="00924AD8"/>
    <w:rsid w:val="00963FBA"/>
    <w:rsid w:val="009F3087"/>
    <w:rsid w:val="00A06A3F"/>
    <w:rsid w:val="00A27917"/>
    <w:rsid w:val="00A64145"/>
    <w:rsid w:val="00A754B7"/>
    <w:rsid w:val="00AA0E4C"/>
    <w:rsid w:val="00AA53E0"/>
    <w:rsid w:val="00AD0FFC"/>
    <w:rsid w:val="00B04EE4"/>
    <w:rsid w:val="00B16D37"/>
    <w:rsid w:val="00B26297"/>
    <w:rsid w:val="00B304C8"/>
    <w:rsid w:val="00B474DF"/>
    <w:rsid w:val="00B608C9"/>
    <w:rsid w:val="00B81B77"/>
    <w:rsid w:val="00BF2EE6"/>
    <w:rsid w:val="00C437B7"/>
    <w:rsid w:val="00C8396A"/>
    <w:rsid w:val="00C96A34"/>
    <w:rsid w:val="00CC19E8"/>
    <w:rsid w:val="00CE1889"/>
    <w:rsid w:val="00D54A16"/>
    <w:rsid w:val="00D8240D"/>
    <w:rsid w:val="00D83729"/>
    <w:rsid w:val="00D903C8"/>
    <w:rsid w:val="00DB028B"/>
    <w:rsid w:val="00DB3178"/>
    <w:rsid w:val="00DF5CB1"/>
    <w:rsid w:val="00E24B4F"/>
    <w:rsid w:val="00E44C6C"/>
    <w:rsid w:val="00E6311B"/>
    <w:rsid w:val="00E76448"/>
    <w:rsid w:val="00ED0264"/>
    <w:rsid w:val="00ED4C75"/>
    <w:rsid w:val="00EE6B91"/>
    <w:rsid w:val="00F42E15"/>
    <w:rsid w:val="00F52E0B"/>
    <w:rsid w:val="00F80E84"/>
    <w:rsid w:val="00FA170F"/>
    <w:rsid w:val="00FA5247"/>
    <w:rsid w:val="00FE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A3C6"/>
  <w15:chartTrackingRefBased/>
  <w15:docId w15:val="{59BBB740-2862-4ABD-B058-5ABBA6C4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473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4B051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B051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B05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B051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B05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051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0517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FA1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8/08/relationships/commentsExtensible" Target="commentsExtensib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Леушина Дарья Сергеевна</dc:creator>
  <cp:keywords/>
  <dc:description/>
  <cp:lastModifiedBy>Леушина Дарья Сергеевна</cp:lastModifiedBy>
  <cp:revision>3</cp:revision>
  <dcterms:created xsi:type="dcterms:W3CDTF">2023-10-19T14:02:00Z</dcterms:created>
  <dcterms:modified xsi:type="dcterms:W3CDTF">2023-11-07T09:14:00Z</dcterms:modified>
</cp:coreProperties>
</file>